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header+xml" PartName="/word/header1.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242E9" w14:textId="3781DD8E" w:rsidR="00F41F68" w:rsidRDefault="004C142F" w:rsidP="00AB4269">
      <w:pPr>
        <w:spacing w:after="0" w:line="240" w:lineRule="auto"/>
        <w:jc w:val="center"/>
        <w:rPr>
          <w:rFonts w:ascii="Times New Roman" w:eastAsia="Calibri" w:hAnsi="Times New Roman" w:cs="Times New Roman"/>
          <w:b/>
          <w:bCs/>
          <w:sz w:val="28"/>
          <w:szCs w:val="28"/>
          <w:lang w:eastAsia="ru-RU"/>
        </w:rPr>
      </w:pPr>
      <w:r>
        <w:rPr>
          <w:noProof/>
        </w:rPr>
        <w:drawing>
          <wp:inline distT="0" distB="0" distL="0" distR="0" wp14:anchorId="0C1D651C" wp14:editId="730FFC21">
            <wp:extent cx="5940425" cy="8305095"/>
            <wp:effectExtent l="0" t="0" r="3175"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367" t="1749"/>
                    <a:stretch/>
                  </pic:blipFill>
                  <pic:spPr bwMode="auto">
                    <a:xfrm>
                      <a:off x="0" y="0"/>
                      <a:ext cx="5940425" cy="8305095"/>
                    </a:xfrm>
                    <a:prstGeom prst="rect">
                      <a:avLst/>
                    </a:prstGeom>
                    <a:noFill/>
                    <a:ln>
                      <a:noFill/>
                    </a:ln>
                    <a:extLst>
                      <a:ext uri="{53640926-AAD7-44D8-BBD7-CCE9431645EC}">
                        <a14:shadowObscured xmlns:a14="http://schemas.microsoft.com/office/drawing/2010/main"/>
                      </a:ext>
                    </a:extLst>
                  </pic:spPr>
                </pic:pic>
              </a:graphicData>
            </a:graphic>
          </wp:inline>
        </w:drawing>
      </w:r>
    </w:p>
    <w:p w14:paraId="40A86BCC" w14:textId="77777777" w:rsidR="004C142F" w:rsidRDefault="004C142F" w:rsidP="00AB4269">
      <w:pPr>
        <w:spacing w:after="0" w:line="240" w:lineRule="auto"/>
        <w:jc w:val="center"/>
        <w:rPr>
          <w:rFonts w:ascii="Times New Roman" w:eastAsia="Calibri" w:hAnsi="Times New Roman" w:cs="Times New Roman"/>
          <w:b/>
          <w:bCs/>
          <w:sz w:val="28"/>
          <w:szCs w:val="28"/>
          <w:lang w:val="en-US" w:eastAsia="ru-RU"/>
        </w:rPr>
      </w:pPr>
    </w:p>
    <w:p w14:paraId="59485E26" w14:textId="77777777" w:rsidR="004C142F" w:rsidRDefault="004C142F" w:rsidP="00AB4269">
      <w:pPr>
        <w:spacing w:after="0" w:line="240" w:lineRule="auto"/>
        <w:jc w:val="center"/>
        <w:rPr>
          <w:rFonts w:ascii="Times New Roman" w:eastAsia="Calibri" w:hAnsi="Times New Roman" w:cs="Times New Roman"/>
          <w:b/>
          <w:bCs/>
          <w:sz w:val="28"/>
          <w:szCs w:val="28"/>
          <w:lang w:val="en-US" w:eastAsia="ru-RU"/>
        </w:rPr>
      </w:pPr>
    </w:p>
    <w:p w14:paraId="5EF787DB" w14:textId="77777777" w:rsidR="004C142F" w:rsidRDefault="004C142F" w:rsidP="00AB4269">
      <w:pPr>
        <w:spacing w:after="0" w:line="240" w:lineRule="auto"/>
        <w:jc w:val="center"/>
        <w:rPr>
          <w:rFonts w:ascii="Times New Roman" w:eastAsia="Calibri" w:hAnsi="Times New Roman" w:cs="Times New Roman"/>
          <w:b/>
          <w:bCs/>
          <w:sz w:val="28"/>
          <w:szCs w:val="28"/>
          <w:lang w:val="en-US" w:eastAsia="ru-RU"/>
        </w:rPr>
      </w:pPr>
    </w:p>
    <w:p w14:paraId="0A8DE8AC" w14:textId="4850CDE4" w:rsidR="00805DBD" w:rsidRPr="00460368" w:rsidRDefault="00805DBD" w:rsidP="00AB4269">
      <w:pPr>
        <w:spacing w:after="0" w:line="240" w:lineRule="auto"/>
        <w:jc w:val="center"/>
        <w:rPr>
          <w:rFonts w:ascii="Times New Roman" w:eastAsia="Calibri" w:hAnsi="Times New Roman" w:cs="Times New Roman"/>
          <w:b/>
          <w:bCs/>
          <w:sz w:val="28"/>
          <w:szCs w:val="28"/>
          <w:lang w:eastAsia="ru-RU"/>
        </w:rPr>
      </w:pPr>
      <w:r w:rsidRPr="00460368">
        <w:rPr>
          <w:rFonts w:ascii="Times New Roman" w:eastAsia="Calibri" w:hAnsi="Times New Roman" w:cs="Times New Roman"/>
          <w:b/>
          <w:bCs/>
          <w:sz w:val="28"/>
          <w:szCs w:val="28"/>
          <w:lang w:val="en-US" w:eastAsia="ru-RU"/>
        </w:rPr>
        <w:lastRenderedPageBreak/>
        <w:t>I</w:t>
      </w:r>
      <w:r w:rsidRPr="00460368">
        <w:rPr>
          <w:rFonts w:ascii="Times New Roman" w:eastAsia="Calibri" w:hAnsi="Times New Roman" w:cs="Times New Roman"/>
          <w:b/>
          <w:bCs/>
          <w:sz w:val="28"/>
          <w:szCs w:val="28"/>
          <w:lang w:eastAsia="ru-RU"/>
        </w:rPr>
        <w:t>. ОБЩИЕ ПОЛОЖЕНИЯ</w:t>
      </w:r>
    </w:p>
    <w:p w14:paraId="0123C410" w14:textId="77777777" w:rsidR="00805DBD" w:rsidRPr="00460368" w:rsidRDefault="00805DBD" w:rsidP="00805DBD">
      <w:pPr>
        <w:spacing w:after="0" w:line="240" w:lineRule="auto"/>
        <w:ind w:left="360"/>
        <w:jc w:val="both"/>
        <w:rPr>
          <w:rFonts w:ascii="Times New Roman" w:eastAsia="Calibri" w:hAnsi="Times New Roman" w:cs="Times New Roman"/>
          <w:b/>
          <w:bCs/>
          <w:sz w:val="28"/>
          <w:szCs w:val="28"/>
          <w:lang w:eastAsia="ru-RU"/>
        </w:rPr>
      </w:pPr>
    </w:p>
    <w:p w14:paraId="5425486B" w14:textId="77777777" w:rsidR="00805DBD" w:rsidRPr="00460368" w:rsidRDefault="00805DBD" w:rsidP="00805DBD">
      <w:pPr>
        <w:spacing w:after="0" w:line="240" w:lineRule="auto"/>
        <w:ind w:firstLine="567"/>
        <w:jc w:val="both"/>
        <w:rPr>
          <w:rFonts w:ascii="Times New Roman" w:eastAsia="Calibri" w:hAnsi="Times New Roman" w:cs="Times New Roman"/>
          <w:b/>
          <w:bCs/>
          <w:sz w:val="28"/>
          <w:szCs w:val="28"/>
          <w:lang w:eastAsia="ru-RU"/>
        </w:rPr>
      </w:pPr>
      <w:r w:rsidRPr="00460368">
        <w:rPr>
          <w:rFonts w:ascii="Times New Roman" w:eastAsia="Calibri" w:hAnsi="Times New Roman" w:cs="Times New Roman"/>
          <w:sz w:val="28"/>
          <w:szCs w:val="28"/>
          <w:lang w:eastAsia="ru-RU"/>
        </w:rPr>
        <w:t xml:space="preserve">1.1. Настоящий коллективный договор заключен между работодателем и работниками и является правовым актом, регулирующим социально-трудовые отношения в </w:t>
      </w:r>
      <w:r w:rsidR="003C3B41">
        <w:rPr>
          <w:rFonts w:ascii="Times New Roman" w:eastAsia="Calibri" w:hAnsi="Times New Roman" w:cs="Times New Roman"/>
          <w:sz w:val="28"/>
          <w:szCs w:val="28"/>
          <w:lang w:eastAsia="ru-RU"/>
        </w:rPr>
        <w:t>м</w:t>
      </w:r>
      <w:r w:rsidRPr="00460368">
        <w:rPr>
          <w:rFonts w:ascii="Times New Roman" w:eastAsia="Calibri" w:hAnsi="Times New Roman" w:cs="Times New Roman"/>
          <w:sz w:val="28"/>
          <w:szCs w:val="28"/>
          <w:lang w:eastAsia="ru-RU"/>
        </w:rPr>
        <w:t xml:space="preserve">униципальном бюджетном </w:t>
      </w:r>
      <w:r w:rsidR="003C3B41">
        <w:rPr>
          <w:rFonts w:ascii="Times New Roman" w:eastAsia="Calibri" w:hAnsi="Times New Roman" w:cs="Times New Roman"/>
          <w:sz w:val="28"/>
          <w:szCs w:val="28"/>
          <w:lang w:eastAsia="ru-RU"/>
        </w:rPr>
        <w:t>обще</w:t>
      </w:r>
      <w:r w:rsidRPr="00460368">
        <w:rPr>
          <w:rFonts w:ascii="Times New Roman" w:eastAsia="Calibri" w:hAnsi="Times New Roman" w:cs="Times New Roman"/>
          <w:sz w:val="28"/>
          <w:szCs w:val="28"/>
          <w:lang w:eastAsia="ru-RU"/>
        </w:rPr>
        <w:t>образовательном учреждении средней общеобразовательной школы  №40 г. Липецка</w:t>
      </w:r>
      <w:r w:rsidRPr="00460368">
        <w:rPr>
          <w:rFonts w:ascii="Times New Roman" w:eastAsia="Calibri" w:hAnsi="Times New Roman" w:cs="Times New Roman"/>
          <w:b/>
          <w:bCs/>
          <w:sz w:val="28"/>
          <w:szCs w:val="28"/>
          <w:lang w:eastAsia="ru-RU"/>
        </w:rPr>
        <w:t xml:space="preserve"> </w:t>
      </w:r>
    </w:p>
    <w:p w14:paraId="355809F7"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 xml:space="preserve">1.2. Коллективный договор заключен в соответствии с Трудовым кодексом РФ (далее – ТК РФ), иными законодательными  и нормативными правовыми актами  с целью определения взаимных обязательств работников и работодателя по защите социальных, трудовых, профессиональных прав и интересов работников образовательного учреждения (далее – учреждение)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установленными законами, иными нормативными правовыми актами, отраслевыми соглашениями, в том числе соглашением, заключенным между Липецкой областной организацией Общероссийского Профсоюза образования и Управлением образования и науки Липецкой области на 2018-2021 годы и </w:t>
      </w:r>
      <w:r w:rsidRPr="00460368">
        <w:rPr>
          <w:rFonts w:ascii="Times New Roman" w:eastAsia="Calibri" w:hAnsi="Times New Roman" w:cs="Times New Roman"/>
          <w:sz w:val="28"/>
          <w:szCs w:val="28"/>
          <w:shd w:val="clear" w:color="auto" w:fill="FFFFFF"/>
          <w:lang w:eastAsia="ru-RU"/>
        </w:rPr>
        <w:t xml:space="preserve">городским отраслевым  соглашением </w:t>
      </w:r>
      <w:r w:rsidRPr="00460368">
        <w:rPr>
          <w:rFonts w:ascii="Times New Roman" w:eastAsia="Calibri" w:hAnsi="Times New Roman" w:cs="Times New Roman"/>
          <w:b/>
          <w:bCs/>
          <w:color w:val="000000"/>
          <w:spacing w:val="-3"/>
          <w:sz w:val="28"/>
          <w:szCs w:val="28"/>
          <w:shd w:val="clear" w:color="auto" w:fill="FFFFFF"/>
          <w:lang w:eastAsia="ru-RU"/>
        </w:rPr>
        <w:t xml:space="preserve"> </w:t>
      </w:r>
      <w:r w:rsidRPr="00460368">
        <w:rPr>
          <w:rFonts w:ascii="Times New Roman" w:eastAsia="Calibri" w:hAnsi="Times New Roman" w:cs="Times New Roman"/>
          <w:color w:val="000000"/>
          <w:spacing w:val="-3"/>
          <w:sz w:val="28"/>
          <w:szCs w:val="28"/>
          <w:shd w:val="clear" w:color="auto" w:fill="FFFFFF"/>
          <w:lang w:eastAsia="ru-RU"/>
        </w:rPr>
        <w:t>между администрацией города Липецка, департаментом образования  города Липецка,  Липецкой  городской  организацией Профессионального союза работников народного образования и науки Российской Федерации  на 2018 - 2021 годы.</w:t>
      </w:r>
    </w:p>
    <w:p w14:paraId="0D83068D" w14:textId="77777777" w:rsidR="00805DBD" w:rsidRPr="00460368" w:rsidRDefault="00805DBD" w:rsidP="00805DBD">
      <w:pPr>
        <w:spacing w:after="0" w:line="240" w:lineRule="auto"/>
        <w:ind w:firstLine="567"/>
        <w:jc w:val="both"/>
        <w:rPr>
          <w:rFonts w:ascii="Times New Roman" w:eastAsia="Times New Roman" w:hAnsi="Times New Roman" w:cs="Times New Roman"/>
          <w:sz w:val="28"/>
          <w:szCs w:val="28"/>
          <w:lang w:eastAsia="ru-RU"/>
        </w:rPr>
      </w:pPr>
      <w:r w:rsidRPr="00460368">
        <w:rPr>
          <w:rFonts w:ascii="Times New Roman" w:eastAsia="Times New Roman" w:hAnsi="Times New Roman" w:cs="Times New Roman"/>
          <w:sz w:val="28"/>
          <w:szCs w:val="28"/>
          <w:lang w:eastAsia="ru-RU"/>
        </w:rPr>
        <w:t xml:space="preserve">1.3. Сторонами коллективного договора являются: </w:t>
      </w:r>
    </w:p>
    <w:p w14:paraId="769EFD13" w14:textId="77777777" w:rsidR="00805DBD" w:rsidRPr="00460368" w:rsidRDefault="00805DBD" w:rsidP="00805DBD">
      <w:pPr>
        <w:spacing w:after="0" w:line="240" w:lineRule="auto"/>
        <w:ind w:firstLine="567"/>
        <w:jc w:val="both"/>
        <w:rPr>
          <w:rFonts w:ascii="Times New Roman" w:eastAsia="Times New Roman" w:hAnsi="Times New Roman" w:cs="Times New Roman"/>
          <w:sz w:val="28"/>
          <w:szCs w:val="28"/>
          <w:lang w:eastAsia="ru-RU"/>
        </w:rPr>
      </w:pPr>
      <w:r w:rsidRPr="00460368">
        <w:rPr>
          <w:rFonts w:ascii="Times New Roman" w:eastAsia="Times New Roman" w:hAnsi="Times New Roman" w:cs="Times New Roman"/>
          <w:sz w:val="28"/>
          <w:szCs w:val="28"/>
          <w:lang w:eastAsia="ru-RU"/>
        </w:rPr>
        <w:t>работники  учреждения в лице их представителя – председателя выборного органа первичной профсоюзной организации МБОУ СОШ №40 (далее – профком) Волчкой Аллы Владимировны;</w:t>
      </w:r>
    </w:p>
    <w:p w14:paraId="4C5FC866"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работодатель МБОУ СОШ №40 г. Липецка в лице его представителя – Аксеновой Татьяны Ивановны (далее – работодатель).</w:t>
      </w:r>
    </w:p>
    <w:p w14:paraId="1197CCB2" w14:textId="77777777" w:rsidR="00805DBD" w:rsidRPr="00460368" w:rsidRDefault="00805DBD" w:rsidP="00805DBD">
      <w:pPr>
        <w:spacing w:after="0" w:line="240" w:lineRule="auto"/>
        <w:ind w:firstLine="567"/>
        <w:jc w:val="both"/>
        <w:rPr>
          <w:rFonts w:ascii="Times New Roman" w:eastAsia="Times New Roman" w:hAnsi="Times New Roman" w:cs="Times New Roman"/>
          <w:sz w:val="28"/>
          <w:szCs w:val="28"/>
          <w:lang w:eastAsia="ru-RU"/>
        </w:rPr>
      </w:pPr>
      <w:r w:rsidRPr="00460368">
        <w:rPr>
          <w:rFonts w:ascii="Times New Roman" w:eastAsia="Times New Roman" w:hAnsi="Times New Roman" w:cs="Times New Roman"/>
          <w:sz w:val="28"/>
          <w:szCs w:val="28"/>
          <w:lang w:eastAsia="ru-RU"/>
        </w:rPr>
        <w:t>1.4. Действие настоящего коллективного договора распространяется на всех работников учреждения,  а также заключивших трудовой договор о работе по совместительству.</w:t>
      </w:r>
    </w:p>
    <w:p w14:paraId="079481C3" w14:textId="77777777" w:rsidR="00805DBD" w:rsidRPr="00460368" w:rsidRDefault="00805DBD" w:rsidP="00805DBD">
      <w:pPr>
        <w:spacing w:after="0" w:line="240" w:lineRule="auto"/>
        <w:ind w:firstLine="567"/>
        <w:jc w:val="both"/>
        <w:rPr>
          <w:rFonts w:ascii="Times New Roman" w:eastAsia="Times New Roman" w:hAnsi="Times New Roman" w:cs="Times New Roman"/>
          <w:sz w:val="28"/>
          <w:szCs w:val="28"/>
          <w:lang w:eastAsia="ru-RU"/>
        </w:rPr>
      </w:pPr>
      <w:r w:rsidRPr="00460368">
        <w:rPr>
          <w:rFonts w:ascii="Times New Roman" w:eastAsia="Times New Roman" w:hAnsi="Times New Roman" w:cs="Times New Roman"/>
          <w:sz w:val="28"/>
          <w:szCs w:val="28"/>
          <w:lang w:eastAsia="ru-RU"/>
        </w:rPr>
        <w:t>1.5. Работодатель обязан ознакомить под роспись с текстом коллективного договора всех работников образовательного учреждения в течение 30 дней после его подписания.</w:t>
      </w:r>
    </w:p>
    <w:p w14:paraId="6742D90C" w14:textId="77777777" w:rsidR="00805DBD" w:rsidRPr="00460368" w:rsidRDefault="00805DBD" w:rsidP="00805DBD">
      <w:pPr>
        <w:spacing w:after="0" w:line="240" w:lineRule="auto"/>
        <w:ind w:firstLine="567"/>
        <w:jc w:val="both"/>
        <w:rPr>
          <w:rFonts w:ascii="Times New Roman" w:eastAsia="Times New Roman" w:hAnsi="Times New Roman" w:cs="Times New Roman"/>
          <w:sz w:val="28"/>
          <w:szCs w:val="28"/>
          <w:lang w:eastAsia="ru-RU"/>
        </w:rPr>
      </w:pPr>
      <w:r w:rsidRPr="00460368">
        <w:rPr>
          <w:rFonts w:ascii="Times New Roman" w:eastAsia="Times New Roman" w:hAnsi="Times New Roman" w:cs="Times New Roman"/>
          <w:sz w:val="28"/>
          <w:szCs w:val="28"/>
          <w:lang w:eastAsia="ru-RU"/>
        </w:rPr>
        <w:t>1.6. Коллективный договор сохраняет свое действие в случае изменения наименования учреждения, расторжения трудового договора с руководителем учреждения.</w:t>
      </w:r>
    </w:p>
    <w:p w14:paraId="0A8D9EF1" w14:textId="77777777" w:rsidR="00805DBD" w:rsidRPr="00460368" w:rsidRDefault="00805DBD" w:rsidP="00805DBD">
      <w:pPr>
        <w:spacing w:after="0" w:line="240" w:lineRule="auto"/>
        <w:ind w:firstLine="567"/>
        <w:jc w:val="both"/>
        <w:rPr>
          <w:rFonts w:ascii="Times New Roman" w:eastAsia="Times New Roman" w:hAnsi="Times New Roman" w:cs="Times New Roman"/>
          <w:sz w:val="28"/>
          <w:szCs w:val="28"/>
          <w:lang w:eastAsia="ru-RU"/>
        </w:rPr>
      </w:pPr>
      <w:r w:rsidRPr="00460368">
        <w:rPr>
          <w:rFonts w:ascii="Times New Roman" w:eastAsia="Times New Roman" w:hAnsi="Times New Roman" w:cs="Times New Roman"/>
          <w:sz w:val="28"/>
          <w:szCs w:val="28"/>
          <w:lang w:eastAsia="ru-RU"/>
        </w:rPr>
        <w:t>1.7. При реорганизации (слиянии, присоединении, разделении, выделении, преобразовании), изменении типа учреждения коллективный договор сохраняет свое действие в течение всего срока его действия или до внесения в него изменений, дополнений.</w:t>
      </w:r>
    </w:p>
    <w:p w14:paraId="76174782" w14:textId="77777777" w:rsidR="00805DBD" w:rsidRPr="00460368" w:rsidRDefault="00805DBD" w:rsidP="00805DBD">
      <w:pPr>
        <w:spacing w:after="0" w:line="240" w:lineRule="auto"/>
        <w:ind w:firstLine="567"/>
        <w:jc w:val="both"/>
        <w:rPr>
          <w:rFonts w:ascii="Times New Roman" w:eastAsia="Times New Roman" w:hAnsi="Times New Roman" w:cs="Times New Roman"/>
          <w:sz w:val="28"/>
          <w:szCs w:val="28"/>
          <w:lang w:eastAsia="ru-RU"/>
        </w:rPr>
      </w:pPr>
      <w:r w:rsidRPr="00460368">
        <w:rPr>
          <w:rFonts w:ascii="Times New Roman" w:eastAsia="Times New Roman" w:hAnsi="Times New Roman" w:cs="Times New Roman"/>
          <w:sz w:val="28"/>
          <w:szCs w:val="28"/>
          <w:lang w:eastAsia="ru-RU"/>
        </w:rPr>
        <w:t xml:space="preserve">1.8. При ликвидации учреждения коллективный договор сохраняет свое действие в течение всего срока ее проведения. </w:t>
      </w:r>
    </w:p>
    <w:p w14:paraId="761F3CC3"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lastRenderedPageBreak/>
        <w:t>1.9. Коллективный договор учреждения не может содержать условий, снижающих уровень прав и гарантий работников, установленных трудовым законодательством, отраслевыми соглашениями. Условия коллективного договора, ухудшающие положение работников по сравнению с вышеназванными документами, недействительны и не подлежат применению.</w:t>
      </w:r>
    </w:p>
    <w:p w14:paraId="276AEC78"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1.10. Регистрация коллективного договора в территориальном органе по труду осуществляется после правовой экспертизы и регистрации в профсоюзном органе.</w:t>
      </w:r>
    </w:p>
    <w:p w14:paraId="4BFE7329" w14:textId="77777777" w:rsidR="00805DBD" w:rsidRPr="00460368" w:rsidRDefault="00805DBD" w:rsidP="00805DBD">
      <w:pPr>
        <w:spacing w:after="0" w:line="240" w:lineRule="auto"/>
        <w:ind w:firstLine="567"/>
        <w:jc w:val="both"/>
        <w:rPr>
          <w:rFonts w:ascii="Times New Roman" w:eastAsia="Times New Roman" w:hAnsi="Times New Roman" w:cs="Times New Roman"/>
          <w:sz w:val="28"/>
          <w:szCs w:val="28"/>
          <w:lang w:eastAsia="ru-RU"/>
        </w:rPr>
      </w:pPr>
      <w:r w:rsidRPr="00460368">
        <w:rPr>
          <w:rFonts w:ascii="Times New Roman" w:eastAsia="Times New Roman" w:hAnsi="Times New Roman" w:cs="Times New Roman"/>
          <w:sz w:val="28"/>
          <w:szCs w:val="28"/>
          <w:lang w:eastAsia="ru-RU"/>
        </w:rPr>
        <w:t>1.11.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14:paraId="7B94D53E" w14:textId="77777777" w:rsidR="00805DBD" w:rsidRPr="00460368" w:rsidRDefault="00805DBD" w:rsidP="00805DBD">
      <w:pPr>
        <w:spacing w:after="0" w:line="240" w:lineRule="auto"/>
        <w:ind w:firstLine="567"/>
        <w:jc w:val="both"/>
        <w:rPr>
          <w:rFonts w:ascii="Times New Roman" w:eastAsia="Times New Roman" w:hAnsi="Times New Roman" w:cs="Times New Roman"/>
          <w:sz w:val="28"/>
          <w:szCs w:val="28"/>
          <w:lang w:eastAsia="ru-RU"/>
        </w:rPr>
      </w:pPr>
      <w:r w:rsidRPr="00460368">
        <w:rPr>
          <w:rFonts w:ascii="Times New Roman" w:eastAsia="Times New Roman" w:hAnsi="Times New Roman" w:cs="Times New Roman"/>
          <w:sz w:val="28"/>
          <w:szCs w:val="28"/>
          <w:lang w:eastAsia="ru-RU"/>
        </w:rPr>
        <w:t>1.12. В течение срока действия коллективного договора стороны вправе вносить в него дополнения и изменения на основе взаимной договоренности без созыва общего собрания работников в установленном законом порядке (ст.44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Липецкой области и положениями прежнего коллективного договора.</w:t>
      </w:r>
    </w:p>
    <w:p w14:paraId="17C59433" w14:textId="77777777" w:rsidR="00805DBD" w:rsidRPr="00460368" w:rsidRDefault="00805DBD" w:rsidP="00805DBD">
      <w:pPr>
        <w:widowControl w:val="0"/>
        <w:autoSpaceDE w:val="0"/>
        <w:autoSpaceDN w:val="0"/>
        <w:adjustRightInd w:val="0"/>
        <w:spacing w:after="0" w:line="240" w:lineRule="auto"/>
        <w:ind w:firstLine="567"/>
        <w:jc w:val="both"/>
        <w:outlineLvl w:val="0"/>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 xml:space="preserve">1.13. В соответствии с действующим законодательством работодатель или лицо, его представляющее, несет ответственность за уклонение от участия в переговорах, нарушение или невыполнение обязательств, принятых в соответствии с коллективным договором, не предоставление информации, необходимой для проведения коллективных переговоров и осуществления контроля над соблюдением коллективного договора, другие противоправные действия (бездействия). </w:t>
      </w:r>
    </w:p>
    <w:p w14:paraId="11D338EE" w14:textId="77777777" w:rsidR="00805DBD" w:rsidRPr="00460368" w:rsidRDefault="00805DBD" w:rsidP="00805DBD">
      <w:pPr>
        <w:widowControl w:val="0"/>
        <w:autoSpaceDE w:val="0"/>
        <w:autoSpaceDN w:val="0"/>
        <w:adjustRightInd w:val="0"/>
        <w:spacing w:after="0" w:line="240" w:lineRule="auto"/>
        <w:ind w:firstLine="567"/>
        <w:jc w:val="both"/>
        <w:outlineLvl w:val="0"/>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 xml:space="preserve"> 1.14. Стороны коллективного договора обязуются проводить обсуждение итогов выполнения коллективного договора на общем собрании работников не реже одного</w:t>
      </w:r>
      <w:r w:rsidRPr="00460368">
        <w:rPr>
          <w:rFonts w:ascii="Times New Roman" w:eastAsia="Calibri" w:hAnsi="Times New Roman" w:cs="Times New Roman"/>
          <w:i/>
          <w:iCs/>
          <w:color w:val="FF0000"/>
          <w:sz w:val="28"/>
          <w:szCs w:val="28"/>
          <w:lang w:eastAsia="ru-RU"/>
        </w:rPr>
        <w:t xml:space="preserve"> </w:t>
      </w:r>
      <w:r w:rsidRPr="00460368">
        <w:rPr>
          <w:rFonts w:ascii="Times New Roman" w:eastAsia="Calibri" w:hAnsi="Times New Roman" w:cs="Times New Roman"/>
          <w:sz w:val="28"/>
          <w:szCs w:val="28"/>
          <w:lang w:eastAsia="ru-RU"/>
        </w:rPr>
        <w:t xml:space="preserve">раза в год.  </w:t>
      </w:r>
    </w:p>
    <w:p w14:paraId="6F3BB21D" w14:textId="77777777" w:rsidR="00805DBD" w:rsidRPr="00460368" w:rsidRDefault="00805DBD" w:rsidP="00805DBD">
      <w:pPr>
        <w:autoSpaceDE w:val="0"/>
        <w:autoSpaceDN w:val="0"/>
        <w:adjustRightInd w:val="0"/>
        <w:spacing w:after="0" w:line="240" w:lineRule="auto"/>
        <w:ind w:firstLine="567"/>
        <w:jc w:val="both"/>
        <w:rPr>
          <w:rFonts w:ascii="Times New Roman" w:eastAsia="Calibri" w:hAnsi="Times New Roman" w:cs="Times New Roman"/>
          <w:i/>
          <w:iCs/>
          <w:sz w:val="28"/>
          <w:szCs w:val="28"/>
          <w:lang w:eastAsia="ru-RU"/>
        </w:rPr>
      </w:pPr>
      <w:r w:rsidRPr="00460368">
        <w:rPr>
          <w:rFonts w:ascii="Times New Roman" w:eastAsia="Calibri" w:hAnsi="Times New Roman" w:cs="Times New Roman"/>
          <w:sz w:val="28"/>
          <w:szCs w:val="28"/>
          <w:lang w:eastAsia="ru-RU"/>
        </w:rPr>
        <w:t xml:space="preserve">1.15. Нормативные акты учреждения, содержащие нормы трудового права, являющиеся приложением к данному коллективному договору, являются его неотъемлемой частью. Изменение и дополнение приложений производятся в порядке, установленном Трудовым кодексом РФ для заключения коллективного договора. </w:t>
      </w:r>
    </w:p>
    <w:p w14:paraId="602CF074" w14:textId="77777777" w:rsidR="00805DBD" w:rsidRPr="00460368" w:rsidRDefault="00805DBD" w:rsidP="00805DBD">
      <w:pPr>
        <w:spacing w:after="0" w:line="240" w:lineRule="auto"/>
        <w:ind w:right="-48" w:firstLine="567"/>
        <w:jc w:val="both"/>
        <w:rPr>
          <w:rFonts w:ascii="Times New Roman" w:eastAsia="Calibri" w:hAnsi="Times New Roman" w:cs="Times New Roman"/>
          <w:color w:val="000000"/>
          <w:sz w:val="28"/>
          <w:szCs w:val="28"/>
          <w:lang w:eastAsia="ru-RU"/>
        </w:rPr>
      </w:pPr>
      <w:r w:rsidRPr="00460368">
        <w:rPr>
          <w:rFonts w:ascii="Times New Roman" w:eastAsia="Calibri" w:hAnsi="Times New Roman" w:cs="Times New Roman"/>
          <w:sz w:val="28"/>
          <w:szCs w:val="28"/>
          <w:lang w:eastAsia="ru-RU"/>
        </w:rPr>
        <w:t xml:space="preserve">1.16 Работодатель обязуется обеспечить гласность содержания и выполнения условий коллективного договора и </w:t>
      </w:r>
      <w:r w:rsidRPr="00460368">
        <w:rPr>
          <w:rFonts w:ascii="Times New Roman" w:eastAsia="Calibri" w:hAnsi="Times New Roman" w:cs="Times New Roman"/>
          <w:color w:val="000000"/>
          <w:sz w:val="28"/>
          <w:szCs w:val="28"/>
          <w:lang w:eastAsia="ru-RU"/>
        </w:rPr>
        <w:t>признает     профсоюзный     комитет единственным полноправным представителем работников учреждения.</w:t>
      </w:r>
    </w:p>
    <w:p w14:paraId="37117DF7" w14:textId="77777777" w:rsidR="00805DBD" w:rsidRPr="00460368" w:rsidRDefault="00805DBD" w:rsidP="00805DBD">
      <w:pPr>
        <w:spacing w:after="0" w:line="240" w:lineRule="auto"/>
        <w:ind w:right="-48"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Профком обязуется содействовать эффективной работе учреждения присущими Профсоюзу методами и средствами.</w:t>
      </w:r>
    </w:p>
    <w:p w14:paraId="351A2ED1" w14:textId="77777777" w:rsidR="00805DBD" w:rsidRPr="00460368" w:rsidRDefault="00805DBD" w:rsidP="00805DBD">
      <w:pPr>
        <w:spacing w:after="0" w:line="240" w:lineRule="auto"/>
        <w:ind w:right="-48"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 xml:space="preserve">Работники обязуются добросовестно исполнять трудовые обязанности, соблюдать правила внутреннего трудового распорядка, локальные нормативные акты учреждения, бережно относиться к имуществу учреждения и соблюдать требования техники безопасности и пожарной безопасности, </w:t>
      </w:r>
      <w:r w:rsidRPr="00460368">
        <w:rPr>
          <w:rFonts w:ascii="Times New Roman" w:eastAsia="Calibri" w:hAnsi="Times New Roman" w:cs="Times New Roman"/>
          <w:sz w:val="28"/>
          <w:szCs w:val="28"/>
          <w:lang w:eastAsia="ru-RU"/>
        </w:rPr>
        <w:lastRenderedPageBreak/>
        <w:t>содействовать экономии электрических, водных и тепловых ресурсов, способствовать укреплению деловой репутации учреждения, созданию благоприятного климата и условий труда и обучения в учреждении.</w:t>
      </w:r>
    </w:p>
    <w:p w14:paraId="4882E9B5" w14:textId="77777777" w:rsidR="00805DBD" w:rsidRPr="00460368" w:rsidRDefault="00805DBD" w:rsidP="00805DBD">
      <w:pPr>
        <w:spacing w:after="0" w:line="240" w:lineRule="auto"/>
        <w:ind w:firstLine="567"/>
        <w:jc w:val="both"/>
        <w:rPr>
          <w:rFonts w:ascii="Times New Roman" w:eastAsia="Times New Roman" w:hAnsi="Times New Roman" w:cs="Times New Roman"/>
          <w:i/>
          <w:iCs/>
          <w:sz w:val="28"/>
          <w:szCs w:val="28"/>
          <w:lang w:eastAsia="ru-RU"/>
        </w:rPr>
      </w:pPr>
      <w:r w:rsidRPr="00460368">
        <w:rPr>
          <w:rFonts w:ascii="Times New Roman" w:eastAsia="Times New Roman" w:hAnsi="Times New Roman" w:cs="Times New Roman"/>
          <w:sz w:val="28"/>
          <w:szCs w:val="28"/>
          <w:lang w:eastAsia="ru-RU"/>
        </w:rPr>
        <w:t>1.17. Настоящий коллективный договор вступает в силу с момента его подписания сторонами и действует 3 года.</w:t>
      </w:r>
    </w:p>
    <w:p w14:paraId="614CA02A"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1.18. 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w:t>
      </w:r>
    </w:p>
    <w:p w14:paraId="53A95C2D" w14:textId="77777777" w:rsidR="00805DBD" w:rsidRPr="00460368" w:rsidRDefault="00805DBD" w:rsidP="00805DBD">
      <w:pPr>
        <w:spacing w:after="0" w:line="240" w:lineRule="auto"/>
        <w:jc w:val="center"/>
        <w:rPr>
          <w:rFonts w:ascii="Times New Roman" w:eastAsia="Calibri" w:hAnsi="Times New Roman" w:cs="Times New Roman"/>
          <w:b/>
          <w:bCs/>
          <w:sz w:val="28"/>
          <w:szCs w:val="28"/>
          <w:lang w:eastAsia="ru-RU"/>
        </w:rPr>
      </w:pPr>
    </w:p>
    <w:p w14:paraId="2341F9EC" w14:textId="77777777" w:rsidR="00805DBD" w:rsidRPr="00460368" w:rsidRDefault="00805DBD" w:rsidP="00805DBD">
      <w:pPr>
        <w:spacing w:after="0" w:line="240" w:lineRule="auto"/>
        <w:jc w:val="center"/>
        <w:rPr>
          <w:rFonts w:ascii="Times New Roman" w:eastAsia="Calibri" w:hAnsi="Times New Roman" w:cs="Times New Roman"/>
          <w:b/>
          <w:bCs/>
          <w:sz w:val="28"/>
          <w:szCs w:val="28"/>
          <w:lang w:eastAsia="ru-RU"/>
        </w:rPr>
      </w:pPr>
      <w:r w:rsidRPr="00460368">
        <w:rPr>
          <w:rFonts w:ascii="Times New Roman" w:eastAsia="Calibri" w:hAnsi="Times New Roman" w:cs="Times New Roman"/>
          <w:b/>
          <w:bCs/>
          <w:sz w:val="28"/>
          <w:szCs w:val="28"/>
          <w:lang w:val="en-US" w:eastAsia="ru-RU"/>
        </w:rPr>
        <w:t>II</w:t>
      </w:r>
      <w:r w:rsidRPr="00460368">
        <w:rPr>
          <w:rFonts w:ascii="Times New Roman" w:eastAsia="Calibri" w:hAnsi="Times New Roman" w:cs="Times New Roman"/>
          <w:b/>
          <w:bCs/>
          <w:sz w:val="28"/>
          <w:szCs w:val="28"/>
          <w:lang w:eastAsia="ru-RU"/>
        </w:rPr>
        <w:t>. СОЦИАЛЬНОЕ ПАРТНЕРСТВО И КООРДИНАЦИЯ ДЕЙСТВИЙ        СТОРОН КОЛЛЕКТИВНОГО ДОГОВОРА</w:t>
      </w:r>
    </w:p>
    <w:p w14:paraId="351DA8D4" w14:textId="77777777" w:rsidR="00805DBD" w:rsidRPr="00460368" w:rsidRDefault="00805DBD" w:rsidP="00805DBD">
      <w:pPr>
        <w:spacing w:after="0" w:line="240" w:lineRule="auto"/>
        <w:jc w:val="both"/>
        <w:rPr>
          <w:rFonts w:ascii="Times New Roman" w:eastAsia="Calibri" w:hAnsi="Times New Roman" w:cs="Times New Roman"/>
          <w:b/>
          <w:bCs/>
          <w:sz w:val="28"/>
          <w:szCs w:val="28"/>
          <w:lang w:eastAsia="ru-RU"/>
        </w:rPr>
      </w:pPr>
    </w:p>
    <w:p w14:paraId="4DE29B8A" w14:textId="77777777" w:rsidR="00805DBD" w:rsidRPr="00460368" w:rsidRDefault="00805DBD" w:rsidP="00805DBD">
      <w:pPr>
        <w:spacing w:after="0" w:line="240" w:lineRule="auto"/>
        <w:ind w:firstLine="567"/>
        <w:jc w:val="both"/>
        <w:rPr>
          <w:rFonts w:ascii="Times New Roman" w:eastAsia="Calibri" w:hAnsi="Times New Roman" w:cs="Times New Roman"/>
          <w:b/>
          <w:bCs/>
          <w:sz w:val="28"/>
          <w:szCs w:val="28"/>
          <w:lang w:eastAsia="ru-RU"/>
        </w:rPr>
      </w:pPr>
      <w:r w:rsidRPr="00460368">
        <w:rPr>
          <w:rFonts w:ascii="Times New Roman" w:eastAsia="Calibri" w:hAnsi="Times New Roman" w:cs="Times New Roman"/>
          <w:sz w:val="28"/>
          <w:szCs w:val="28"/>
          <w:lang w:eastAsia="ru-RU"/>
        </w:rPr>
        <w:t xml:space="preserve">2.1. </w:t>
      </w:r>
      <w:r w:rsidRPr="00460368">
        <w:rPr>
          <w:rFonts w:ascii="Times New Roman" w:eastAsia="Calibri" w:hAnsi="Times New Roman" w:cs="Times New Roman"/>
          <w:b/>
          <w:bCs/>
          <w:sz w:val="28"/>
          <w:szCs w:val="28"/>
          <w:lang w:eastAsia="ru-RU"/>
        </w:rPr>
        <w:t>В целях развития социального партнерства стороны обязуются:</w:t>
      </w:r>
    </w:p>
    <w:p w14:paraId="0975E4C3"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2.1.1. Строить свои взаимоотношения на основе принципов социального партнерства, коллективно-договорного регулирования социально-трудовых отношений, государственно-общественного управления образованием, соблюдать определенные настоящим договором обязательства и договоренности.</w:t>
      </w:r>
    </w:p>
    <w:p w14:paraId="0AD5C856"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 xml:space="preserve">2.1.2. 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14:paraId="46734742"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2.1.3. 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w:t>
      </w:r>
    </w:p>
    <w:p w14:paraId="4F819BC6"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 xml:space="preserve">2.1.4.  Использовать возможности переговорного процесса с целью учета интересов сторон, предотвращения коллективных трудовых споров и социальной напряженности в коллективе работников учреждения. </w:t>
      </w:r>
    </w:p>
    <w:p w14:paraId="3A41CAE1" w14:textId="77777777" w:rsidR="00805DBD" w:rsidRPr="00460368" w:rsidRDefault="00805DBD" w:rsidP="00805DBD">
      <w:pPr>
        <w:spacing w:after="0" w:line="240" w:lineRule="auto"/>
        <w:ind w:firstLine="567"/>
        <w:rPr>
          <w:rFonts w:ascii="Times New Roman" w:eastAsia="Times New Roman" w:hAnsi="Times New Roman" w:cs="Times New Roman"/>
          <w:b/>
          <w:bCs/>
          <w:sz w:val="28"/>
          <w:szCs w:val="28"/>
          <w:lang w:eastAsia="ru-RU"/>
        </w:rPr>
      </w:pPr>
      <w:r w:rsidRPr="00460368">
        <w:rPr>
          <w:rFonts w:ascii="Times New Roman" w:eastAsia="Times New Roman" w:hAnsi="Times New Roman" w:cs="Times New Roman"/>
          <w:sz w:val="28"/>
          <w:szCs w:val="28"/>
          <w:lang w:eastAsia="ru-RU"/>
        </w:rPr>
        <w:t xml:space="preserve">2.2. </w:t>
      </w:r>
      <w:r w:rsidRPr="00460368">
        <w:rPr>
          <w:rFonts w:ascii="Times New Roman" w:eastAsia="Times New Roman" w:hAnsi="Times New Roman" w:cs="Times New Roman"/>
          <w:b/>
          <w:bCs/>
          <w:sz w:val="28"/>
          <w:szCs w:val="28"/>
          <w:lang w:eastAsia="ru-RU"/>
        </w:rPr>
        <w:t>Работодатель обязуется:</w:t>
      </w:r>
    </w:p>
    <w:p w14:paraId="0910EC50" w14:textId="77777777" w:rsidR="00805DBD" w:rsidRPr="00460368" w:rsidRDefault="00805DBD" w:rsidP="00805DBD">
      <w:pPr>
        <w:spacing w:after="0" w:line="240" w:lineRule="auto"/>
        <w:ind w:firstLine="567"/>
        <w:jc w:val="both"/>
        <w:rPr>
          <w:rFonts w:ascii="Times New Roman" w:eastAsia="Times New Roman" w:hAnsi="Times New Roman" w:cs="Times New Roman"/>
          <w:sz w:val="28"/>
          <w:szCs w:val="28"/>
          <w:lang w:eastAsia="ru-RU"/>
        </w:rPr>
      </w:pPr>
      <w:r w:rsidRPr="00460368">
        <w:rPr>
          <w:rFonts w:ascii="Times New Roman" w:eastAsia="Times New Roman" w:hAnsi="Times New Roman" w:cs="Times New Roman"/>
          <w:sz w:val="28"/>
          <w:szCs w:val="28"/>
          <w:lang w:eastAsia="ru-RU"/>
        </w:rPr>
        <w:t xml:space="preserve">2.2.1. Предоставлять профкому по его запросу информацию о численности, составе работников, условиях оплаты труда, объеме задолженности по выплате заработной платы, показателях по условиям и охране труда, планированию и проведению мероприятий по сокращению численности (штатов) работников  учреждения и другую информацию. </w:t>
      </w:r>
    </w:p>
    <w:p w14:paraId="694672FB"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2.2.2.  Обеспечивать:</w:t>
      </w:r>
    </w:p>
    <w:p w14:paraId="4EB5F0AF"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 учет мнения профкома при  установлении либо изменении условий, оплаты труда и иных условий в сфере социально-трудовых отношений;</w:t>
      </w:r>
    </w:p>
    <w:p w14:paraId="34DF39D3"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 участие профкома в работе органов управления учреждением педагогический совет,</w:t>
      </w:r>
      <w:r w:rsidRPr="00460368">
        <w:rPr>
          <w:rFonts w:ascii="Times New Roman" w:eastAsia="Calibri" w:hAnsi="Times New Roman" w:cs="Times New Roman"/>
          <w:i/>
          <w:iCs/>
          <w:color w:val="FF0000"/>
          <w:sz w:val="28"/>
          <w:szCs w:val="28"/>
          <w:lang w:eastAsia="ru-RU"/>
        </w:rPr>
        <w:t xml:space="preserve"> </w:t>
      </w:r>
      <w:r w:rsidRPr="00460368">
        <w:rPr>
          <w:rFonts w:ascii="Times New Roman" w:eastAsia="Calibri" w:hAnsi="Times New Roman" w:cs="Times New Roman"/>
          <w:sz w:val="28"/>
          <w:szCs w:val="28"/>
          <w:lang w:eastAsia="ru-RU"/>
        </w:rPr>
        <w:t xml:space="preserve">как по вопросам принятия локальных нормативных </w:t>
      </w:r>
      <w:r w:rsidRPr="00460368">
        <w:rPr>
          <w:rFonts w:ascii="Times New Roman" w:eastAsia="Calibri" w:hAnsi="Times New Roman" w:cs="Times New Roman"/>
          <w:sz w:val="28"/>
          <w:szCs w:val="28"/>
          <w:lang w:eastAsia="ru-RU"/>
        </w:rPr>
        <w:lastRenderedPageBreak/>
        <w:t>актов, содержащих нормы трудового права и затрагивающих интересы работников, так и относящихся к деятельности учреждения в целом;</w:t>
      </w:r>
    </w:p>
    <w:p w14:paraId="72BA1BBB"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 участие членов профкома в комиссиях учреждения для осуществления контроля за правильностью расходования фонда оплаты труда, в том числе фонда стимулирования, внебюджетного фонда.</w:t>
      </w:r>
    </w:p>
    <w:p w14:paraId="68C6CB18"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 xml:space="preserve">2.2.3. Своевременно выполнять предписания надзорных и контрольных органов и представления профсоюзных органов по устранению нарушений законодательства о труде, иных нормативных правовых актов, содержащих нормы трудового права.  </w:t>
      </w:r>
    </w:p>
    <w:p w14:paraId="2D6A42CB" w14:textId="77777777" w:rsidR="00805DBD" w:rsidRPr="00460368" w:rsidRDefault="00805DBD" w:rsidP="00805DBD">
      <w:pPr>
        <w:spacing w:after="0" w:line="240" w:lineRule="auto"/>
        <w:ind w:firstLine="567"/>
        <w:jc w:val="both"/>
        <w:rPr>
          <w:rFonts w:ascii="Times New Roman" w:eastAsia="Calibri" w:hAnsi="Times New Roman" w:cs="Times New Roman"/>
          <w:spacing w:val="-6"/>
          <w:sz w:val="28"/>
          <w:szCs w:val="28"/>
          <w:lang w:eastAsia="ru-RU"/>
        </w:rPr>
      </w:pPr>
      <w:r w:rsidRPr="00460368">
        <w:rPr>
          <w:rFonts w:ascii="Times New Roman" w:eastAsia="Calibri" w:hAnsi="Times New Roman" w:cs="Times New Roman"/>
          <w:spacing w:val="-6"/>
          <w:sz w:val="28"/>
          <w:szCs w:val="28"/>
          <w:lang w:eastAsia="ru-RU"/>
        </w:rPr>
        <w:t>2.3. Взаимодействие работодателя с выборным органом первичной профсоюзной организации осуществляется посредством:</w:t>
      </w:r>
    </w:p>
    <w:p w14:paraId="60912EE0" w14:textId="77777777" w:rsidR="00805DBD" w:rsidRPr="00460368" w:rsidRDefault="00805DBD" w:rsidP="00805DBD">
      <w:pPr>
        <w:spacing w:after="0" w:line="240" w:lineRule="auto"/>
        <w:ind w:firstLine="567"/>
        <w:jc w:val="both"/>
        <w:rPr>
          <w:rFonts w:ascii="Times New Roman" w:eastAsia="Calibri" w:hAnsi="Times New Roman" w:cs="Times New Roman"/>
          <w:spacing w:val="-6"/>
          <w:sz w:val="28"/>
          <w:szCs w:val="28"/>
          <w:lang w:eastAsia="ru-RU"/>
        </w:rPr>
      </w:pPr>
      <w:r w:rsidRPr="00460368">
        <w:rPr>
          <w:rFonts w:ascii="Times New Roman" w:eastAsia="Calibri" w:hAnsi="Times New Roman" w:cs="Times New Roman"/>
          <w:spacing w:val="-6"/>
          <w:sz w:val="28"/>
          <w:szCs w:val="28"/>
          <w:lang w:eastAsia="ru-RU"/>
        </w:rPr>
        <w:t>-        учета мотивированного мнения профкома в порядке, установленном статьями 372 и 373 ТК РФ;</w:t>
      </w:r>
    </w:p>
    <w:p w14:paraId="3CC02C01" w14:textId="77777777" w:rsidR="00805DBD" w:rsidRPr="00460368" w:rsidRDefault="00805DBD" w:rsidP="00805DBD">
      <w:pPr>
        <w:numPr>
          <w:ilvl w:val="0"/>
          <w:numId w:val="1"/>
        </w:numPr>
        <w:tabs>
          <w:tab w:val="clear" w:pos="786"/>
          <w:tab w:val="num" w:pos="-330"/>
          <w:tab w:val="num" w:pos="0"/>
        </w:tabs>
        <w:spacing w:after="0" w:line="240" w:lineRule="auto"/>
        <w:ind w:left="0" w:firstLine="0"/>
        <w:jc w:val="both"/>
        <w:rPr>
          <w:rFonts w:ascii="Times New Roman" w:eastAsia="Calibri" w:hAnsi="Times New Roman" w:cs="Times New Roman"/>
          <w:sz w:val="28"/>
          <w:szCs w:val="28"/>
          <w:lang w:eastAsia="ru-RU"/>
        </w:rPr>
      </w:pPr>
      <w:r w:rsidRPr="00460368">
        <w:rPr>
          <w:rFonts w:ascii="Times New Roman" w:eastAsia="Calibri" w:hAnsi="Times New Roman" w:cs="Times New Roman"/>
          <w:spacing w:val="-6"/>
          <w:sz w:val="28"/>
          <w:szCs w:val="28"/>
          <w:lang w:eastAsia="ru-RU"/>
        </w:rPr>
        <w:t>согласования при принятии решений руководителем образовательного</w:t>
      </w:r>
      <w:r w:rsidRPr="00460368">
        <w:rPr>
          <w:rFonts w:ascii="Times New Roman" w:eastAsia="Calibri" w:hAnsi="Times New Roman" w:cs="Times New Roman"/>
          <w:sz w:val="28"/>
          <w:szCs w:val="28"/>
          <w:lang w:eastAsia="ru-RU"/>
        </w:rPr>
        <w:t xml:space="preserve"> учреждения с профкомом после проведения взаимных консультаций в целях достижения единого мнения сторон.</w:t>
      </w:r>
    </w:p>
    <w:p w14:paraId="3364FA08" w14:textId="77777777" w:rsidR="00805DBD" w:rsidRPr="00460368" w:rsidRDefault="00805DBD" w:rsidP="00805DBD">
      <w:pPr>
        <w:tabs>
          <w:tab w:val="num" w:pos="0"/>
        </w:tabs>
        <w:spacing w:after="0" w:line="240" w:lineRule="auto"/>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 xml:space="preserve">2.4. </w:t>
      </w:r>
      <w:r w:rsidRPr="00460368">
        <w:rPr>
          <w:rFonts w:ascii="Times New Roman" w:eastAsia="Calibri" w:hAnsi="Times New Roman" w:cs="Times New Roman"/>
          <w:b/>
          <w:bCs/>
          <w:sz w:val="28"/>
          <w:szCs w:val="28"/>
          <w:lang w:eastAsia="ru-RU"/>
        </w:rPr>
        <w:t>С учетом мнения профкома производится:</w:t>
      </w:r>
    </w:p>
    <w:p w14:paraId="43D8CC50" w14:textId="77777777" w:rsidR="00805DBD" w:rsidRPr="00460368" w:rsidRDefault="00805DBD" w:rsidP="00805DBD">
      <w:pPr>
        <w:numPr>
          <w:ilvl w:val="0"/>
          <w:numId w:val="1"/>
        </w:numPr>
        <w:tabs>
          <w:tab w:val="clear" w:pos="786"/>
          <w:tab w:val="num" w:pos="0"/>
        </w:tabs>
        <w:spacing w:after="0" w:line="240" w:lineRule="auto"/>
        <w:ind w:left="0" w:firstLine="0"/>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принятие правил внутреннего трудового распорядка (ст. 190 ТК РФ);</w:t>
      </w:r>
    </w:p>
    <w:p w14:paraId="6F22F6DF" w14:textId="77777777" w:rsidR="00805DBD" w:rsidRPr="00460368" w:rsidRDefault="00805DBD" w:rsidP="00805DBD">
      <w:pPr>
        <w:numPr>
          <w:ilvl w:val="0"/>
          <w:numId w:val="1"/>
        </w:numPr>
        <w:tabs>
          <w:tab w:val="clear" w:pos="786"/>
          <w:tab w:val="num" w:pos="0"/>
        </w:tabs>
        <w:spacing w:after="0" w:line="240" w:lineRule="auto"/>
        <w:ind w:left="0" w:firstLine="0"/>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установление сроков выплаты заработной платы работникам (ст. 136 ТК РФ);</w:t>
      </w:r>
    </w:p>
    <w:p w14:paraId="2B65B2BD" w14:textId="77777777" w:rsidR="00805DBD" w:rsidRPr="00460368" w:rsidRDefault="00805DBD" w:rsidP="00805DBD">
      <w:pPr>
        <w:numPr>
          <w:ilvl w:val="0"/>
          <w:numId w:val="1"/>
        </w:numPr>
        <w:tabs>
          <w:tab w:val="clear" w:pos="786"/>
          <w:tab w:val="num" w:pos="-1870"/>
          <w:tab w:val="num" w:pos="0"/>
        </w:tabs>
        <w:spacing w:after="0" w:line="240" w:lineRule="auto"/>
        <w:ind w:left="0" w:firstLine="0"/>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 xml:space="preserve">привлечение к сверхурочным работам (ст. 99 ТК РФ);      </w:t>
      </w:r>
    </w:p>
    <w:p w14:paraId="7786BB86" w14:textId="77777777" w:rsidR="00805DBD" w:rsidRPr="00460368" w:rsidRDefault="00805DBD" w:rsidP="00805DBD">
      <w:pPr>
        <w:numPr>
          <w:ilvl w:val="0"/>
          <w:numId w:val="1"/>
        </w:numPr>
        <w:tabs>
          <w:tab w:val="clear" w:pos="786"/>
          <w:tab w:val="num" w:pos="-220"/>
          <w:tab w:val="num" w:pos="0"/>
        </w:tabs>
        <w:spacing w:after="0" w:line="240" w:lineRule="auto"/>
        <w:ind w:left="0" w:firstLine="0"/>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установление очередности предоставления отпусков (ст. 123 ТК РФ);</w:t>
      </w:r>
    </w:p>
    <w:p w14:paraId="06D4ECBC" w14:textId="77777777" w:rsidR="00805DBD" w:rsidRPr="00460368" w:rsidRDefault="00805DBD" w:rsidP="00805DBD">
      <w:pPr>
        <w:numPr>
          <w:ilvl w:val="0"/>
          <w:numId w:val="1"/>
        </w:numPr>
        <w:tabs>
          <w:tab w:val="clear" w:pos="786"/>
          <w:tab w:val="num" w:pos="-220"/>
          <w:tab w:val="num" w:pos="0"/>
        </w:tabs>
        <w:spacing w:after="0" w:line="240" w:lineRule="auto"/>
        <w:ind w:left="0" w:firstLine="0"/>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принятие решений о режиме работы в период отмены образовательного и воспитательного процесса по санитарно-эпидемиологическим, климатическим и другим основаниям (ст. 100 ТК РФ);</w:t>
      </w:r>
    </w:p>
    <w:p w14:paraId="318A8EE3" w14:textId="77777777" w:rsidR="00805DBD" w:rsidRPr="00460368" w:rsidRDefault="00805DBD" w:rsidP="00805DBD">
      <w:pPr>
        <w:numPr>
          <w:ilvl w:val="0"/>
          <w:numId w:val="1"/>
        </w:numPr>
        <w:tabs>
          <w:tab w:val="clear" w:pos="786"/>
          <w:tab w:val="num" w:pos="-880"/>
          <w:tab w:val="num" w:pos="0"/>
        </w:tabs>
        <w:spacing w:after="0" w:line="240" w:lineRule="auto"/>
        <w:ind w:left="0" w:firstLine="0"/>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принятие решения о временном введении режима неполного рабочего времени при угрозе массовых увольнений и его отмены (ст. 180 ТК РФ);</w:t>
      </w:r>
    </w:p>
    <w:p w14:paraId="2B9862D9" w14:textId="77777777" w:rsidR="00805DBD" w:rsidRPr="00460368" w:rsidRDefault="00805DBD" w:rsidP="00805DBD">
      <w:pPr>
        <w:numPr>
          <w:ilvl w:val="0"/>
          <w:numId w:val="1"/>
        </w:numPr>
        <w:tabs>
          <w:tab w:val="clear" w:pos="786"/>
          <w:tab w:val="num" w:pos="-330"/>
          <w:tab w:val="num" w:pos="0"/>
        </w:tabs>
        <w:spacing w:after="0" w:line="240" w:lineRule="auto"/>
        <w:ind w:left="0" w:firstLine="0"/>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определение форм подготовки работников и дополнительного профессионального образования работников, перечень необходимых профессий и специальностей (ст. 196 ТК РФ);</w:t>
      </w:r>
    </w:p>
    <w:p w14:paraId="1014E425" w14:textId="77777777" w:rsidR="00805DBD" w:rsidRPr="00460368" w:rsidRDefault="00805DBD" w:rsidP="00805DBD">
      <w:pPr>
        <w:numPr>
          <w:ilvl w:val="0"/>
          <w:numId w:val="1"/>
        </w:numPr>
        <w:tabs>
          <w:tab w:val="clear" w:pos="786"/>
          <w:tab w:val="num" w:pos="-770"/>
          <w:tab w:val="num" w:pos="0"/>
        </w:tabs>
        <w:spacing w:after="0" w:line="240" w:lineRule="auto"/>
        <w:ind w:left="0" w:firstLine="0"/>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определение сроков проведения специальной оценки условий труда (ст. 22 ТК РФ);</w:t>
      </w:r>
    </w:p>
    <w:p w14:paraId="0C811398" w14:textId="77777777" w:rsidR="00805DBD" w:rsidRPr="00460368" w:rsidRDefault="00805DBD" w:rsidP="00805DBD">
      <w:pPr>
        <w:numPr>
          <w:ilvl w:val="0"/>
          <w:numId w:val="1"/>
        </w:numPr>
        <w:tabs>
          <w:tab w:val="clear" w:pos="786"/>
          <w:tab w:val="num" w:pos="-770"/>
          <w:tab w:val="num" w:pos="0"/>
        </w:tabs>
        <w:spacing w:after="0" w:line="240" w:lineRule="auto"/>
        <w:ind w:left="0" w:firstLine="0"/>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формирование аттестационной комиссии в образовательном учреждении (ст. 82 ТК РФ);</w:t>
      </w:r>
    </w:p>
    <w:p w14:paraId="4ED971E1" w14:textId="77777777" w:rsidR="00805DBD" w:rsidRPr="00460368" w:rsidRDefault="00805DBD" w:rsidP="00805DBD">
      <w:pPr>
        <w:numPr>
          <w:ilvl w:val="0"/>
          <w:numId w:val="1"/>
        </w:numPr>
        <w:tabs>
          <w:tab w:val="clear" w:pos="786"/>
          <w:tab w:val="num" w:pos="-770"/>
          <w:tab w:val="num" w:pos="0"/>
        </w:tabs>
        <w:spacing w:after="0" w:line="240" w:lineRule="auto"/>
        <w:ind w:left="0" w:firstLine="0"/>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формирование комиссии по урегулированию споров между участниками образовательных отношений;</w:t>
      </w:r>
    </w:p>
    <w:p w14:paraId="06F29F68" w14:textId="77777777" w:rsidR="00805DBD" w:rsidRPr="00460368" w:rsidRDefault="00805DBD" w:rsidP="00805DBD">
      <w:pPr>
        <w:numPr>
          <w:ilvl w:val="0"/>
          <w:numId w:val="1"/>
        </w:numPr>
        <w:tabs>
          <w:tab w:val="clear" w:pos="786"/>
          <w:tab w:val="num" w:pos="-770"/>
          <w:tab w:val="num" w:pos="0"/>
        </w:tabs>
        <w:spacing w:after="0" w:line="240" w:lineRule="auto"/>
        <w:ind w:left="0" w:firstLine="0"/>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принятие локальных нормативных актов учреждения, закрепляющих нормы профессиональной этики педагогических работников;</w:t>
      </w:r>
    </w:p>
    <w:p w14:paraId="24DA0404" w14:textId="77777777" w:rsidR="00805DBD" w:rsidRPr="00460368" w:rsidRDefault="00805DBD" w:rsidP="00805DBD">
      <w:pPr>
        <w:numPr>
          <w:ilvl w:val="0"/>
          <w:numId w:val="1"/>
        </w:numPr>
        <w:tabs>
          <w:tab w:val="clear" w:pos="786"/>
          <w:tab w:val="num" w:pos="0"/>
        </w:tabs>
        <w:spacing w:after="0" w:line="240" w:lineRule="auto"/>
        <w:ind w:left="0" w:firstLine="0"/>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 xml:space="preserve">изменение условий труда (ст. 74 ТК РФ). </w:t>
      </w:r>
    </w:p>
    <w:p w14:paraId="5AD8DFDF" w14:textId="77777777" w:rsidR="00805DBD" w:rsidRPr="00460368" w:rsidRDefault="00805DBD" w:rsidP="00805DBD">
      <w:pPr>
        <w:tabs>
          <w:tab w:val="num" w:pos="0"/>
        </w:tabs>
        <w:spacing w:after="0" w:line="240" w:lineRule="auto"/>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2.5.</w:t>
      </w:r>
      <w:r w:rsidRPr="00460368">
        <w:rPr>
          <w:rFonts w:ascii="Times New Roman" w:eastAsia="Calibri" w:hAnsi="Times New Roman" w:cs="Times New Roman"/>
          <w:sz w:val="28"/>
          <w:szCs w:val="28"/>
          <w:lang w:eastAsia="ru-RU"/>
        </w:rPr>
        <w:tab/>
      </w:r>
      <w:r w:rsidRPr="00460368">
        <w:rPr>
          <w:rFonts w:ascii="Times New Roman" w:eastAsia="Calibri" w:hAnsi="Times New Roman" w:cs="Times New Roman"/>
          <w:b/>
          <w:bCs/>
          <w:sz w:val="28"/>
          <w:szCs w:val="28"/>
          <w:lang w:eastAsia="ru-RU"/>
        </w:rPr>
        <w:t>С учетом мотивированного мнения профкома</w:t>
      </w:r>
      <w:r w:rsidRPr="00460368">
        <w:rPr>
          <w:rFonts w:ascii="Times New Roman" w:eastAsia="Calibri" w:hAnsi="Times New Roman" w:cs="Times New Roman"/>
          <w:sz w:val="28"/>
          <w:szCs w:val="28"/>
          <w:lang w:eastAsia="ru-RU"/>
        </w:rPr>
        <w:t xml:space="preserve"> производится расторжение трудового договора с работниками, являющимися членами Профсоюза, по следующим основаниям:</w:t>
      </w:r>
    </w:p>
    <w:p w14:paraId="4D1166B9" w14:textId="77777777" w:rsidR="00805DBD" w:rsidRPr="00460368" w:rsidRDefault="00805DBD" w:rsidP="00805DBD">
      <w:pPr>
        <w:numPr>
          <w:ilvl w:val="0"/>
          <w:numId w:val="2"/>
        </w:numPr>
        <w:tabs>
          <w:tab w:val="num" w:pos="0"/>
        </w:tabs>
        <w:spacing w:after="0" w:line="240" w:lineRule="auto"/>
        <w:ind w:left="0" w:firstLine="0"/>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сокращение численности или штата работников учреждения (статьи 81, 82, 373 ТК РФ);</w:t>
      </w:r>
    </w:p>
    <w:p w14:paraId="2F9E9296" w14:textId="77777777" w:rsidR="00805DBD" w:rsidRPr="00460368" w:rsidRDefault="00805DBD" w:rsidP="00805DBD">
      <w:pPr>
        <w:numPr>
          <w:ilvl w:val="0"/>
          <w:numId w:val="2"/>
        </w:numPr>
        <w:tabs>
          <w:tab w:val="num" w:pos="0"/>
        </w:tabs>
        <w:spacing w:after="0" w:line="240" w:lineRule="auto"/>
        <w:ind w:left="0" w:firstLine="0"/>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lastRenderedPageBreak/>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(статьи 81, 82, 373 ТК РФ);</w:t>
      </w:r>
    </w:p>
    <w:p w14:paraId="716A53FD" w14:textId="77777777" w:rsidR="00805DBD" w:rsidRPr="00460368" w:rsidRDefault="00805DBD" w:rsidP="00805DBD">
      <w:pPr>
        <w:tabs>
          <w:tab w:val="num" w:pos="0"/>
        </w:tabs>
        <w:autoSpaceDE w:val="0"/>
        <w:autoSpaceDN w:val="0"/>
        <w:adjustRightInd w:val="0"/>
        <w:spacing w:after="0" w:line="240" w:lineRule="auto"/>
        <w:jc w:val="both"/>
        <w:rPr>
          <w:rFonts w:ascii="Times New Roman" w:eastAsia="Calibri" w:hAnsi="Times New Roman" w:cs="Times New Roman"/>
          <w:sz w:val="28"/>
          <w:szCs w:val="28"/>
          <w:highlight w:val="yellow"/>
          <w:lang w:eastAsia="ru-RU"/>
        </w:rPr>
      </w:pPr>
      <w:r w:rsidRPr="00460368">
        <w:rPr>
          <w:rFonts w:ascii="Times New Roman" w:eastAsia="Calibri" w:hAnsi="Times New Roman" w:cs="Times New Roman"/>
          <w:sz w:val="28"/>
          <w:szCs w:val="28"/>
          <w:lang w:eastAsia="ru-RU"/>
        </w:rPr>
        <w:t>- неоднократное неисполнение работником без уважительных причин трудовых обязанностей, если он имеет дисциплинарное взыскание (статьи 81, 82, 373 ТК РФ);</w:t>
      </w:r>
    </w:p>
    <w:p w14:paraId="17250667" w14:textId="77777777" w:rsidR="00805DBD" w:rsidRPr="00460368" w:rsidRDefault="00805DBD" w:rsidP="00805DBD">
      <w:pPr>
        <w:tabs>
          <w:tab w:val="num" w:pos="0"/>
        </w:tabs>
        <w:autoSpaceDE w:val="0"/>
        <w:autoSpaceDN w:val="0"/>
        <w:adjustRightInd w:val="0"/>
        <w:spacing w:after="0" w:line="240" w:lineRule="auto"/>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 повторное в течение одного года грубое нарушение устава учреждения (п. 1 ст. 336 ТК РФ);</w:t>
      </w:r>
    </w:p>
    <w:p w14:paraId="027349B4" w14:textId="77777777" w:rsidR="00805DBD" w:rsidRPr="00460368" w:rsidRDefault="00805DBD" w:rsidP="00805DBD">
      <w:pPr>
        <w:tabs>
          <w:tab w:val="num" w:pos="0"/>
          <w:tab w:val="left" w:pos="142"/>
        </w:tabs>
        <w:autoSpaceDE w:val="0"/>
        <w:autoSpaceDN w:val="0"/>
        <w:adjustRightInd w:val="0"/>
        <w:spacing w:after="0" w:line="240" w:lineRule="auto"/>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 совершение работником, выполняющим воспитательные функции, аморального проступка, несовместимого с продолжением данной работы (п. 8 ч. 1 статьи 81 ТК РФ);</w:t>
      </w:r>
    </w:p>
    <w:p w14:paraId="1BDF3F48" w14:textId="77777777" w:rsidR="00805DBD" w:rsidRPr="00460368" w:rsidRDefault="00805DBD" w:rsidP="00805DBD">
      <w:pPr>
        <w:tabs>
          <w:tab w:val="num" w:pos="0"/>
          <w:tab w:val="left" w:pos="142"/>
        </w:tabs>
        <w:autoSpaceDE w:val="0"/>
        <w:autoSpaceDN w:val="0"/>
        <w:adjustRightInd w:val="0"/>
        <w:spacing w:after="0" w:line="240" w:lineRule="auto"/>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 применение, в том числе однократное, методов воспитания, связанных с физическим и (или) психическим насилием над личностью обучающегося (п. 2 ст. 336 ТК РФ).</w:t>
      </w:r>
    </w:p>
    <w:p w14:paraId="5E8B6C2C" w14:textId="77777777" w:rsidR="00805DBD" w:rsidRPr="00460368" w:rsidRDefault="00805DBD" w:rsidP="00805DBD">
      <w:pPr>
        <w:tabs>
          <w:tab w:val="num" w:pos="0"/>
          <w:tab w:val="left" w:pos="142"/>
        </w:tabs>
        <w:spacing w:after="0" w:line="240" w:lineRule="auto"/>
        <w:jc w:val="both"/>
        <w:rPr>
          <w:rFonts w:ascii="Times New Roman" w:eastAsia="Calibri" w:hAnsi="Times New Roman" w:cs="Times New Roman"/>
          <w:b/>
          <w:bCs/>
          <w:sz w:val="28"/>
          <w:szCs w:val="28"/>
          <w:lang w:eastAsia="ru-RU"/>
        </w:rPr>
      </w:pPr>
      <w:r w:rsidRPr="00460368">
        <w:rPr>
          <w:rFonts w:ascii="Times New Roman" w:eastAsia="Calibri" w:hAnsi="Times New Roman" w:cs="Times New Roman"/>
          <w:sz w:val="28"/>
          <w:szCs w:val="28"/>
          <w:lang w:eastAsia="ru-RU"/>
        </w:rPr>
        <w:t xml:space="preserve">2.6. </w:t>
      </w:r>
      <w:r w:rsidRPr="00460368">
        <w:rPr>
          <w:rFonts w:ascii="Times New Roman" w:eastAsia="Calibri" w:hAnsi="Times New Roman" w:cs="Times New Roman"/>
          <w:b/>
          <w:bCs/>
          <w:sz w:val="28"/>
          <w:szCs w:val="28"/>
          <w:lang w:eastAsia="ru-RU"/>
        </w:rPr>
        <w:t>По согласованию с профкомом производится:</w:t>
      </w:r>
    </w:p>
    <w:p w14:paraId="25C1BB9D" w14:textId="77777777" w:rsidR="00805DBD" w:rsidRPr="00460368" w:rsidRDefault="00805DBD" w:rsidP="00805DBD">
      <w:pPr>
        <w:numPr>
          <w:ilvl w:val="0"/>
          <w:numId w:val="1"/>
        </w:numPr>
        <w:tabs>
          <w:tab w:val="clear" w:pos="786"/>
          <w:tab w:val="num" w:pos="-550"/>
          <w:tab w:val="num" w:pos="0"/>
          <w:tab w:val="left" w:pos="142"/>
        </w:tabs>
        <w:spacing w:after="0" w:line="240" w:lineRule="auto"/>
        <w:ind w:left="0" w:firstLine="0"/>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установление перечня должностей работников с ненормированным рабочим днем (ст. 101 ТК РФ);</w:t>
      </w:r>
    </w:p>
    <w:p w14:paraId="14473188" w14:textId="77777777" w:rsidR="00805DBD" w:rsidRPr="00460368" w:rsidRDefault="00805DBD" w:rsidP="00805DBD">
      <w:pPr>
        <w:numPr>
          <w:ilvl w:val="0"/>
          <w:numId w:val="1"/>
        </w:numPr>
        <w:tabs>
          <w:tab w:val="clear" w:pos="786"/>
          <w:tab w:val="num" w:pos="-550"/>
          <w:tab w:val="num" w:pos="0"/>
          <w:tab w:val="left" w:pos="142"/>
        </w:tabs>
        <w:spacing w:after="0" w:line="240" w:lineRule="auto"/>
        <w:ind w:left="0" w:firstLine="0"/>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представление к присвоению почетных званий (ст. 191 ТК РФ);</w:t>
      </w:r>
    </w:p>
    <w:p w14:paraId="0A43EA6D" w14:textId="77777777" w:rsidR="00805DBD" w:rsidRPr="00460368" w:rsidRDefault="00805DBD" w:rsidP="00805DBD">
      <w:pPr>
        <w:numPr>
          <w:ilvl w:val="0"/>
          <w:numId w:val="1"/>
        </w:numPr>
        <w:tabs>
          <w:tab w:val="clear" w:pos="786"/>
          <w:tab w:val="num" w:pos="-550"/>
          <w:tab w:val="num" w:pos="0"/>
          <w:tab w:val="left" w:pos="142"/>
        </w:tabs>
        <w:spacing w:after="0" w:line="240" w:lineRule="auto"/>
        <w:ind w:left="0" w:firstLine="0"/>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представление к награждению отраслевыми наградами и иными наградами (ст. 191 ТК РФ);</w:t>
      </w:r>
    </w:p>
    <w:p w14:paraId="6A851E07" w14:textId="77777777" w:rsidR="00805DBD" w:rsidRPr="00460368" w:rsidRDefault="00805DBD" w:rsidP="00805DBD">
      <w:pPr>
        <w:numPr>
          <w:ilvl w:val="0"/>
          <w:numId w:val="1"/>
        </w:numPr>
        <w:tabs>
          <w:tab w:val="clear" w:pos="786"/>
          <w:tab w:val="num" w:pos="-880"/>
          <w:tab w:val="num" w:pos="0"/>
          <w:tab w:val="left" w:pos="142"/>
        </w:tabs>
        <w:spacing w:after="0" w:line="240" w:lineRule="auto"/>
        <w:ind w:left="0" w:firstLine="0"/>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установление размеров повышенной заработной платы за вредные и (или) опасные и иные особые условия труда (ст. 147 ТК РФ);</w:t>
      </w:r>
    </w:p>
    <w:p w14:paraId="0FDDE8DC" w14:textId="77777777" w:rsidR="00805DBD" w:rsidRPr="00460368" w:rsidRDefault="00805DBD" w:rsidP="00805DBD">
      <w:pPr>
        <w:numPr>
          <w:ilvl w:val="0"/>
          <w:numId w:val="1"/>
        </w:numPr>
        <w:tabs>
          <w:tab w:val="clear" w:pos="786"/>
          <w:tab w:val="num" w:pos="-1870"/>
          <w:tab w:val="num" w:pos="0"/>
          <w:tab w:val="left" w:pos="142"/>
        </w:tabs>
        <w:spacing w:after="0" w:line="240" w:lineRule="auto"/>
        <w:ind w:left="0" w:firstLine="0"/>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установление размеров повышения заработной платы в ночное время (ст. 154 ТК РФ);</w:t>
      </w:r>
    </w:p>
    <w:p w14:paraId="4F3AEC21" w14:textId="77777777" w:rsidR="00805DBD" w:rsidRPr="00460368" w:rsidRDefault="00805DBD" w:rsidP="00805DBD">
      <w:pPr>
        <w:numPr>
          <w:ilvl w:val="0"/>
          <w:numId w:val="1"/>
        </w:numPr>
        <w:tabs>
          <w:tab w:val="clear" w:pos="786"/>
          <w:tab w:val="num" w:pos="-1870"/>
          <w:tab w:val="num" w:pos="0"/>
          <w:tab w:val="left" w:pos="142"/>
        </w:tabs>
        <w:spacing w:after="0" w:line="240" w:lineRule="auto"/>
        <w:ind w:left="0" w:firstLine="0"/>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установление, изменение размеров выплат стимулирующего характера (статьи 135, 144 ТК РФ).</w:t>
      </w:r>
    </w:p>
    <w:p w14:paraId="22818E46" w14:textId="77777777" w:rsidR="00805DBD" w:rsidRPr="00460368" w:rsidRDefault="00805DBD" w:rsidP="00805DBD">
      <w:pPr>
        <w:tabs>
          <w:tab w:val="num" w:pos="0"/>
          <w:tab w:val="left" w:pos="142"/>
        </w:tabs>
        <w:spacing w:after="0" w:line="240" w:lineRule="auto"/>
        <w:rPr>
          <w:rFonts w:ascii="Times New Roman" w:eastAsia="Times New Roman" w:hAnsi="Times New Roman" w:cs="Times New Roman"/>
          <w:b/>
          <w:bCs/>
          <w:sz w:val="28"/>
          <w:szCs w:val="28"/>
          <w:lang w:eastAsia="ru-RU"/>
        </w:rPr>
      </w:pPr>
      <w:r w:rsidRPr="00460368">
        <w:rPr>
          <w:rFonts w:ascii="Times New Roman" w:eastAsia="Times New Roman" w:hAnsi="Times New Roman" w:cs="Times New Roman"/>
          <w:sz w:val="28"/>
          <w:szCs w:val="28"/>
          <w:lang w:eastAsia="ru-RU"/>
        </w:rPr>
        <w:t xml:space="preserve">2.7. </w:t>
      </w:r>
      <w:r w:rsidRPr="00460368">
        <w:rPr>
          <w:rFonts w:ascii="Times New Roman" w:eastAsia="Times New Roman" w:hAnsi="Times New Roman" w:cs="Times New Roman"/>
          <w:b/>
          <w:bCs/>
          <w:sz w:val="28"/>
          <w:szCs w:val="28"/>
          <w:lang w:eastAsia="ru-RU"/>
        </w:rPr>
        <w:t>Профком обязуется:</w:t>
      </w:r>
    </w:p>
    <w:p w14:paraId="5F3BD690" w14:textId="77777777" w:rsidR="00805DBD" w:rsidRPr="00460368" w:rsidRDefault="00805DBD" w:rsidP="00805DBD">
      <w:pPr>
        <w:tabs>
          <w:tab w:val="num" w:pos="0"/>
          <w:tab w:val="left" w:pos="142"/>
        </w:tabs>
        <w:spacing w:after="0" w:line="240" w:lineRule="auto"/>
        <w:jc w:val="both"/>
        <w:rPr>
          <w:rFonts w:ascii="Times New Roman" w:eastAsia="Times New Roman" w:hAnsi="Times New Roman" w:cs="Times New Roman"/>
          <w:sz w:val="28"/>
          <w:szCs w:val="28"/>
          <w:lang w:eastAsia="ru-RU"/>
        </w:rPr>
      </w:pPr>
      <w:r w:rsidRPr="00460368">
        <w:rPr>
          <w:rFonts w:ascii="Times New Roman" w:eastAsia="Times New Roman" w:hAnsi="Times New Roman" w:cs="Times New Roman"/>
          <w:sz w:val="28"/>
          <w:szCs w:val="28"/>
          <w:lang w:eastAsia="ru-RU"/>
        </w:rPr>
        <w:t>2.7.1. Способствовать реализации настоящего коллективного договора, сохранению социальной стабильности в трудовом коллективе, укреплению трудовой дисциплины, строить свои взаимоотношения с работодателем на принципах социального партнерства.</w:t>
      </w:r>
    </w:p>
    <w:p w14:paraId="15A348ED" w14:textId="77777777" w:rsidR="00805DBD" w:rsidRPr="00460368" w:rsidRDefault="00805DBD" w:rsidP="00805DBD">
      <w:pPr>
        <w:tabs>
          <w:tab w:val="num" w:pos="0"/>
          <w:tab w:val="left" w:pos="142"/>
        </w:tabs>
        <w:spacing w:after="0" w:line="240" w:lineRule="auto"/>
        <w:jc w:val="both"/>
        <w:rPr>
          <w:rFonts w:ascii="Times New Roman" w:eastAsia="Times New Roman" w:hAnsi="Times New Roman" w:cs="Times New Roman"/>
          <w:sz w:val="28"/>
          <w:szCs w:val="28"/>
          <w:lang w:eastAsia="ru-RU"/>
        </w:rPr>
      </w:pPr>
      <w:r w:rsidRPr="00460368">
        <w:rPr>
          <w:rFonts w:ascii="Times New Roman" w:eastAsia="Times New Roman" w:hAnsi="Times New Roman" w:cs="Times New Roman"/>
          <w:sz w:val="28"/>
          <w:szCs w:val="28"/>
          <w:lang w:eastAsia="ru-RU"/>
        </w:rPr>
        <w:t xml:space="preserve">2.7.2. Разъяснять работникам положения коллективного договора. </w:t>
      </w:r>
    </w:p>
    <w:p w14:paraId="3431742E" w14:textId="77777777" w:rsidR="00805DBD" w:rsidRPr="00460368" w:rsidRDefault="00805DBD" w:rsidP="00805DBD">
      <w:pPr>
        <w:tabs>
          <w:tab w:val="num" w:pos="0"/>
          <w:tab w:val="left" w:pos="142"/>
        </w:tabs>
        <w:spacing w:after="0" w:line="240" w:lineRule="auto"/>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2.7.3. Представлять, выражать и защищать социальные, трудовые, профессиональные права и интересы работников – членов Профсоюза учреждения в муниципальных и других органах, в комиссии по трудовым спорам и суде.</w:t>
      </w:r>
    </w:p>
    <w:p w14:paraId="6842D882" w14:textId="77777777" w:rsidR="00805DBD" w:rsidRPr="00460368" w:rsidRDefault="00805DBD" w:rsidP="00805DBD">
      <w:pPr>
        <w:tabs>
          <w:tab w:val="num" w:pos="0"/>
          <w:tab w:val="left" w:pos="142"/>
        </w:tabs>
        <w:spacing w:after="0" w:line="240" w:lineRule="auto"/>
        <w:jc w:val="both"/>
        <w:rPr>
          <w:rFonts w:ascii="Times New Roman" w:eastAsia="Times New Roman" w:hAnsi="Times New Roman" w:cs="Times New Roman"/>
          <w:sz w:val="28"/>
          <w:szCs w:val="28"/>
          <w:lang w:eastAsia="ru-RU"/>
        </w:rPr>
      </w:pPr>
      <w:r w:rsidRPr="00460368">
        <w:rPr>
          <w:rFonts w:ascii="Times New Roman" w:eastAsia="Times New Roman" w:hAnsi="Times New Roman" w:cs="Times New Roman"/>
          <w:sz w:val="28"/>
          <w:szCs w:val="28"/>
          <w:lang w:eastAsia="ru-RU"/>
        </w:rPr>
        <w:t xml:space="preserve">Представлять во взаимоотношениях с работодателем интересы работников, не являющихся членами Профсоюза, в случае, если они уполномочили профком представлять их интересы и перечисляют ежемесячно денежные средства из заработной платы на счет первичной профсоюзной организации. </w:t>
      </w:r>
    </w:p>
    <w:p w14:paraId="6778DE39" w14:textId="77777777" w:rsidR="00805DBD" w:rsidRPr="00460368" w:rsidRDefault="00805DBD" w:rsidP="00805DBD">
      <w:pPr>
        <w:tabs>
          <w:tab w:val="num" w:pos="0"/>
          <w:tab w:val="left" w:pos="142"/>
        </w:tabs>
        <w:spacing w:after="0" w:line="240" w:lineRule="auto"/>
        <w:rPr>
          <w:rFonts w:ascii="Times New Roman" w:eastAsia="Times New Roman" w:hAnsi="Times New Roman" w:cs="Times New Roman"/>
          <w:sz w:val="28"/>
          <w:szCs w:val="28"/>
          <w:lang w:eastAsia="ru-RU"/>
        </w:rPr>
      </w:pPr>
      <w:r w:rsidRPr="00460368">
        <w:rPr>
          <w:rFonts w:ascii="Times New Roman" w:eastAsia="Times New Roman" w:hAnsi="Times New Roman" w:cs="Times New Roman"/>
          <w:sz w:val="28"/>
          <w:szCs w:val="28"/>
          <w:lang w:eastAsia="ru-RU"/>
        </w:rPr>
        <w:t>2.7.4. Осуществлять контроль за:</w:t>
      </w:r>
    </w:p>
    <w:p w14:paraId="22F2193C" w14:textId="77777777" w:rsidR="00805DBD" w:rsidRPr="00460368" w:rsidRDefault="00805DBD" w:rsidP="00805DBD">
      <w:pPr>
        <w:tabs>
          <w:tab w:val="num" w:pos="0"/>
          <w:tab w:val="left" w:pos="142"/>
        </w:tabs>
        <w:spacing w:after="0" w:line="240" w:lineRule="auto"/>
        <w:jc w:val="both"/>
        <w:rPr>
          <w:rFonts w:ascii="Times New Roman" w:eastAsia="Times New Roman" w:hAnsi="Times New Roman" w:cs="Times New Roman"/>
          <w:sz w:val="28"/>
          <w:szCs w:val="28"/>
          <w:lang w:eastAsia="ru-RU"/>
        </w:rPr>
      </w:pPr>
      <w:r w:rsidRPr="00460368">
        <w:rPr>
          <w:rFonts w:ascii="Times New Roman" w:eastAsia="Times New Roman" w:hAnsi="Times New Roman" w:cs="Times New Roman"/>
          <w:sz w:val="28"/>
          <w:szCs w:val="28"/>
          <w:lang w:eastAsia="ru-RU"/>
        </w:rPr>
        <w:t>- выполнением условий коллективного договора;</w:t>
      </w:r>
    </w:p>
    <w:p w14:paraId="3CBED52F" w14:textId="77777777" w:rsidR="00805DBD" w:rsidRPr="00460368" w:rsidRDefault="00805DBD" w:rsidP="00805DBD">
      <w:pPr>
        <w:tabs>
          <w:tab w:val="num" w:pos="0"/>
          <w:tab w:val="left" w:pos="142"/>
        </w:tabs>
        <w:spacing w:after="0" w:line="240" w:lineRule="auto"/>
        <w:rPr>
          <w:rFonts w:ascii="Times New Roman" w:eastAsia="Times New Roman" w:hAnsi="Times New Roman" w:cs="Times New Roman"/>
          <w:sz w:val="28"/>
          <w:szCs w:val="28"/>
          <w:lang w:eastAsia="ru-RU"/>
        </w:rPr>
      </w:pPr>
      <w:r w:rsidRPr="00460368">
        <w:rPr>
          <w:rFonts w:ascii="Times New Roman" w:eastAsia="Times New Roman" w:hAnsi="Times New Roman" w:cs="Times New Roman"/>
          <w:sz w:val="28"/>
          <w:szCs w:val="28"/>
          <w:lang w:eastAsia="ru-RU"/>
        </w:rPr>
        <w:t>- охраной труда в образовательном учреждении;</w:t>
      </w:r>
    </w:p>
    <w:p w14:paraId="0005435F" w14:textId="77777777" w:rsidR="00805DBD" w:rsidRPr="00460368" w:rsidRDefault="00805DBD" w:rsidP="00805DBD">
      <w:pPr>
        <w:tabs>
          <w:tab w:val="num" w:pos="0"/>
          <w:tab w:val="left" w:pos="142"/>
        </w:tabs>
        <w:spacing w:after="0" w:line="240" w:lineRule="auto"/>
        <w:jc w:val="both"/>
        <w:rPr>
          <w:rFonts w:ascii="Times New Roman" w:eastAsia="Times New Roman" w:hAnsi="Times New Roman" w:cs="Times New Roman"/>
          <w:sz w:val="28"/>
          <w:szCs w:val="28"/>
          <w:lang w:eastAsia="ru-RU"/>
        </w:rPr>
      </w:pPr>
      <w:r w:rsidRPr="00460368">
        <w:rPr>
          <w:rFonts w:ascii="Times New Roman" w:eastAsia="Times New Roman" w:hAnsi="Times New Roman" w:cs="Times New Roman"/>
          <w:sz w:val="28"/>
          <w:szCs w:val="28"/>
          <w:lang w:eastAsia="ru-RU"/>
        </w:rPr>
        <w:lastRenderedPageBreak/>
        <w:t>- правильностью и своевременностью предоставления работникам отпусков и их оплаты;</w:t>
      </w:r>
    </w:p>
    <w:p w14:paraId="64F63813" w14:textId="77777777" w:rsidR="00805DBD" w:rsidRPr="00460368" w:rsidRDefault="00805DBD" w:rsidP="00805DBD">
      <w:pPr>
        <w:tabs>
          <w:tab w:val="num" w:pos="0"/>
          <w:tab w:val="left" w:pos="142"/>
        </w:tabs>
        <w:spacing w:after="0" w:line="240" w:lineRule="auto"/>
        <w:jc w:val="both"/>
        <w:rPr>
          <w:rFonts w:ascii="Times New Roman" w:eastAsia="Times New Roman" w:hAnsi="Times New Roman" w:cs="Times New Roman"/>
          <w:sz w:val="28"/>
          <w:szCs w:val="28"/>
          <w:lang w:eastAsia="ru-RU"/>
        </w:rPr>
      </w:pPr>
      <w:r w:rsidRPr="00460368">
        <w:rPr>
          <w:rFonts w:ascii="Times New Roman" w:eastAsia="Times New Roman" w:hAnsi="Times New Roman" w:cs="Times New Roman"/>
          <w:sz w:val="28"/>
          <w:szCs w:val="28"/>
          <w:lang w:eastAsia="ru-RU"/>
        </w:rPr>
        <w:t>-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14:paraId="54D22351" w14:textId="77777777" w:rsidR="00805DBD" w:rsidRPr="00460368" w:rsidRDefault="00805DBD" w:rsidP="00805DBD">
      <w:pPr>
        <w:tabs>
          <w:tab w:val="num" w:pos="0"/>
          <w:tab w:val="left" w:pos="142"/>
        </w:tabs>
        <w:spacing w:after="0" w:line="240" w:lineRule="auto"/>
        <w:jc w:val="both"/>
        <w:rPr>
          <w:rFonts w:ascii="Times New Roman" w:eastAsia="Times New Roman" w:hAnsi="Times New Roman" w:cs="Times New Roman"/>
          <w:sz w:val="28"/>
          <w:szCs w:val="28"/>
          <w:lang w:eastAsia="ru-RU"/>
        </w:rPr>
      </w:pPr>
      <w:r w:rsidRPr="00460368">
        <w:rPr>
          <w:rFonts w:ascii="Times New Roman" w:eastAsia="Times New Roman" w:hAnsi="Times New Roman" w:cs="Times New Roman"/>
          <w:sz w:val="28"/>
          <w:szCs w:val="28"/>
          <w:lang w:eastAsia="ru-RU"/>
        </w:rPr>
        <w:t>- соблюдением порядка аттестации педагогических работников учреждения, проводимой в целях подтверждения соответствия занимаемой должности;</w:t>
      </w:r>
    </w:p>
    <w:p w14:paraId="1CA1D024" w14:textId="77777777" w:rsidR="00805DBD" w:rsidRPr="00460368" w:rsidRDefault="00805DBD" w:rsidP="00805DBD">
      <w:pPr>
        <w:tabs>
          <w:tab w:val="num" w:pos="0"/>
          <w:tab w:val="left" w:pos="142"/>
        </w:tabs>
        <w:spacing w:after="0" w:line="240" w:lineRule="auto"/>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 правильностью расходования фонда оплаты труда, в том числе фонда стимулирования, экономии фонда оплаты труда, средств, полученных от приносящей доход деятельности, и др.</w:t>
      </w:r>
    </w:p>
    <w:p w14:paraId="06BAB645" w14:textId="77777777" w:rsidR="00805DBD" w:rsidRPr="00460368" w:rsidRDefault="00805DBD" w:rsidP="00805DBD">
      <w:pPr>
        <w:tabs>
          <w:tab w:val="num" w:pos="0"/>
          <w:tab w:val="left" w:pos="142"/>
        </w:tabs>
        <w:spacing w:after="0" w:line="240" w:lineRule="auto"/>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2.7.5. 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нормативных актов без необходимого согласования с профкомом.</w:t>
      </w:r>
    </w:p>
    <w:p w14:paraId="43EF2997" w14:textId="77777777" w:rsidR="00805DBD" w:rsidRPr="00460368" w:rsidRDefault="00805DBD" w:rsidP="00805DBD">
      <w:pPr>
        <w:tabs>
          <w:tab w:val="num" w:pos="0"/>
          <w:tab w:val="left" w:pos="142"/>
        </w:tabs>
        <w:spacing w:after="0" w:line="240" w:lineRule="auto"/>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2.7.6. Принимать участие в аттестации работников учреждения на соответствие занимаемой должности, делегируя представителя в состав аттестационной комиссии учреждения.</w:t>
      </w:r>
    </w:p>
    <w:p w14:paraId="491B6C5B" w14:textId="77777777" w:rsidR="00805DBD" w:rsidRPr="00460368" w:rsidRDefault="00805DBD" w:rsidP="00805DBD">
      <w:pPr>
        <w:tabs>
          <w:tab w:val="num" w:pos="0"/>
          <w:tab w:val="left" w:pos="142"/>
        </w:tabs>
        <w:spacing w:after="0" w:line="240" w:lineRule="auto"/>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2.7.7.  Осуществлять проверку правильности удержания и перечисления на счет первичной профсоюзной организации членских профсоюзных взносов.</w:t>
      </w:r>
    </w:p>
    <w:p w14:paraId="3C18CB7B" w14:textId="77777777" w:rsidR="00805DBD" w:rsidRPr="00460368" w:rsidRDefault="00805DBD" w:rsidP="00805DBD">
      <w:pPr>
        <w:tabs>
          <w:tab w:val="num" w:pos="0"/>
          <w:tab w:val="left" w:pos="142"/>
        </w:tabs>
        <w:spacing w:after="0" w:line="240" w:lineRule="auto"/>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2.7.8. Информировать членов Профсоюза о своей работе, о деятельности выборных профсоюзных органов.</w:t>
      </w:r>
    </w:p>
    <w:p w14:paraId="1E430128" w14:textId="77777777" w:rsidR="00805DBD" w:rsidRPr="00460368" w:rsidRDefault="00805DBD" w:rsidP="00805DBD">
      <w:pPr>
        <w:tabs>
          <w:tab w:val="num" w:pos="0"/>
          <w:tab w:val="left" w:pos="142"/>
        </w:tabs>
        <w:spacing w:after="0" w:line="240" w:lineRule="auto"/>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2.7.9. Организовывать физкультурно-оздоровительные и культурно-массовые мероприятия для членов Профсоюза и других работников учреждения.</w:t>
      </w:r>
    </w:p>
    <w:p w14:paraId="0B901C59" w14:textId="77777777" w:rsidR="00805DBD" w:rsidRPr="00460368" w:rsidRDefault="00805DBD" w:rsidP="00805DBD">
      <w:pPr>
        <w:tabs>
          <w:tab w:val="num" w:pos="0"/>
          <w:tab w:val="left" w:pos="142"/>
        </w:tabs>
        <w:spacing w:after="0" w:line="240" w:lineRule="auto"/>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2.7.10.  Ходатайствовать о присвоении почетных званий, представлении к наградам работников учреждения – членов Профсоюза.</w:t>
      </w:r>
    </w:p>
    <w:p w14:paraId="329C3A61" w14:textId="77777777" w:rsidR="00805DBD" w:rsidRPr="00460368" w:rsidRDefault="00805DBD" w:rsidP="00805DBD">
      <w:pPr>
        <w:tabs>
          <w:tab w:val="num" w:pos="0"/>
        </w:tabs>
        <w:spacing w:after="0" w:line="240" w:lineRule="auto"/>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2.7.11.  Выступать инициатором начала переговоров по заключению коллективного договора на новый срок за три месяца до окончания срока его действия.</w:t>
      </w:r>
    </w:p>
    <w:p w14:paraId="2E786FFC" w14:textId="77777777" w:rsidR="00805DBD" w:rsidRPr="00460368" w:rsidRDefault="00805DBD" w:rsidP="00805DBD">
      <w:pPr>
        <w:tabs>
          <w:tab w:val="num" w:pos="0"/>
        </w:tabs>
        <w:spacing w:after="0" w:line="240" w:lineRule="auto"/>
        <w:jc w:val="both"/>
        <w:rPr>
          <w:rFonts w:ascii="Times New Roman" w:eastAsia="Times New Roman" w:hAnsi="Times New Roman" w:cs="Times New Roman"/>
          <w:sz w:val="28"/>
          <w:szCs w:val="28"/>
          <w:lang w:eastAsia="ru-RU"/>
        </w:rPr>
      </w:pPr>
      <w:r w:rsidRPr="00460368">
        <w:rPr>
          <w:rFonts w:ascii="Times New Roman" w:eastAsia="Times New Roman" w:hAnsi="Times New Roman" w:cs="Times New Roman"/>
          <w:sz w:val="28"/>
          <w:szCs w:val="28"/>
          <w:lang w:eastAsia="ru-RU"/>
        </w:rPr>
        <w:t>2.7.12.   Оказывать членам Профсоюза помощь в вопросах применения трудового  законодательства, разрешения индивидуальных и коллективных трудовых споров.</w:t>
      </w:r>
    </w:p>
    <w:p w14:paraId="5D6CDABB" w14:textId="77777777" w:rsidR="00805DBD" w:rsidRPr="00460368" w:rsidRDefault="00805DBD" w:rsidP="00805DBD">
      <w:pPr>
        <w:tabs>
          <w:tab w:val="num" w:pos="0"/>
        </w:tabs>
        <w:spacing w:after="0" w:line="240" w:lineRule="auto"/>
        <w:jc w:val="both"/>
        <w:rPr>
          <w:rFonts w:ascii="Times New Roman" w:eastAsia="Times New Roman" w:hAnsi="Times New Roman" w:cs="Times New Roman"/>
          <w:sz w:val="28"/>
          <w:szCs w:val="28"/>
          <w:lang w:eastAsia="ru-RU"/>
        </w:rPr>
      </w:pPr>
      <w:r w:rsidRPr="00460368">
        <w:rPr>
          <w:rFonts w:ascii="Times New Roman" w:eastAsia="Times New Roman" w:hAnsi="Times New Roman" w:cs="Times New Roman"/>
          <w:sz w:val="28"/>
          <w:szCs w:val="28"/>
          <w:lang w:eastAsia="ru-RU"/>
        </w:rPr>
        <w:t>2.7.13. Содействовать предотвращению в учреждении коллективных трудовых споров при выполнении обязательств, включенных в настоящий коллективный договор.</w:t>
      </w:r>
    </w:p>
    <w:p w14:paraId="34101D03" w14:textId="77777777" w:rsidR="00805DBD" w:rsidRPr="00460368" w:rsidRDefault="00805DBD" w:rsidP="00805DBD">
      <w:pPr>
        <w:tabs>
          <w:tab w:val="num" w:pos="0"/>
        </w:tabs>
        <w:spacing w:after="0" w:line="240" w:lineRule="auto"/>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 xml:space="preserve">2.7.14. Организовывать правовой всеобуч для работников учреждения. </w:t>
      </w:r>
    </w:p>
    <w:p w14:paraId="6935D733" w14:textId="77777777" w:rsidR="00805DBD" w:rsidRPr="00460368" w:rsidRDefault="00805DBD" w:rsidP="00805DBD">
      <w:pPr>
        <w:tabs>
          <w:tab w:val="num" w:pos="0"/>
        </w:tabs>
        <w:spacing w:after="0" w:line="240" w:lineRule="auto"/>
        <w:jc w:val="both"/>
        <w:rPr>
          <w:rFonts w:ascii="Times New Roman" w:eastAsia="Times New Roman" w:hAnsi="Times New Roman" w:cs="Times New Roman"/>
          <w:sz w:val="28"/>
          <w:szCs w:val="28"/>
          <w:lang w:eastAsia="ru-RU"/>
        </w:rPr>
      </w:pPr>
      <w:r w:rsidRPr="00460368">
        <w:rPr>
          <w:rFonts w:ascii="Times New Roman" w:eastAsia="Times New Roman" w:hAnsi="Times New Roman" w:cs="Times New Roman"/>
          <w:sz w:val="28"/>
          <w:szCs w:val="28"/>
          <w:lang w:eastAsia="ru-RU"/>
        </w:rPr>
        <w:t xml:space="preserve">2.7.15. Оказывать материальную помощь членам Профсоюза в трудных жизненных ситуациях и премировать юбиляров – членов Профсоюза. </w:t>
      </w:r>
    </w:p>
    <w:p w14:paraId="518DBAEF" w14:textId="77777777" w:rsidR="00805DBD" w:rsidRPr="00460368" w:rsidRDefault="00805DBD" w:rsidP="00805DBD">
      <w:pPr>
        <w:tabs>
          <w:tab w:val="num" w:pos="0"/>
          <w:tab w:val="left" w:pos="678"/>
        </w:tabs>
        <w:spacing w:after="0" w:line="240" w:lineRule="auto"/>
        <w:ind w:right="-3"/>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4"/>
          <w:szCs w:val="24"/>
          <w:lang w:eastAsia="ru-RU"/>
        </w:rPr>
        <w:t xml:space="preserve">    </w:t>
      </w:r>
      <w:r w:rsidRPr="00460368">
        <w:rPr>
          <w:rFonts w:ascii="Times New Roman" w:eastAsia="Calibri" w:hAnsi="Times New Roman" w:cs="Times New Roman"/>
          <w:sz w:val="28"/>
          <w:szCs w:val="28"/>
          <w:lang w:eastAsia="ru-RU"/>
        </w:rPr>
        <w:t>Конкретные размеры материальной помощи (премии) определяются при ежегодном планировании профсоюзного бюджета и утверждаются решением профкома.</w:t>
      </w:r>
    </w:p>
    <w:p w14:paraId="454942E2" w14:textId="77777777" w:rsidR="00805DBD" w:rsidRPr="00460368" w:rsidRDefault="00805DBD" w:rsidP="00805DBD">
      <w:pPr>
        <w:tabs>
          <w:tab w:val="num" w:pos="0"/>
        </w:tabs>
        <w:spacing w:after="0" w:line="240" w:lineRule="auto"/>
        <w:jc w:val="both"/>
        <w:rPr>
          <w:rFonts w:ascii="Times New Roman" w:eastAsia="Times New Roman" w:hAnsi="Times New Roman" w:cs="Times New Roman"/>
          <w:sz w:val="28"/>
          <w:szCs w:val="28"/>
          <w:lang w:eastAsia="ru-RU"/>
        </w:rPr>
      </w:pPr>
      <w:r w:rsidRPr="00460368">
        <w:rPr>
          <w:rFonts w:ascii="Times New Roman" w:eastAsia="Times New Roman" w:hAnsi="Times New Roman" w:cs="Times New Roman"/>
          <w:sz w:val="28"/>
          <w:szCs w:val="28"/>
          <w:lang w:eastAsia="ru-RU"/>
        </w:rPr>
        <w:t xml:space="preserve">2.8. Стороны договорились, что решения по вопросам условий и оплаты труда, изменения их порядка и условий, установления компенсационных, </w:t>
      </w:r>
      <w:r w:rsidRPr="00460368">
        <w:rPr>
          <w:rFonts w:ascii="Times New Roman" w:eastAsia="Times New Roman" w:hAnsi="Times New Roman" w:cs="Times New Roman"/>
          <w:color w:val="000000"/>
          <w:sz w:val="28"/>
          <w:szCs w:val="28"/>
          <w:lang w:eastAsia="ru-RU"/>
        </w:rPr>
        <w:t xml:space="preserve">стимулирующих и иных стимулирующих выплат работникам, объема </w:t>
      </w:r>
      <w:r w:rsidRPr="00460368">
        <w:rPr>
          <w:rFonts w:ascii="Times New Roman" w:eastAsia="Times New Roman" w:hAnsi="Times New Roman" w:cs="Times New Roman"/>
          <w:color w:val="000000"/>
          <w:sz w:val="28"/>
          <w:szCs w:val="28"/>
          <w:lang w:eastAsia="ru-RU"/>
        </w:rPr>
        <w:lastRenderedPageBreak/>
        <w:t>педагогической нагрузки, тарификации принимаются по согласованию профкома.</w:t>
      </w:r>
      <w:r w:rsidRPr="00460368">
        <w:rPr>
          <w:rFonts w:ascii="Times New Roman" w:eastAsia="Times New Roman" w:hAnsi="Times New Roman" w:cs="Times New Roman"/>
          <w:sz w:val="28"/>
          <w:szCs w:val="28"/>
          <w:lang w:eastAsia="ru-RU"/>
        </w:rPr>
        <w:t xml:space="preserve"> </w:t>
      </w:r>
    </w:p>
    <w:p w14:paraId="2697ACB3" w14:textId="77777777" w:rsidR="00805DBD" w:rsidRPr="00460368" w:rsidRDefault="00805DBD" w:rsidP="00805DBD">
      <w:pPr>
        <w:widowControl w:val="0"/>
        <w:tabs>
          <w:tab w:val="num" w:pos="0"/>
        </w:tabs>
        <w:suppressAutoHyphens/>
        <w:spacing w:after="0" w:line="100" w:lineRule="atLeast"/>
        <w:jc w:val="both"/>
        <w:rPr>
          <w:rFonts w:ascii="Times New Roman" w:eastAsia="MS Mincho" w:hAnsi="Times New Roman" w:cs="Times New Roman"/>
          <w:kern w:val="1"/>
          <w:sz w:val="28"/>
          <w:szCs w:val="28"/>
          <w:lang w:eastAsia="ru-RU"/>
        </w:rPr>
      </w:pPr>
      <w:r w:rsidRPr="00460368">
        <w:rPr>
          <w:rFonts w:ascii="Times New Roman" w:eastAsia="MS Mincho" w:hAnsi="Times New Roman" w:cs="Times New Roman"/>
          <w:kern w:val="1"/>
          <w:sz w:val="28"/>
          <w:szCs w:val="28"/>
          <w:lang w:eastAsia="ru-RU"/>
        </w:rPr>
        <w:t>2.9. Работа на выборной должности председателя первичной профсоюзной организации и в составе выборного профсоюзного органа признается значимой для деятельности учреждения и принимается во внимание при поощрении работников, их аттестации .</w:t>
      </w:r>
    </w:p>
    <w:p w14:paraId="23C90547" w14:textId="77777777" w:rsidR="00805DBD" w:rsidRPr="00460368" w:rsidRDefault="00805DBD" w:rsidP="00805DBD">
      <w:pPr>
        <w:widowControl w:val="0"/>
        <w:tabs>
          <w:tab w:val="num" w:pos="0"/>
        </w:tabs>
        <w:suppressAutoHyphens/>
        <w:spacing w:after="0" w:line="100" w:lineRule="atLeast"/>
        <w:jc w:val="both"/>
        <w:rPr>
          <w:rFonts w:ascii="Times New Roman" w:eastAsia="MS Mincho" w:hAnsi="Times New Roman" w:cs="Times New Roman"/>
          <w:kern w:val="1"/>
          <w:sz w:val="28"/>
          <w:szCs w:val="28"/>
          <w:lang w:eastAsia="ru-RU"/>
        </w:rPr>
      </w:pPr>
      <w:r w:rsidRPr="00460368">
        <w:rPr>
          <w:rFonts w:ascii="Times New Roman" w:eastAsia="MS Mincho" w:hAnsi="Times New Roman" w:cs="Times New Roman"/>
          <w:kern w:val="1"/>
          <w:sz w:val="28"/>
          <w:szCs w:val="28"/>
          <w:lang w:eastAsia="ru-RU"/>
        </w:rPr>
        <w:t>2.10.  Работодатель  содействуют созданию и укреплению профсоюзной         организации в  образовательном учреждении.</w:t>
      </w:r>
    </w:p>
    <w:p w14:paraId="71DC3BBF" w14:textId="77777777" w:rsidR="00805DBD" w:rsidRPr="00460368" w:rsidRDefault="00805DBD" w:rsidP="00805DBD">
      <w:pPr>
        <w:tabs>
          <w:tab w:val="num" w:pos="0"/>
        </w:tabs>
        <w:spacing w:after="0" w:line="240" w:lineRule="auto"/>
        <w:jc w:val="both"/>
        <w:rPr>
          <w:rFonts w:ascii="Times New Roman" w:eastAsia="Times New Roman" w:hAnsi="Times New Roman" w:cs="Times New Roman"/>
          <w:sz w:val="28"/>
          <w:szCs w:val="28"/>
          <w:lang w:eastAsia="ru-RU"/>
        </w:rPr>
      </w:pPr>
      <w:r w:rsidRPr="00460368">
        <w:rPr>
          <w:rFonts w:ascii="Times New Roman" w:eastAsia="Times New Roman" w:hAnsi="Times New Roman" w:cs="Times New Roman"/>
          <w:sz w:val="28"/>
          <w:szCs w:val="28"/>
          <w:lang w:eastAsia="ru-RU"/>
        </w:rPr>
        <w:t xml:space="preserve">2.11. Стороны согласились с тем, что работодатель заключает коллективный договор с выборным профсоюзным органом как представителем работников, обеспечивает его исполнение и не реже одного раза в год отчитывается перед работниками о его выполнении.  </w:t>
      </w:r>
    </w:p>
    <w:p w14:paraId="28ED0F1E" w14:textId="77777777" w:rsidR="00805DBD" w:rsidRPr="00460368" w:rsidRDefault="00805DBD" w:rsidP="00805DBD">
      <w:pPr>
        <w:tabs>
          <w:tab w:val="num" w:pos="0"/>
        </w:tabs>
        <w:spacing w:after="0" w:line="240" w:lineRule="auto"/>
        <w:jc w:val="both"/>
        <w:rPr>
          <w:rFonts w:ascii="Times New Roman" w:eastAsia="Times New Roman" w:hAnsi="Times New Roman" w:cs="Times New Roman"/>
          <w:sz w:val="28"/>
          <w:szCs w:val="28"/>
          <w:lang w:eastAsia="ru-RU"/>
        </w:rPr>
      </w:pPr>
    </w:p>
    <w:p w14:paraId="2969A7C6" w14:textId="77777777" w:rsidR="00805DBD" w:rsidRPr="00460368" w:rsidRDefault="00805DBD" w:rsidP="00805DBD">
      <w:pPr>
        <w:tabs>
          <w:tab w:val="num" w:pos="0"/>
        </w:tabs>
        <w:spacing w:after="0" w:line="240" w:lineRule="auto"/>
        <w:jc w:val="both"/>
        <w:rPr>
          <w:rFonts w:ascii="Times New Roman" w:eastAsia="Times New Roman" w:hAnsi="Times New Roman" w:cs="Times New Roman"/>
          <w:sz w:val="28"/>
          <w:szCs w:val="28"/>
          <w:lang w:eastAsia="ru-RU"/>
        </w:rPr>
      </w:pPr>
    </w:p>
    <w:p w14:paraId="55562168" w14:textId="77777777" w:rsidR="00805DBD" w:rsidRPr="00460368" w:rsidRDefault="00805DBD" w:rsidP="00805DBD">
      <w:pPr>
        <w:widowControl w:val="0"/>
        <w:tabs>
          <w:tab w:val="num" w:pos="0"/>
        </w:tabs>
        <w:autoSpaceDE w:val="0"/>
        <w:autoSpaceDN w:val="0"/>
        <w:adjustRightInd w:val="0"/>
        <w:spacing w:after="0" w:line="240" w:lineRule="auto"/>
        <w:jc w:val="both"/>
        <w:rPr>
          <w:rFonts w:ascii="Times New Roman" w:eastAsia="Calibri" w:hAnsi="Times New Roman" w:cs="Times New Roman"/>
          <w:sz w:val="28"/>
          <w:szCs w:val="28"/>
          <w:lang w:eastAsia="ru-RU"/>
        </w:rPr>
      </w:pPr>
    </w:p>
    <w:p w14:paraId="644C81C0" w14:textId="77777777" w:rsidR="00805DBD" w:rsidRPr="00460368" w:rsidRDefault="00805DBD" w:rsidP="00805DBD">
      <w:pPr>
        <w:tabs>
          <w:tab w:val="num" w:pos="0"/>
        </w:tabs>
        <w:spacing w:after="0" w:line="240" w:lineRule="auto"/>
        <w:jc w:val="center"/>
        <w:rPr>
          <w:rFonts w:ascii="Times New Roman" w:eastAsia="Calibri" w:hAnsi="Times New Roman" w:cs="Times New Roman"/>
          <w:b/>
          <w:bCs/>
          <w:sz w:val="28"/>
          <w:szCs w:val="28"/>
          <w:lang w:eastAsia="ru-RU"/>
        </w:rPr>
      </w:pPr>
      <w:r w:rsidRPr="00460368">
        <w:rPr>
          <w:rFonts w:ascii="Times New Roman" w:eastAsia="Calibri" w:hAnsi="Times New Roman" w:cs="Times New Roman"/>
          <w:b/>
          <w:bCs/>
          <w:sz w:val="28"/>
          <w:szCs w:val="28"/>
          <w:lang w:val="en-US" w:eastAsia="ru-RU"/>
        </w:rPr>
        <w:t>III</w:t>
      </w:r>
      <w:r w:rsidRPr="00460368">
        <w:rPr>
          <w:rFonts w:ascii="Times New Roman" w:eastAsia="Calibri" w:hAnsi="Times New Roman" w:cs="Times New Roman"/>
          <w:b/>
          <w:bCs/>
          <w:sz w:val="28"/>
          <w:szCs w:val="28"/>
          <w:lang w:eastAsia="ru-RU"/>
        </w:rPr>
        <w:t>. ТРУДОВЫЕ ОТНОШЕНИЯ И ОБЕСПЕЧЕНИЕ ЗАНЯТОСТИ</w:t>
      </w:r>
    </w:p>
    <w:p w14:paraId="661A7CF6" w14:textId="77777777" w:rsidR="00805DBD" w:rsidRPr="00460368" w:rsidRDefault="00805DBD" w:rsidP="00805DBD">
      <w:pPr>
        <w:tabs>
          <w:tab w:val="num" w:pos="0"/>
        </w:tabs>
        <w:spacing w:after="0" w:line="240" w:lineRule="auto"/>
        <w:jc w:val="center"/>
        <w:outlineLvl w:val="0"/>
        <w:rPr>
          <w:rFonts w:ascii="Times New Roman" w:eastAsia="Times New Roman" w:hAnsi="Times New Roman" w:cs="Times New Roman"/>
          <w:sz w:val="28"/>
          <w:szCs w:val="28"/>
          <w:lang w:eastAsia="ru-RU"/>
        </w:rPr>
      </w:pPr>
    </w:p>
    <w:p w14:paraId="2138DDE2" w14:textId="77777777" w:rsidR="00805DBD" w:rsidRPr="00460368" w:rsidRDefault="00805DBD" w:rsidP="00805DBD">
      <w:pPr>
        <w:tabs>
          <w:tab w:val="num" w:pos="0"/>
        </w:tabs>
        <w:spacing w:after="0" w:line="240" w:lineRule="auto"/>
        <w:jc w:val="both"/>
        <w:rPr>
          <w:rFonts w:ascii="Times New Roman" w:eastAsia="Times New Roman" w:hAnsi="Times New Roman" w:cs="Times New Roman"/>
          <w:sz w:val="28"/>
          <w:szCs w:val="28"/>
          <w:lang w:eastAsia="ru-RU"/>
        </w:rPr>
      </w:pPr>
      <w:r w:rsidRPr="00460368">
        <w:rPr>
          <w:rFonts w:ascii="Times New Roman" w:eastAsia="Times New Roman" w:hAnsi="Times New Roman" w:cs="Times New Roman"/>
          <w:sz w:val="28"/>
          <w:szCs w:val="28"/>
          <w:lang w:eastAsia="ru-RU"/>
        </w:rPr>
        <w:t xml:space="preserve">3.1. Для работников учреждения работодателем является данное образовательное учреждение в лице Руководителя. </w:t>
      </w:r>
    </w:p>
    <w:p w14:paraId="1DA4EBE3" w14:textId="77777777" w:rsidR="00805DBD" w:rsidRPr="00460368" w:rsidRDefault="00805DBD" w:rsidP="00805DBD">
      <w:pPr>
        <w:tabs>
          <w:tab w:val="num" w:pos="0"/>
        </w:tabs>
        <w:spacing w:after="0" w:line="240" w:lineRule="auto"/>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 xml:space="preserve">3.2. При регулировании трудовых отношений Работодатель: </w:t>
      </w:r>
    </w:p>
    <w:p w14:paraId="5AFA3390" w14:textId="77777777" w:rsidR="00805DBD" w:rsidRPr="00460368" w:rsidRDefault="00805DBD" w:rsidP="00805DBD">
      <w:pPr>
        <w:tabs>
          <w:tab w:val="num" w:pos="0"/>
        </w:tabs>
        <w:spacing w:after="0" w:line="240" w:lineRule="auto"/>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 xml:space="preserve">- руководствуется квалификационными требованиями, указанными в квалификационных справочниках, номенклатурой должностей педагогических работников организаций, осуществляющих образовательную деятельность; </w:t>
      </w:r>
    </w:p>
    <w:p w14:paraId="4B98FBD2" w14:textId="77777777" w:rsidR="00805DBD" w:rsidRPr="00460368" w:rsidRDefault="00805DBD" w:rsidP="00805DBD">
      <w:pPr>
        <w:tabs>
          <w:tab w:val="num" w:pos="0"/>
        </w:tabs>
        <w:spacing w:after="0" w:line="240" w:lineRule="auto"/>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 xml:space="preserve">- учитывает профессиональные стандарты в случаях, предусмотренных частью первой статьи 195.3 Трудового кодекса Российской Федерации; </w:t>
      </w:r>
    </w:p>
    <w:p w14:paraId="47017F54" w14:textId="77777777" w:rsidR="00805DBD" w:rsidRPr="00460368" w:rsidRDefault="00805DBD" w:rsidP="00805DBD">
      <w:pPr>
        <w:tabs>
          <w:tab w:val="num" w:pos="0"/>
        </w:tabs>
        <w:spacing w:after="0" w:line="240" w:lineRule="auto"/>
        <w:jc w:val="both"/>
        <w:rPr>
          <w:rFonts w:ascii="Times New Roman" w:eastAsia="Times New Roman" w:hAnsi="Times New Roman" w:cs="Times New Roman"/>
          <w:sz w:val="28"/>
          <w:szCs w:val="28"/>
          <w:lang w:eastAsia="ru-RU"/>
        </w:rPr>
      </w:pPr>
      <w:r w:rsidRPr="00460368">
        <w:rPr>
          <w:rFonts w:ascii="Times New Roman" w:eastAsia="Times New Roman" w:hAnsi="Times New Roman" w:cs="Times New Roman"/>
          <w:sz w:val="28"/>
          <w:szCs w:val="28"/>
          <w:lang w:eastAsia="ru-RU"/>
        </w:rPr>
        <w:t>- заключает с работником трудовой договор в письменной форме на неопределенный срок.</w:t>
      </w:r>
    </w:p>
    <w:p w14:paraId="1F7EA3C4" w14:textId="77777777" w:rsidR="00805DBD" w:rsidRPr="00460368" w:rsidRDefault="00805DBD" w:rsidP="00805DBD">
      <w:pPr>
        <w:tabs>
          <w:tab w:val="num" w:pos="0"/>
        </w:tabs>
        <w:spacing w:after="0" w:line="240" w:lineRule="auto"/>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 xml:space="preserve">Заключение срочного трудового договора допускается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 а также в случаях, предусмотренных федеральным законодательством.    </w:t>
      </w:r>
    </w:p>
    <w:p w14:paraId="585D5F68" w14:textId="77777777" w:rsidR="00805DBD" w:rsidRPr="00460368" w:rsidRDefault="00805DBD" w:rsidP="00805DBD">
      <w:pPr>
        <w:tabs>
          <w:tab w:val="num" w:pos="0"/>
        </w:tabs>
        <w:autoSpaceDE w:val="0"/>
        <w:autoSpaceDN w:val="0"/>
        <w:adjustRightInd w:val="0"/>
        <w:spacing w:after="0" w:line="240" w:lineRule="auto"/>
        <w:jc w:val="both"/>
        <w:rPr>
          <w:rFonts w:ascii="Times New Roman" w:eastAsia="Calibri" w:hAnsi="Times New Roman" w:cs="Times New Roman"/>
          <w:i/>
          <w:iCs/>
          <w:sz w:val="28"/>
          <w:szCs w:val="28"/>
          <w:lang w:eastAsia="ru-RU"/>
        </w:rPr>
      </w:pPr>
      <w:r w:rsidRPr="00460368">
        <w:rPr>
          <w:rFonts w:ascii="Times New Roman" w:eastAsia="Calibri" w:hAnsi="Times New Roman" w:cs="Times New Roman"/>
          <w:sz w:val="28"/>
          <w:szCs w:val="28"/>
          <w:lang w:eastAsia="ru-RU"/>
        </w:rPr>
        <w:t>При заключении срочного трудового договора работодатель обязан указать обстоятельства, послужившие основанием для его заключения.</w:t>
      </w:r>
      <w:r w:rsidRPr="00460368">
        <w:rPr>
          <w:rFonts w:ascii="Times New Roman" w:eastAsia="Calibri" w:hAnsi="Times New Roman" w:cs="Times New Roman"/>
          <w:i/>
          <w:iCs/>
          <w:sz w:val="28"/>
          <w:szCs w:val="28"/>
          <w:lang w:eastAsia="ru-RU"/>
        </w:rPr>
        <w:t xml:space="preserve"> </w:t>
      </w:r>
    </w:p>
    <w:p w14:paraId="11220462" w14:textId="77777777" w:rsidR="00805DBD" w:rsidRPr="00460368" w:rsidRDefault="00805DBD" w:rsidP="00805DBD">
      <w:pPr>
        <w:tabs>
          <w:tab w:val="num" w:pos="0"/>
        </w:tabs>
        <w:autoSpaceDE w:val="0"/>
        <w:autoSpaceDN w:val="0"/>
        <w:adjustRightInd w:val="0"/>
        <w:spacing w:after="0" w:line="240" w:lineRule="auto"/>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Неоднократное «продление» срока трудового договора между работником и работодателем означает признание работодателем этого договора бессрочным.</w:t>
      </w:r>
    </w:p>
    <w:p w14:paraId="610ED0C8" w14:textId="77777777" w:rsidR="00805DBD" w:rsidRPr="00460368" w:rsidRDefault="00805DBD" w:rsidP="00805DBD">
      <w:pPr>
        <w:tabs>
          <w:tab w:val="num" w:pos="0"/>
          <w:tab w:val="left" w:pos="900"/>
        </w:tabs>
        <w:autoSpaceDE w:val="0"/>
        <w:autoSpaceDN w:val="0"/>
        <w:adjustRightInd w:val="0"/>
        <w:spacing w:after="0" w:line="240" w:lineRule="auto"/>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 xml:space="preserve">Не допускается заключение гражданско-правовых договоров с работниками, фактически регулирующих трудовые отношения между работником и работодателем. </w:t>
      </w:r>
    </w:p>
    <w:p w14:paraId="106C76CE" w14:textId="77777777" w:rsidR="00805DBD" w:rsidRPr="00460368" w:rsidRDefault="00805DBD" w:rsidP="00805DBD">
      <w:pPr>
        <w:tabs>
          <w:tab w:val="num" w:pos="0"/>
        </w:tabs>
        <w:autoSpaceDE w:val="0"/>
        <w:autoSpaceDN w:val="0"/>
        <w:adjustRightInd w:val="0"/>
        <w:spacing w:after="0" w:line="240" w:lineRule="auto"/>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 xml:space="preserve">В случае обращения физического лица, работающего в учреждении на условиях гражданско-правового договора, с заявлением о признании таких отношений трудовыми, руководитель обязан признать такие отношения </w:t>
      </w:r>
      <w:r w:rsidRPr="00460368">
        <w:rPr>
          <w:rFonts w:ascii="Times New Roman" w:eastAsia="Calibri" w:hAnsi="Times New Roman" w:cs="Times New Roman"/>
          <w:sz w:val="28"/>
          <w:szCs w:val="28"/>
          <w:lang w:eastAsia="ru-RU"/>
        </w:rPr>
        <w:lastRenderedPageBreak/>
        <w:t xml:space="preserve">трудовыми и заключить трудовой договор с работником в установленные законом сроки. </w:t>
      </w:r>
    </w:p>
    <w:p w14:paraId="2C1670C3" w14:textId="77777777" w:rsidR="00805DBD" w:rsidRPr="00460368" w:rsidRDefault="00805DBD" w:rsidP="00805DBD">
      <w:pPr>
        <w:tabs>
          <w:tab w:val="num" w:pos="0"/>
        </w:tabs>
        <w:spacing w:after="0" w:line="240" w:lineRule="auto"/>
        <w:jc w:val="both"/>
        <w:rPr>
          <w:rFonts w:ascii="Times New Roman" w:eastAsia="Times New Roman" w:hAnsi="Times New Roman" w:cs="Times New Roman"/>
          <w:sz w:val="28"/>
          <w:szCs w:val="28"/>
          <w:lang w:eastAsia="ru-RU"/>
        </w:rPr>
      </w:pPr>
      <w:r w:rsidRPr="00460368">
        <w:rPr>
          <w:rFonts w:ascii="Times New Roman" w:eastAsia="Times New Roman" w:hAnsi="Times New Roman" w:cs="Times New Roman"/>
          <w:sz w:val="28"/>
          <w:szCs w:val="28"/>
          <w:lang w:eastAsia="ru-RU"/>
        </w:rPr>
        <w:t xml:space="preserve">3.3. Условия трудового договора, снижающие уровень прав и гарантий работника, установленный трудовым законодательством, Отраслевым соглашением между Липецкой областной организацией Профсоюза работников народного образования и науки РФ и Управлением образования и науки Липецкой области на 2018-2021 годы, </w:t>
      </w:r>
      <w:r w:rsidRPr="00460368">
        <w:rPr>
          <w:rFonts w:ascii="Times New Roman" w:eastAsia="Times New Roman" w:hAnsi="Times New Roman" w:cs="Times New Roman"/>
          <w:sz w:val="28"/>
          <w:szCs w:val="28"/>
          <w:shd w:val="clear" w:color="auto" w:fill="FFFFFF"/>
          <w:lang w:eastAsia="ru-RU"/>
        </w:rPr>
        <w:t xml:space="preserve">городским отраслевым  соглашением </w:t>
      </w:r>
      <w:r w:rsidRPr="00460368">
        <w:rPr>
          <w:rFonts w:ascii="Times New Roman" w:eastAsia="Times New Roman" w:hAnsi="Times New Roman" w:cs="Times New Roman"/>
          <w:b/>
          <w:bCs/>
          <w:color w:val="000000"/>
          <w:spacing w:val="-3"/>
          <w:sz w:val="28"/>
          <w:szCs w:val="28"/>
          <w:shd w:val="clear" w:color="auto" w:fill="FFFFFF"/>
          <w:lang w:eastAsia="ru-RU"/>
        </w:rPr>
        <w:t xml:space="preserve"> </w:t>
      </w:r>
      <w:r w:rsidRPr="00460368">
        <w:rPr>
          <w:rFonts w:ascii="Times New Roman" w:eastAsia="Times New Roman" w:hAnsi="Times New Roman" w:cs="Times New Roman"/>
          <w:color w:val="000000"/>
          <w:spacing w:val="-3"/>
          <w:sz w:val="28"/>
          <w:szCs w:val="28"/>
          <w:shd w:val="clear" w:color="auto" w:fill="FFFFFF"/>
          <w:lang w:eastAsia="ru-RU"/>
        </w:rPr>
        <w:t xml:space="preserve">между администрацией города Липецка, департаментом образования  города Липецка,  Липецкой  городской  организацией Профессионального союза работников народного образования и науки Российской Федерации  на 2018-2021 годы, </w:t>
      </w:r>
      <w:r w:rsidRPr="00460368">
        <w:rPr>
          <w:rFonts w:ascii="Times New Roman" w:eastAsia="Times New Roman" w:hAnsi="Times New Roman" w:cs="Times New Roman"/>
          <w:sz w:val="28"/>
          <w:szCs w:val="28"/>
          <w:lang w:eastAsia="ru-RU"/>
        </w:rPr>
        <w:t xml:space="preserve">настоящим коллективным договором, являются недействительными и применяться не могут. </w:t>
      </w:r>
    </w:p>
    <w:p w14:paraId="73F0BDF5" w14:textId="77777777" w:rsidR="00805DBD" w:rsidRPr="00460368" w:rsidRDefault="00805DBD" w:rsidP="00805DBD">
      <w:pPr>
        <w:widowControl w:val="0"/>
        <w:tabs>
          <w:tab w:val="num" w:pos="0"/>
        </w:tabs>
        <w:autoSpaceDE w:val="0"/>
        <w:autoSpaceDN w:val="0"/>
        <w:adjustRightInd w:val="0"/>
        <w:spacing w:after="0" w:line="240" w:lineRule="auto"/>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3.4. Работодатель при приеме на работу:</w:t>
      </w:r>
    </w:p>
    <w:p w14:paraId="75B44707" w14:textId="77777777" w:rsidR="00805DBD" w:rsidRPr="00460368" w:rsidRDefault="00805DBD" w:rsidP="00805DBD">
      <w:pPr>
        <w:widowControl w:val="0"/>
        <w:tabs>
          <w:tab w:val="num" w:pos="0"/>
        </w:tabs>
        <w:autoSpaceDE w:val="0"/>
        <w:autoSpaceDN w:val="0"/>
        <w:adjustRightInd w:val="0"/>
        <w:spacing w:after="0" w:line="240" w:lineRule="auto"/>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 до подписания трудового договора с работником, знакомит его под роспись с уставом учреждения, отраслевыми соглашениями, настоящим коллективным договором, правилами внутреннего трудового распорядка и иными локальными нормативными актами, непосредственно связанными с трудовой деятельностью работника;</w:t>
      </w:r>
    </w:p>
    <w:p w14:paraId="2015CE75" w14:textId="77777777" w:rsidR="00805DBD" w:rsidRPr="00460368" w:rsidRDefault="00805DBD" w:rsidP="00805DBD">
      <w:pPr>
        <w:widowControl w:val="0"/>
        <w:tabs>
          <w:tab w:val="num" w:pos="0"/>
        </w:tabs>
        <w:autoSpaceDE w:val="0"/>
        <w:autoSpaceDN w:val="0"/>
        <w:adjustRightInd w:val="0"/>
        <w:spacing w:after="0" w:line="240" w:lineRule="auto"/>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 не устанавливает испытательный срок педагогическим работникам,</w:t>
      </w:r>
      <w:r w:rsidRPr="00460368">
        <w:rPr>
          <w:rFonts w:ascii="Arial" w:eastAsia="Calibri" w:hAnsi="Arial" w:cs="Arial"/>
          <w:sz w:val="20"/>
          <w:szCs w:val="20"/>
          <w:lang w:eastAsia="ru-RU"/>
        </w:rPr>
        <w:t xml:space="preserve"> </w:t>
      </w:r>
      <w:r w:rsidRPr="00460368">
        <w:rPr>
          <w:rFonts w:ascii="Times New Roman" w:eastAsia="Calibri" w:hAnsi="Times New Roman" w:cs="Times New Roman"/>
          <w:sz w:val="28"/>
          <w:szCs w:val="28"/>
          <w:lang w:eastAsia="ru-RU"/>
        </w:rPr>
        <w:t>имеющим высшую квалификационную категорию по соответствующей должности;</w:t>
      </w:r>
    </w:p>
    <w:p w14:paraId="7F9E1C2B" w14:textId="77777777" w:rsidR="00805DBD" w:rsidRPr="00460368" w:rsidRDefault="00805DBD" w:rsidP="00805DBD">
      <w:pPr>
        <w:widowControl w:val="0"/>
        <w:tabs>
          <w:tab w:val="num" w:pos="0"/>
        </w:tabs>
        <w:autoSpaceDE w:val="0"/>
        <w:autoSpaceDN w:val="0"/>
        <w:adjustRightInd w:val="0"/>
        <w:spacing w:after="0" w:line="240" w:lineRule="auto"/>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 xml:space="preserve">- в обязательном порядке включает в текст трудового договора педагогических работников наряду с обязательными условиями, содержащимися в </w:t>
      </w:r>
      <w:hyperlink r:id="rId9" w:tooltip="&quot;Трудовой кодекс Российской Федерации&quot; от 30.12.2001 N 197-ФЗ (ред. от 28.06.2014){КонсультантПлюс}" w:history="1">
        <w:r w:rsidRPr="00460368">
          <w:rPr>
            <w:rFonts w:ascii="Times New Roman" w:eastAsia="Calibri" w:hAnsi="Times New Roman" w:cs="Times New Roman"/>
            <w:sz w:val="28"/>
            <w:szCs w:val="28"/>
            <w:lang w:eastAsia="ru-RU"/>
          </w:rPr>
          <w:t>ст. 57</w:t>
        </w:r>
      </w:hyperlink>
      <w:r w:rsidRPr="00460368">
        <w:rPr>
          <w:rFonts w:ascii="Times New Roman" w:eastAsia="Calibri" w:hAnsi="Times New Roman" w:cs="Times New Roman"/>
          <w:sz w:val="28"/>
          <w:szCs w:val="28"/>
          <w:lang w:eastAsia="ru-RU"/>
        </w:rPr>
        <w:t xml:space="preserve"> ТК РФ, условия: об объеме учебной нагрузки, оплаты труда, включая размеры ставки заработной платы, оклада, размеры компенсационных и стимулирующих выплат.</w:t>
      </w:r>
    </w:p>
    <w:p w14:paraId="6FAB8A44" w14:textId="77777777" w:rsidR="00805DBD" w:rsidRPr="00460368" w:rsidRDefault="00805DBD" w:rsidP="00805DBD">
      <w:pPr>
        <w:tabs>
          <w:tab w:val="num" w:pos="0"/>
        </w:tabs>
        <w:spacing w:after="0" w:line="240" w:lineRule="auto"/>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3.5. Порядок определения учебной нагрузки и основания её изменения устанавливаются в учреждении в соответствии с приложением № 2 к приказу Министерства образования и науки Российской Федерации от 22 декабря 2014 года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14:paraId="22E43B3B" w14:textId="77777777" w:rsidR="00805DBD" w:rsidRPr="00460368" w:rsidRDefault="00805DBD" w:rsidP="00805DBD">
      <w:pPr>
        <w:tabs>
          <w:tab w:val="num" w:pos="0"/>
        </w:tabs>
        <w:suppressAutoHyphens/>
        <w:autoSpaceDE w:val="0"/>
        <w:spacing w:after="0" w:line="240" w:lineRule="auto"/>
        <w:jc w:val="both"/>
        <w:rPr>
          <w:rFonts w:ascii="Times New Roman" w:eastAsia="Calibri" w:hAnsi="Times New Roman" w:cs="Times New Roman"/>
          <w:color w:val="000000"/>
          <w:sz w:val="28"/>
          <w:szCs w:val="28"/>
          <w:lang w:eastAsia="ar-SA"/>
        </w:rPr>
      </w:pPr>
      <w:r w:rsidRPr="00460368">
        <w:rPr>
          <w:rFonts w:ascii="Times New Roman" w:eastAsia="Calibri" w:hAnsi="Times New Roman" w:cs="Times New Roman"/>
          <w:sz w:val="28"/>
          <w:szCs w:val="28"/>
          <w:lang w:eastAsia="ar-SA"/>
        </w:rPr>
        <w:t xml:space="preserve">Учебная нагрузка педагогических работников на новый учебный год устанавливается локальным нормативным актом учреждения с учетом мнения выборного профсоюзного органа. Данная работа завершается до окончания учебного года и </w:t>
      </w:r>
      <w:r w:rsidRPr="00460368">
        <w:rPr>
          <w:rFonts w:ascii="Times New Roman" w:eastAsia="Calibri" w:hAnsi="Times New Roman" w:cs="Times New Roman"/>
          <w:color w:val="000000"/>
          <w:sz w:val="28"/>
          <w:szCs w:val="28"/>
          <w:lang w:eastAsia="ar-SA"/>
        </w:rPr>
        <w:t xml:space="preserve">ухода работников в отпуск в целях определения ее объема на новый учебный год и классов, групп, в которых эта нагрузка будет выполняться, а также для соблюдения установленного срока предупреждения работников о возможном уменьшении (увеличении) учебной нагрузки в случае изменения количества классов, групп или количества часов по учебному плану по преподаваемым предметам. </w:t>
      </w:r>
    </w:p>
    <w:p w14:paraId="28C108E6" w14:textId="77777777" w:rsidR="00805DBD" w:rsidRPr="00460368" w:rsidRDefault="00805DBD" w:rsidP="00805DBD">
      <w:pPr>
        <w:tabs>
          <w:tab w:val="num" w:pos="0"/>
        </w:tabs>
        <w:suppressAutoHyphens/>
        <w:autoSpaceDE w:val="0"/>
        <w:spacing w:after="0" w:line="240" w:lineRule="auto"/>
        <w:jc w:val="both"/>
        <w:rPr>
          <w:rFonts w:ascii="Times New Roman" w:eastAsia="Calibri" w:hAnsi="Times New Roman" w:cs="Times New Roman"/>
          <w:color w:val="000000"/>
          <w:sz w:val="28"/>
          <w:szCs w:val="28"/>
          <w:lang w:eastAsia="ar-SA"/>
        </w:rPr>
      </w:pPr>
      <w:r w:rsidRPr="00460368">
        <w:rPr>
          <w:rFonts w:ascii="Times New Roman" w:eastAsia="Calibri" w:hAnsi="Times New Roman" w:cs="Times New Roman"/>
          <w:color w:val="000000"/>
          <w:sz w:val="28"/>
          <w:szCs w:val="28"/>
          <w:lang w:eastAsia="ar-SA"/>
        </w:rPr>
        <w:t>3.6. Временное или постоянное изменение (увеличение или</w:t>
      </w:r>
      <w:r w:rsidRPr="00460368">
        <w:rPr>
          <w:rFonts w:ascii="Times New Roman" w:eastAsia="Calibri" w:hAnsi="Times New Roman" w:cs="Times New Roman"/>
          <w:sz w:val="28"/>
          <w:szCs w:val="28"/>
          <w:lang w:eastAsia="ar-SA"/>
        </w:rPr>
        <w:t xml:space="preserve"> снижение) объёма учебной нагрузки педагогических работников по сравнению с </w:t>
      </w:r>
      <w:r w:rsidRPr="00460368">
        <w:rPr>
          <w:rFonts w:ascii="Times New Roman" w:eastAsia="Calibri" w:hAnsi="Times New Roman" w:cs="Times New Roman"/>
          <w:sz w:val="28"/>
          <w:szCs w:val="28"/>
          <w:lang w:eastAsia="ar-SA"/>
        </w:rPr>
        <w:lastRenderedPageBreak/>
        <w:t xml:space="preserve">учебной нагрузкой, оговоренной в трудовом договоре, допускается только по соглашению сторон </w:t>
      </w:r>
      <w:r w:rsidRPr="00460368">
        <w:rPr>
          <w:rFonts w:ascii="Times New Roman" w:eastAsia="Calibri" w:hAnsi="Times New Roman" w:cs="Times New Roman"/>
          <w:color w:val="000000"/>
          <w:sz w:val="28"/>
          <w:szCs w:val="28"/>
          <w:lang w:eastAsia="ar-SA"/>
        </w:rPr>
        <w:t>трудового договора, заключаемого в письменной форме, за исключением изменения объёма учебной нагрузки педагогических работников в сторону его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14:paraId="107F1774" w14:textId="77777777" w:rsidR="00805DBD" w:rsidRPr="00460368" w:rsidRDefault="00805DBD" w:rsidP="00805DBD">
      <w:pPr>
        <w:tabs>
          <w:tab w:val="num" w:pos="0"/>
        </w:tabs>
        <w:spacing w:after="0" w:line="240" w:lineRule="auto"/>
        <w:jc w:val="both"/>
        <w:rPr>
          <w:rFonts w:ascii="Times New Roman" w:eastAsia="Calibri" w:hAnsi="Times New Roman" w:cs="Times New Roman"/>
          <w:color w:val="000000"/>
          <w:sz w:val="28"/>
          <w:szCs w:val="28"/>
          <w:lang w:eastAsia="ru-RU"/>
        </w:rPr>
      </w:pPr>
      <w:r w:rsidRPr="00460368">
        <w:rPr>
          <w:rFonts w:ascii="Times New Roman" w:eastAsia="Calibri" w:hAnsi="Times New Roman" w:cs="Times New Roman"/>
          <w:color w:val="000000"/>
          <w:sz w:val="28"/>
          <w:szCs w:val="28"/>
          <w:lang w:eastAsia="ru-RU"/>
        </w:rPr>
        <w:t xml:space="preserve">3.7. При определении учебной нагрузки на новый учебный год учителям и педагогам, для которых учреждение является местом основной работы, сохраняется её объем и обеспечивается преемственность преподавания учебных предметов, дисциплин в классах (классах-комплектах), за исключением случаев, определённых по соглашению сторон трудового договора. </w:t>
      </w:r>
    </w:p>
    <w:p w14:paraId="76B383F2" w14:textId="77777777" w:rsidR="00805DBD" w:rsidRPr="00460368" w:rsidRDefault="00805DBD" w:rsidP="00805DBD">
      <w:pPr>
        <w:tabs>
          <w:tab w:val="num" w:pos="0"/>
        </w:tabs>
        <w:spacing w:after="0" w:line="240" w:lineRule="auto"/>
        <w:jc w:val="both"/>
        <w:rPr>
          <w:rFonts w:ascii="Times New Roman" w:eastAsia="Calibri" w:hAnsi="Times New Roman" w:cs="Times New Roman"/>
          <w:sz w:val="28"/>
          <w:szCs w:val="28"/>
          <w:lang w:eastAsia="ru-RU"/>
        </w:rPr>
      </w:pPr>
      <w:r w:rsidRPr="00460368">
        <w:rPr>
          <w:rFonts w:ascii="Times New Roman" w:eastAsia="Calibri" w:hAnsi="Times New Roman" w:cs="Times New Roman"/>
          <w:color w:val="000000"/>
          <w:sz w:val="28"/>
          <w:szCs w:val="28"/>
          <w:lang w:eastAsia="ru-RU"/>
        </w:rPr>
        <w:t>Сохранение объема учебной нагрузки и преемственность преподавания учебных предметов, дисциплин у учителей выпускных классов</w:t>
      </w:r>
      <w:r w:rsidRPr="00460368">
        <w:rPr>
          <w:rFonts w:ascii="Times New Roman" w:eastAsia="Calibri" w:hAnsi="Times New Roman" w:cs="Times New Roman"/>
          <w:sz w:val="28"/>
          <w:szCs w:val="28"/>
          <w:lang w:eastAsia="ru-RU"/>
        </w:rPr>
        <w:t xml:space="preserve">, обеспечивается путем предоставления им учебной нагрузки в классах (классах-комплектах), в которых впервые начинается изучение преподаваемых этими учителями учебных предметов и дисциплин. </w:t>
      </w:r>
    </w:p>
    <w:p w14:paraId="5FD9CDB4" w14:textId="77777777" w:rsidR="00805DBD" w:rsidRPr="00460368" w:rsidRDefault="00805DBD" w:rsidP="00805DBD">
      <w:pPr>
        <w:tabs>
          <w:tab w:val="num" w:pos="0"/>
        </w:tabs>
        <w:spacing w:after="0" w:line="240" w:lineRule="auto"/>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3.8. Определение учебной нагрузки лицам, замещающим должности педагогических работников наряду с работой</w:t>
      </w:r>
      <w:r w:rsidRPr="00460368">
        <w:rPr>
          <w:rFonts w:ascii="Times New Roman" w:eastAsia="Calibri" w:hAnsi="Times New Roman" w:cs="Times New Roman"/>
          <w:sz w:val="28"/>
          <w:szCs w:val="28"/>
          <w:shd w:val="clear" w:color="auto" w:fill="FFFFFF"/>
          <w:lang w:eastAsia="ru-RU"/>
        </w:rPr>
        <w:t>, определенной трудовым договором, осуществляется путем заключения дополнительного соглашения к трудовому</w:t>
      </w:r>
      <w:r w:rsidRPr="00460368">
        <w:rPr>
          <w:rFonts w:ascii="Times New Roman" w:eastAsia="Calibri" w:hAnsi="Times New Roman" w:cs="Times New Roman"/>
          <w:sz w:val="28"/>
          <w:szCs w:val="28"/>
          <w:lang w:eastAsia="ru-RU"/>
        </w:rPr>
        <w:t xml:space="preserve"> договору, в котором указывается срок, в течение которого будет выполняться учебная нагрузка, ее содержание и объем, а также размер оплаты. </w:t>
      </w:r>
    </w:p>
    <w:p w14:paraId="41B556B8" w14:textId="77777777" w:rsidR="00805DBD" w:rsidRPr="00460368" w:rsidRDefault="00805DBD" w:rsidP="00805DBD">
      <w:pPr>
        <w:tabs>
          <w:tab w:val="num" w:pos="0"/>
        </w:tabs>
        <w:spacing w:after="0" w:line="240" w:lineRule="auto"/>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Предоставление учебной нагрузки указанным лицам, а также педагогическим, руководящим и иным работникам других образовательных учреждений и организаций (включая работников органов, осуществляющих управление в сфере образования и учебно-методических кабинетов, центров) осуществляется с учетом мнения выборного органа первичной профсоюзной организации и при условии</w:t>
      </w:r>
      <w:r w:rsidRPr="00460368">
        <w:rPr>
          <w:rFonts w:ascii="Times New Roman" w:eastAsia="Calibri" w:hAnsi="Times New Roman" w:cs="Times New Roman"/>
          <w:color w:val="000000"/>
          <w:sz w:val="28"/>
          <w:szCs w:val="28"/>
          <w:lang w:eastAsia="ru-RU"/>
        </w:rPr>
        <w:t>, если учителя, для которых</w:t>
      </w:r>
      <w:r w:rsidRPr="00460368">
        <w:rPr>
          <w:rFonts w:ascii="Times New Roman" w:eastAsia="Calibri" w:hAnsi="Times New Roman" w:cs="Times New Roman"/>
          <w:sz w:val="28"/>
          <w:szCs w:val="28"/>
          <w:lang w:eastAsia="ru-RU"/>
        </w:rPr>
        <w:t xml:space="preserve"> учреждение является местом основной работы, обеспечены учебной нагрузкой по своему предмету в объеме не менее чем на ставку заработной платы. </w:t>
      </w:r>
    </w:p>
    <w:p w14:paraId="64CCB2FF" w14:textId="77777777" w:rsidR="00805DBD" w:rsidRPr="00460368" w:rsidRDefault="00805DBD" w:rsidP="00805DBD">
      <w:pPr>
        <w:tabs>
          <w:tab w:val="num" w:pos="0"/>
        </w:tabs>
        <w:spacing w:after="0" w:line="240" w:lineRule="auto"/>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3.9. При возложении на учителей обязанностей по обучению на дому детей, которые по состоянию здоровья не могут посещать образовательное учреждение, количество часов, установленное для обучения таких детей, включается в общий объём учебной нагрузки учителя.</w:t>
      </w:r>
      <w:r w:rsidRPr="00460368">
        <w:rPr>
          <w:rFonts w:ascii="Times New Roman" w:eastAsia="Calibri" w:hAnsi="Times New Roman" w:cs="Times New Roman"/>
          <w:color w:val="FF0000"/>
          <w:sz w:val="28"/>
          <w:szCs w:val="28"/>
          <w:lang w:eastAsia="ru-RU"/>
        </w:rPr>
        <w:t xml:space="preserve"> </w:t>
      </w:r>
    </w:p>
    <w:p w14:paraId="1BFBDEE5" w14:textId="77777777" w:rsidR="00805DBD" w:rsidRPr="00460368" w:rsidRDefault="00805DBD" w:rsidP="00805DBD">
      <w:pPr>
        <w:tabs>
          <w:tab w:val="num" w:pos="0"/>
          <w:tab w:val="left" w:pos="1080"/>
        </w:tabs>
        <w:autoSpaceDE w:val="0"/>
        <w:autoSpaceDN w:val="0"/>
        <w:adjustRightInd w:val="0"/>
        <w:spacing w:after="0" w:line="240" w:lineRule="auto"/>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 xml:space="preserve">3.10. Условия выполнения и объем учебной нагрузки заместителей руководителя являются обязательными для включения в трудовой договор (дополнительное соглашение). </w:t>
      </w:r>
    </w:p>
    <w:p w14:paraId="28A2AD24" w14:textId="77777777" w:rsidR="00805DBD" w:rsidRPr="00460368" w:rsidRDefault="00805DBD" w:rsidP="00805DBD">
      <w:pPr>
        <w:shd w:val="clear" w:color="auto" w:fill="FFFFFF"/>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 xml:space="preserve">3.11. Предельный объём учебной нагрузки, который может выполняться педагогическими работниками, ведущими её в учреждении помимо основной работы, определяется работодателем в соответствии с постановлением Минтруда и соцразвития РФ от 30 июня 2003 года № 41 «Об особенностях работы по совместительству педагогических, медицинских, </w:t>
      </w:r>
      <w:r w:rsidRPr="00460368">
        <w:rPr>
          <w:rFonts w:ascii="Times New Roman" w:eastAsia="Calibri" w:hAnsi="Times New Roman" w:cs="Times New Roman"/>
          <w:sz w:val="28"/>
          <w:szCs w:val="28"/>
          <w:lang w:eastAsia="ru-RU"/>
        </w:rPr>
        <w:lastRenderedPageBreak/>
        <w:t xml:space="preserve">фармацевтических работников и работников культуры» (с изменениями и дополнениями). </w:t>
      </w:r>
    </w:p>
    <w:p w14:paraId="03D90F87"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 xml:space="preserve">3.12. Стороны исходят из того, что наступление каникул для обучающихся, в том числе обучающихся на дому, не является основанием для уменьшения учителям учебной нагрузки и заработной платы, в том числе в случаях, когда заключение медицинской организации, являющее основанием для организации обучения на дому, действительно только до окончания учебного года. </w:t>
      </w:r>
    </w:p>
    <w:p w14:paraId="39357287" w14:textId="77777777" w:rsidR="00805DBD" w:rsidRPr="00460368" w:rsidRDefault="00805DBD" w:rsidP="00805DBD">
      <w:pPr>
        <w:suppressAutoHyphens/>
        <w:autoSpaceDE w:val="0"/>
        <w:spacing w:after="0" w:line="240" w:lineRule="auto"/>
        <w:ind w:firstLine="567"/>
        <w:jc w:val="both"/>
        <w:rPr>
          <w:rFonts w:ascii="Times New Roman" w:eastAsia="Calibri" w:hAnsi="Times New Roman" w:cs="Times New Roman"/>
          <w:sz w:val="28"/>
          <w:szCs w:val="28"/>
          <w:lang w:eastAsia="ar-SA"/>
        </w:rPr>
      </w:pPr>
      <w:r w:rsidRPr="00460368">
        <w:rPr>
          <w:rFonts w:ascii="Times New Roman" w:eastAsia="Calibri" w:hAnsi="Times New Roman" w:cs="Times New Roman"/>
          <w:sz w:val="28"/>
          <w:szCs w:val="28"/>
          <w:lang w:eastAsia="ar-SA"/>
        </w:rPr>
        <w:t>3.13. Работодатель обеспечивает своевременное уведомление работников в письменной форме о предстоящих изменениях обязательных условий трудового договора (в том числе об изменениях размера тарифной ставки, оклада (должностного оклада), ставки заработной платы, объёма педнагрузки и других случаях) не позднее чем за два месяца до их введения, а также своевременное заключение дополнительных соглашений об изменении условий трудового договора.</w:t>
      </w:r>
    </w:p>
    <w:p w14:paraId="52777FA1" w14:textId="77777777" w:rsidR="00805DBD" w:rsidRPr="00460368" w:rsidRDefault="00805DBD" w:rsidP="00805DBD">
      <w:pPr>
        <w:suppressAutoHyphens/>
        <w:autoSpaceDE w:val="0"/>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ar-SA"/>
        </w:rPr>
        <w:t>3.14. Стороны договорились, что</w:t>
      </w:r>
      <w:r w:rsidRPr="00460368">
        <w:rPr>
          <w:rFonts w:ascii="Times New Roman" w:eastAsia="Calibri" w:hAnsi="Times New Roman" w:cs="Times New Roman"/>
          <w:sz w:val="28"/>
          <w:szCs w:val="28"/>
          <w:lang w:eastAsia="ru-RU"/>
        </w:rPr>
        <w:t xml:space="preserve"> работа, не обусловленная трудовым договором и (или) должностными обязанностями работников, выполняется только с письменного согласия работника в течение установленной продолжительности рабочего времени наряду с работой, определенной трудовым договором, за дополнительную оплату.</w:t>
      </w:r>
    </w:p>
    <w:p w14:paraId="4D68347B" w14:textId="77777777" w:rsidR="00805DBD" w:rsidRPr="00460368" w:rsidRDefault="00805DBD" w:rsidP="00805DBD">
      <w:pPr>
        <w:suppressAutoHyphens/>
        <w:autoSpaceDE w:val="0"/>
        <w:spacing w:after="0" w:line="240" w:lineRule="auto"/>
        <w:ind w:firstLine="567"/>
        <w:jc w:val="both"/>
        <w:rPr>
          <w:rFonts w:ascii="Times New Roman" w:eastAsia="Calibri" w:hAnsi="Times New Roman" w:cs="Times New Roman"/>
          <w:sz w:val="28"/>
          <w:szCs w:val="28"/>
          <w:lang w:eastAsia="ar-SA"/>
        </w:rPr>
      </w:pPr>
      <w:r w:rsidRPr="00460368">
        <w:rPr>
          <w:rFonts w:ascii="Times New Roman" w:eastAsia="Calibri" w:hAnsi="Times New Roman" w:cs="Times New Roman"/>
          <w:sz w:val="28"/>
          <w:szCs w:val="28"/>
          <w:lang w:eastAsia="ru-RU"/>
        </w:rPr>
        <w:t xml:space="preserve">3.15. Расторжение трудового договора по инициативе работодателя по основаниям, предусмотренным </w:t>
      </w:r>
      <w:hyperlink r:id="rId10" w:history="1">
        <w:r w:rsidRPr="00460368">
          <w:rPr>
            <w:rFonts w:ascii="Times New Roman" w:eastAsia="Calibri" w:hAnsi="Times New Roman" w:cs="Times New Roman"/>
            <w:sz w:val="28"/>
            <w:szCs w:val="28"/>
            <w:lang w:eastAsia="ru-RU"/>
          </w:rPr>
          <w:t>п.2</w:t>
        </w:r>
      </w:hyperlink>
      <w:r w:rsidRPr="00460368">
        <w:rPr>
          <w:rFonts w:ascii="Times New Roman" w:eastAsia="Calibri" w:hAnsi="Times New Roman" w:cs="Times New Roman"/>
          <w:sz w:val="28"/>
          <w:szCs w:val="28"/>
          <w:lang w:eastAsia="ru-RU"/>
        </w:rPr>
        <w:t xml:space="preserve"> или </w:t>
      </w:r>
      <w:hyperlink r:id="rId11" w:history="1">
        <w:r w:rsidRPr="00460368">
          <w:rPr>
            <w:rFonts w:ascii="Times New Roman" w:eastAsia="Calibri" w:hAnsi="Times New Roman" w:cs="Times New Roman"/>
            <w:sz w:val="28"/>
            <w:szCs w:val="28"/>
            <w:lang w:eastAsia="ru-RU"/>
          </w:rPr>
          <w:t>3</w:t>
        </w:r>
      </w:hyperlink>
      <w:r w:rsidRPr="00460368">
        <w:rPr>
          <w:rFonts w:ascii="Times New Roman" w:eastAsia="Calibri" w:hAnsi="Times New Roman" w:cs="Times New Roman"/>
          <w:sz w:val="28"/>
          <w:szCs w:val="28"/>
          <w:lang w:eastAsia="ru-RU"/>
        </w:rPr>
        <w:t xml:space="preserve"> ч.1 ст.81 ТК РФ, а также прекращение трудового договора с работником по основаниям, предусмотренным </w:t>
      </w:r>
      <w:hyperlink r:id="rId12" w:history="1">
        <w:r w:rsidRPr="00460368">
          <w:rPr>
            <w:rFonts w:ascii="Times New Roman" w:eastAsia="Calibri" w:hAnsi="Times New Roman" w:cs="Times New Roman"/>
            <w:sz w:val="28"/>
            <w:szCs w:val="28"/>
            <w:lang w:eastAsia="ru-RU"/>
          </w:rPr>
          <w:t>п.2,</w:t>
        </w:r>
      </w:hyperlink>
      <w:r w:rsidRPr="00460368">
        <w:rPr>
          <w:rFonts w:ascii="Times New Roman" w:eastAsia="Calibri" w:hAnsi="Times New Roman" w:cs="Times New Roman"/>
          <w:sz w:val="28"/>
          <w:szCs w:val="28"/>
          <w:lang w:eastAsia="ru-RU"/>
        </w:rPr>
        <w:t xml:space="preserve"> </w:t>
      </w:r>
      <w:hyperlink r:id="rId13" w:history="1">
        <w:r w:rsidRPr="00460368">
          <w:rPr>
            <w:rFonts w:ascii="Times New Roman" w:eastAsia="Calibri" w:hAnsi="Times New Roman" w:cs="Times New Roman"/>
            <w:sz w:val="28"/>
            <w:szCs w:val="28"/>
            <w:lang w:eastAsia="ru-RU"/>
          </w:rPr>
          <w:t>8,</w:t>
        </w:r>
      </w:hyperlink>
      <w:r w:rsidRPr="00460368">
        <w:rPr>
          <w:rFonts w:ascii="Times New Roman" w:eastAsia="Calibri" w:hAnsi="Times New Roman" w:cs="Times New Roman"/>
          <w:sz w:val="28"/>
          <w:szCs w:val="28"/>
          <w:lang w:eastAsia="ru-RU"/>
        </w:rPr>
        <w:t xml:space="preserve"> </w:t>
      </w:r>
      <w:hyperlink r:id="rId14" w:history="1">
        <w:r w:rsidRPr="00460368">
          <w:rPr>
            <w:rFonts w:ascii="Times New Roman" w:eastAsia="Calibri" w:hAnsi="Times New Roman" w:cs="Times New Roman"/>
            <w:sz w:val="28"/>
            <w:szCs w:val="28"/>
            <w:lang w:eastAsia="ru-RU"/>
          </w:rPr>
          <w:t>9</w:t>
        </w:r>
      </w:hyperlink>
      <w:r w:rsidRPr="00460368">
        <w:rPr>
          <w:rFonts w:ascii="Times New Roman" w:eastAsia="Calibri" w:hAnsi="Times New Roman" w:cs="Times New Roman"/>
          <w:sz w:val="28"/>
          <w:szCs w:val="28"/>
          <w:lang w:eastAsia="ru-RU"/>
        </w:rPr>
        <w:t xml:space="preserve">, </w:t>
      </w:r>
      <w:hyperlink r:id="rId15" w:history="1">
        <w:r w:rsidRPr="00460368">
          <w:rPr>
            <w:rFonts w:ascii="Times New Roman" w:eastAsia="Calibri" w:hAnsi="Times New Roman" w:cs="Times New Roman"/>
            <w:sz w:val="28"/>
            <w:szCs w:val="28"/>
            <w:lang w:eastAsia="ru-RU"/>
          </w:rPr>
          <w:t>10</w:t>
        </w:r>
      </w:hyperlink>
      <w:r w:rsidRPr="00460368">
        <w:rPr>
          <w:rFonts w:ascii="Times New Roman" w:eastAsia="Calibri" w:hAnsi="Times New Roman" w:cs="Times New Roman"/>
          <w:sz w:val="28"/>
          <w:szCs w:val="28"/>
          <w:lang w:eastAsia="ru-RU"/>
        </w:rPr>
        <w:t xml:space="preserve"> или </w:t>
      </w:r>
      <w:hyperlink r:id="rId16" w:history="1">
        <w:r w:rsidRPr="00460368">
          <w:rPr>
            <w:rFonts w:ascii="Times New Roman" w:eastAsia="Calibri" w:hAnsi="Times New Roman" w:cs="Times New Roman"/>
            <w:sz w:val="28"/>
            <w:szCs w:val="28"/>
            <w:lang w:eastAsia="ru-RU"/>
          </w:rPr>
          <w:t>13</w:t>
        </w:r>
      </w:hyperlink>
      <w:r w:rsidRPr="00460368">
        <w:rPr>
          <w:rFonts w:ascii="Times New Roman" w:eastAsia="Calibri" w:hAnsi="Times New Roman" w:cs="Times New Roman"/>
          <w:sz w:val="28"/>
          <w:szCs w:val="28"/>
          <w:lang w:eastAsia="ru-RU"/>
        </w:rPr>
        <w:t xml:space="preserve"> ч.1 ст.83 ТК РФ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состояния его здоровья. При этом работнику предлагаются все отвечающие указанным требованиям вакансии.</w:t>
      </w:r>
    </w:p>
    <w:p w14:paraId="31B2293A" w14:textId="77777777" w:rsidR="00805DBD" w:rsidRPr="00460368" w:rsidRDefault="00805DBD" w:rsidP="00805DBD">
      <w:pPr>
        <w:spacing w:after="0" w:line="240" w:lineRule="auto"/>
        <w:ind w:firstLine="567"/>
        <w:jc w:val="both"/>
        <w:rPr>
          <w:rFonts w:ascii="Times New Roman" w:eastAsia="Times New Roman" w:hAnsi="Times New Roman" w:cs="Times New Roman"/>
          <w:sz w:val="28"/>
          <w:szCs w:val="28"/>
          <w:lang w:eastAsia="ru-RU"/>
        </w:rPr>
      </w:pPr>
      <w:r w:rsidRPr="00460368">
        <w:rPr>
          <w:rFonts w:ascii="Times New Roman" w:eastAsia="Times New Roman" w:hAnsi="Times New Roman" w:cs="Times New Roman"/>
          <w:sz w:val="28"/>
          <w:szCs w:val="28"/>
          <w:lang w:eastAsia="ru-RU"/>
        </w:rPr>
        <w:t>3.16. Изменение определенных сторонами условий трудового договора, в том числе перевод на другую работу, производится только по письменному соглашению сторон трудового договора, за исключением случаев, предусмотренных частями второй и третьей статьи 72.2 и статьей 74 ТК РФ.</w:t>
      </w:r>
    </w:p>
    <w:p w14:paraId="1AE4680B"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3.17. Работодатель в срок не менее чем за два месяца, наряду с работниками, ставит в известность выборный профсоюзный орган об организационных или технологических изменениях условий труда, если они могут повлечь за собой изменение обязательных условий трудовых договоров.</w:t>
      </w:r>
    </w:p>
    <w:p w14:paraId="47783CE5"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3.18. Стороны договорились, что при принятии решения о возможном расторжении трудовых договоров с работниками в связи с сокращением численности или штата работодатель.</w:t>
      </w:r>
    </w:p>
    <w:p w14:paraId="6AC5014B"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 xml:space="preserve">3.18.1. Уведомляет соответствующий профсоюзный орган (профком) в письменной форме о мероприятиях по сокращению не позднее, чем за два </w:t>
      </w:r>
      <w:r w:rsidRPr="00460368">
        <w:rPr>
          <w:rFonts w:ascii="Times New Roman" w:eastAsia="Calibri" w:hAnsi="Times New Roman" w:cs="Times New Roman"/>
          <w:sz w:val="28"/>
          <w:szCs w:val="28"/>
          <w:lang w:eastAsia="ru-RU"/>
        </w:rPr>
        <w:lastRenderedPageBreak/>
        <w:t xml:space="preserve">месяца до начала этих мероприятий, а в случаях, которые могут повлечь массовое высвобождение, не позднее, чем за три месяца (ст.82 ТК РФ). </w:t>
      </w:r>
    </w:p>
    <w:p w14:paraId="22CF8DDD"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3.18.2. Своевременно и в полном объеме представляет в органы службы занятости информацию о возможных массовых увольнениях работников в связи с сокращением численности или штата, а также в случае ликвидации учреждения.</w:t>
      </w:r>
    </w:p>
    <w:p w14:paraId="0F821541" w14:textId="77777777" w:rsidR="00805DBD" w:rsidRPr="00460368" w:rsidRDefault="00805DBD" w:rsidP="00805DBD">
      <w:pPr>
        <w:spacing w:after="0" w:line="240" w:lineRule="auto"/>
        <w:ind w:firstLine="567"/>
        <w:jc w:val="both"/>
        <w:rPr>
          <w:rFonts w:ascii="Times New Roman" w:eastAsia="Times New Roman" w:hAnsi="Times New Roman" w:cs="Times New Roman"/>
          <w:sz w:val="28"/>
          <w:szCs w:val="28"/>
          <w:lang w:eastAsia="ru-RU"/>
        </w:rPr>
      </w:pPr>
      <w:r w:rsidRPr="00460368">
        <w:rPr>
          <w:rFonts w:ascii="Times New Roman" w:eastAsia="Times New Roman" w:hAnsi="Times New Roman" w:cs="Times New Roman"/>
          <w:color w:val="000000"/>
          <w:sz w:val="28"/>
          <w:szCs w:val="28"/>
          <w:lang w:eastAsia="ru-RU"/>
        </w:rPr>
        <w:t>3.18.3. Предоставляет свободное от работы время работникам, получившим уведомление об увольнении по п.1 и п.2 ст. 81 ТК РФ, не менее 2 (двух) часов в неделю для самостоятельного поиска новой работы с сохранением заработной</w:t>
      </w:r>
      <w:r w:rsidRPr="00460368">
        <w:rPr>
          <w:rFonts w:ascii="Times New Roman" w:eastAsia="Times New Roman" w:hAnsi="Times New Roman" w:cs="Times New Roman"/>
          <w:sz w:val="28"/>
          <w:szCs w:val="28"/>
          <w:lang w:eastAsia="ru-RU"/>
        </w:rPr>
        <w:t xml:space="preserve"> платы.</w:t>
      </w:r>
    </w:p>
    <w:p w14:paraId="0C761A69"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 xml:space="preserve">3.19. Стороны договорились, что при сокращении численности или штата работников учреждения преимущественное право в оставлении на работе предоставляется, прежде всего, работникам с более высокой производительностью труда и квалификацией. </w:t>
      </w:r>
    </w:p>
    <w:p w14:paraId="29DFDFAC"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3.19.1. Под квалификацией понимается:</w:t>
      </w:r>
    </w:p>
    <w:p w14:paraId="0C94A5CD" w14:textId="77777777" w:rsidR="00805DBD" w:rsidRPr="00460368" w:rsidRDefault="00805DBD" w:rsidP="00805DBD">
      <w:pPr>
        <w:spacing w:after="0" w:line="240" w:lineRule="auto"/>
        <w:ind w:firstLine="567"/>
        <w:jc w:val="both"/>
        <w:rPr>
          <w:rFonts w:ascii="Times New Roman" w:eastAsia="Calibri" w:hAnsi="Times New Roman" w:cs="Times New Roman"/>
          <w:strike/>
          <w:sz w:val="28"/>
          <w:szCs w:val="28"/>
          <w:lang w:eastAsia="ru-RU"/>
        </w:rPr>
      </w:pPr>
      <w:r w:rsidRPr="00460368">
        <w:rPr>
          <w:rFonts w:ascii="Times New Roman" w:eastAsia="Calibri" w:hAnsi="Times New Roman" w:cs="Times New Roman"/>
          <w:sz w:val="28"/>
          <w:szCs w:val="28"/>
          <w:lang w:eastAsia="ru-RU"/>
        </w:rPr>
        <w:t>- уровень профессиональной подготовки педагогического работника в области, соответствующей профилю преподаваемого предмета;</w:t>
      </w:r>
      <w:r w:rsidRPr="00460368">
        <w:rPr>
          <w:rFonts w:ascii="Times New Roman" w:eastAsia="Calibri" w:hAnsi="Times New Roman" w:cs="Times New Roman"/>
          <w:strike/>
          <w:sz w:val="28"/>
          <w:szCs w:val="28"/>
          <w:lang w:eastAsia="ru-RU"/>
        </w:rPr>
        <w:t xml:space="preserve"> </w:t>
      </w:r>
    </w:p>
    <w:p w14:paraId="3DA9548F"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 опыт работы;</w:t>
      </w:r>
    </w:p>
    <w:p w14:paraId="241DB670"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 xml:space="preserve">- поощрения работника: наличие государственных и отраслевых наград; </w:t>
      </w:r>
    </w:p>
    <w:p w14:paraId="22EC9AEA"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 отсутствие действующих дисциплинарных взысканий, нарушений   должностной инструкции,</w:t>
      </w:r>
    </w:p>
    <w:p w14:paraId="69FFCDA2"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 xml:space="preserve">- систематическое повышение своего профессионального уровня по профилю педагогической деятельности - не реже чем один раз в три года, </w:t>
      </w:r>
    </w:p>
    <w:p w14:paraId="1580BCC3"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 результаты участия в профессиональных конкурсах.</w:t>
      </w:r>
    </w:p>
    <w:p w14:paraId="06D63074"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 xml:space="preserve">Под более высокой квалификацией понимается наличие установленной квалификационной категории более высокого уровня. </w:t>
      </w:r>
    </w:p>
    <w:p w14:paraId="620D7AAD"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3.19.2. При равной производительности труда и квалификации преимущественное право на оставление на работе наряду с основаниями, установленными частью 2 ст.179 ТК РФ, имеют работники:</w:t>
      </w:r>
    </w:p>
    <w:p w14:paraId="3A2822F4" w14:textId="77777777" w:rsidR="00805DBD" w:rsidRPr="00460368" w:rsidRDefault="00805DBD" w:rsidP="00805DBD">
      <w:pPr>
        <w:spacing w:after="0" w:line="240" w:lineRule="auto"/>
        <w:ind w:left="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 с более длительным стажем работы в данном учреждении;</w:t>
      </w:r>
    </w:p>
    <w:p w14:paraId="30D1B7E5" w14:textId="77777777" w:rsidR="00805DBD" w:rsidRPr="00460368" w:rsidRDefault="00805DBD" w:rsidP="00805DBD">
      <w:pPr>
        <w:spacing w:after="0" w:line="240" w:lineRule="auto"/>
        <w:ind w:left="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 применяющие инновационные методы работы;</w:t>
      </w:r>
    </w:p>
    <w:p w14:paraId="78888A14" w14:textId="77777777" w:rsidR="00805DBD" w:rsidRPr="00460368" w:rsidRDefault="00805DBD" w:rsidP="00805DBD">
      <w:pPr>
        <w:spacing w:after="0" w:line="240" w:lineRule="auto"/>
        <w:ind w:left="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 совмещающие работу с обучением в образовательных учреждениях профессионального образования, переподготовка, повышение квалификации, если обучение осуществляется по условиям трудового договора и (или) ученического договора, независимо от обучения их на бесплатной или платной основе;</w:t>
      </w:r>
    </w:p>
    <w:p w14:paraId="292622D2" w14:textId="77777777" w:rsidR="00805DBD" w:rsidRPr="00460368" w:rsidRDefault="00805DBD" w:rsidP="00805DBD">
      <w:pPr>
        <w:spacing w:after="0" w:line="240" w:lineRule="auto"/>
        <w:ind w:left="567"/>
        <w:jc w:val="both"/>
        <w:rPr>
          <w:rFonts w:ascii="Times New Roman" w:eastAsia="Calibri" w:hAnsi="Times New Roman" w:cs="Times New Roman"/>
          <w:color w:val="000000"/>
          <w:sz w:val="28"/>
          <w:szCs w:val="28"/>
          <w:lang w:eastAsia="ru-RU"/>
        </w:rPr>
      </w:pPr>
      <w:r w:rsidRPr="00460368">
        <w:rPr>
          <w:rFonts w:ascii="Times New Roman" w:eastAsia="Calibri" w:hAnsi="Times New Roman" w:cs="Times New Roman"/>
          <w:color w:val="000000"/>
          <w:sz w:val="28"/>
          <w:szCs w:val="28"/>
          <w:lang w:eastAsia="ru-RU"/>
        </w:rPr>
        <w:t xml:space="preserve">- которым до наступления права на получение пенсии (по любым основаниям) осталось менее 5 лет; </w:t>
      </w:r>
    </w:p>
    <w:p w14:paraId="37128803" w14:textId="77777777" w:rsidR="00805DBD" w:rsidRPr="00460368" w:rsidRDefault="00805DBD" w:rsidP="00805DBD">
      <w:pPr>
        <w:shd w:val="clear" w:color="auto" w:fill="FFFFFF"/>
        <w:spacing w:after="0" w:line="240" w:lineRule="auto"/>
        <w:ind w:left="567"/>
        <w:jc w:val="both"/>
        <w:rPr>
          <w:rFonts w:ascii="Times New Roman" w:eastAsia="Calibri" w:hAnsi="Times New Roman" w:cs="Times New Roman"/>
          <w:color w:val="000000"/>
          <w:sz w:val="25"/>
          <w:szCs w:val="25"/>
          <w:lang w:eastAsia="ru-RU"/>
        </w:rPr>
      </w:pPr>
      <w:r w:rsidRPr="00460368">
        <w:rPr>
          <w:rFonts w:ascii="Times New Roman" w:eastAsia="Calibri" w:hAnsi="Times New Roman" w:cs="Times New Roman"/>
          <w:color w:val="000000"/>
          <w:sz w:val="28"/>
          <w:szCs w:val="28"/>
          <w:lang w:eastAsia="ru-RU"/>
        </w:rPr>
        <w:t>- одинокие матери и отцы, воспитывающие детей в возрасте от 14 до 16 лет; </w:t>
      </w:r>
    </w:p>
    <w:p w14:paraId="5CF8BDFE" w14:textId="77777777" w:rsidR="00805DBD" w:rsidRPr="00460368" w:rsidRDefault="00805DBD" w:rsidP="00805DBD">
      <w:pPr>
        <w:shd w:val="clear" w:color="auto" w:fill="FFFFFF"/>
        <w:spacing w:after="0" w:line="240" w:lineRule="auto"/>
        <w:ind w:left="567"/>
        <w:jc w:val="both"/>
        <w:rPr>
          <w:rFonts w:ascii="Times New Roman" w:eastAsia="Calibri" w:hAnsi="Times New Roman" w:cs="Times New Roman"/>
          <w:color w:val="000000"/>
          <w:sz w:val="25"/>
          <w:szCs w:val="25"/>
          <w:lang w:eastAsia="ru-RU"/>
        </w:rPr>
      </w:pPr>
      <w:r w:rsidRPr="00460368">
        <w:rPr>
          <w:rFonts w:ascii="Times New Roman" w:eastAsia="Calibri" w:hAnsi="Times New Roman" w:cs="Times New Roman"/>
          <w:color w:val="000000"/>
          <w:sz w:val="28"/>
          <w:szCs w:val="28"/>
          <w:lang w:eastAsia="ru-RU"/>
        </w:rPr>
        <w:t xml:space="preserve">- отцы, законные представители ребенка (опекуны, попечители) имеющие ребенка – инвалида в возрасте до 18 лет (применяется с учетом исключений, указанных в абзц. 4 ст. 261  ТК РФ, при которых </w:t>
      </w:r>
      <w:r w:rsidRPr="00460368">
        <w:rPr>
          <w:rFonts w:ascii="Times New Roman" w:eastAsia="Calibri" w:hAnsi="Times New Roman" w:cs="Times New Roman"/>
          <w:color w:val="000000"/>
          <w:sz w:val="28"/>
          <w:szCs w:val="28"/>
          <w:lang w:eastAsia="ru-RU"/>
        </w:rPr>
        <w:lastRenderedPageBreak/>
        <w:t xml:space="preserve">расторжение трудового договора по инициативе работодателя не допускается); </w:t>
      </w:r>
    </w:p>
    <w:p w14:paraId="4D9DB07C" w14:textId="77777777" w:rsidR="00805DBD" w:rsidRPr="00460368" w:rsidRDefault="00805DBD" w:rsidP="00805DBD">
      <w:pPr>
        <w:spacing w:after="0" w:line="240" w:lineRule="auto"/>
        <w:ind w:left="567"/>
        <w:jc w:val="both"/>
        <w:rPr>
          <w:rFonts w:ascii="Times New Roman" w:eastAsia="Calibri" w:hAnsi="Times New Roman" w:cs="Times New Roman"/>
          <w:sz w:val="28"/>
          <w:szCs w:val="28"/>
          <w:lang w:eastAsia="ru-RU"/>
        </w:rPr>
      </w:pPr>
      <w:r w:rsidRPr="00460368">
        <w:rPr>
          <w:rFonts w:ascii="Times New Roman" w:eastAsia="Calibri" w:hAnsi="Times New Roman" w:cs="Times New Roman"/>
          <w:color w:val="000000"/>
          <w:sz w:val="28"/>
          <w:szCs w:val="28"/>
          <w:lang w:eastAsia="ru-RU"/>
        </w:rPr>
        <w:t>- председатель первичной профсоюзной</w:t>
      </w:r>
      <w:r w:rsidRPr="00460368">
        <w:rPr>
          <w:rFonts w:ascii="Times New Roman" w:eastAsia="Calibri" w:hAnsi="Times New Roman" w:cs="Times New Roman"/>
          <w:sz w:val="28"/>
          <w:szCs w:val="28"/>
          <w:lang w:eastAsia="ru-RU"/>
        </w:rPr>
        <w:t xml:space="preserve"> организации в период избрания и после окончания срока полномочий в течение 2-х лет;</w:t>
      </w:r>
    </w:p>
    <w:p w14:paraId="35885E83" w14:textId="77777777" w:rsidR="00805DBD" w:rsidRPr="00460368" w:rsidRDefault="00805DBD" w:rsidP="00805DBD">
      <w:pPr>
        <w:spacing w:after="0" w:line="240" w:lineRule="auto"/>
        <w:ind w:left="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 молодые специалисты, имеющие трудовой стаж менее двух лет.</w:t>
      </w:r>
    </w:p>
    <w:p w14:paraId="4B9E9CC8" w14:textId="77777777" w:rsidR="00805DBD" w:rsidRPr="00460368" w:rsidRDefault="00805DBD" w:rsidP="00805DBD">
      <w:pPr>
        <w:spacing w:after="0" w:line="240" w:lineRule="auto"/>
        <w:ind w:left="567"/>
        <w:jc w:val="both"/>
        <w:rPr>
          <w:rFonts w:ascii="Times New Roman" w:eastAsia="Calibri" w:hAnsi="Times New Roman" w:cs="Times New Roman"/>
          <w:sz w:val="28"/>
          <w:szCs w:val="28"/>
          <w:lang w:eastAsia="ru-RU"/>
        </w:rPr>
      </w:pPr>
    </w:p>
    <w:p w14:paraId="1EF192A7"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Стороны договорились, что в учреждении в течение учебного года не осуществляются мероприятия по сокращению численности и штата педагогических работников, которые могут повлечь высвобождение работников до окончания учебного года.</w:t>
      </w:r>
    </w:p>
    <w:p w14:paraId="3493DD05"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3.20. Стороны договорились, что:</w:t>
      </w:r>
    </w:p>
    <w:p w14:paraId="2792E62E"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3.20.1. Высвобождающаяся в связи с увольнением педагогических работников учебная нагрузка будет предлагаться, прежде всего, тем педагогическим работникам, учебная нагрузка которых установлена в объёме менее нормы часов за ставку заработной платы.</w:t>
      </w:r>
    </w:p>
    <w:p w14:paraId="499532A0"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color w:val="000000"/>
          <w:sz w:val="28"/>
          <w:szCs w:val="28"/>
          <w:lang w:eastAsia="ru-RU"/>
        </w:rPr>
        <w:t>3.20.2.</w:t>
      </w:r>
      <w:r w:rsidRPr="00460368">
        <w:rPr>
          <w:rFonts w:ascii="Times New Roman" w:eastAsia="Calibri" w:hAnsi="Times New Roman" w:cs="Times New Roman"/>
          <w:sz w:val="28"/>
          <w:szCs w:val="28"/>
          <w:lang w:eastAsia="ru-RU"/>
        </w:rPr>
        <w:t xml:space="preserve"> При появлении новых рабочих мест в учреждении, в том числе и на определенный срок, работодатель обеспечивает приоритет в приеме на работу работников, ранее высвобожденных из образовательного учреждения в связи с сокращением численности или штата и добросовестно работавших в нем.</w:t>
      </w:r>
    </w:p>
    <w:p w14:paraId="7BC3FBA3"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3.21. Работодатель обязуется обеспечивать в установленном трудовым законодательством порядке разработку и реализацию мер защиты персональных данных работников.</w:t>
      </w:r>
    </w:p>
    <w:p w14:paraId="2899A26A" w14:textId="77777777" w:rsidR="00805DBD" w:rsidRPr="00460368" w:rsidRDefault="00805DBD" w:rsidP="00805DBD">
      <w:pPr>
        <w:spacing w:after="0" w:line="240" w:lineRule="auto"/>
        <w:ind w:firstLine="567"/>
        <w:jc w:val="center"/>
        <w:rPr>
          <w:rFonts w:ascii="Times New Roman" w:eastAsia="Calibri" w:hAnsi="Times New Roman" w:cs="Times New Roman"/>
          <w:b/>
          <w:bCs/>
          <w:sz w:val="28"/>
          <w:szCs w:val="28"/>
          <w:lang w:eastAsia="ru-RU"/>
        </w:rPr>
      </w:pPr>
    </w:p>
    <w:p w14:paraId="28F87C46" w14:textId="77777777" w:rsidR="00805DBD" w:rsidRPr="00460368" w:rsidRDefault="00805DBD" w:rsidP="00805DBD">
      <w:pPr>
        <w:spacing w:after="0" w:line="240" w:lineRule="auto"/>
        <w:ind w:firstLine="851"/>
        <w:jc w:val="center"/>
        <w:rPr>
          <w:rFonts w:ascii="Times New Roman" w:eastAsia="Calibri" w:hAnsi="Times New Roman" w:cs="Times New Roman"/>
          <w:b/>
          <w:bCs/>
          <w:sz w:val="28"/>
          <w:szCs w:val="28"/>
          <w:lang w:eastAsia="ru-RU"/>
        </w:rPr>
      </w:pPr>
    </w:p>
    <w:p w14:paraId="5FC45302" w14:textId="77777777" w:rsidR="00805DBD" w:rsidRPr="00460368" w:rsidRDefault="00805DBD" w:rsidP="00805DBD">
      <w:pPr>
        <w:spacing w:after="0" w:line="240" w:lineRule="auto"/>
        <w:ind w:firstLine="851"/>
        <w:jc w:val="center"/>
        <w:rPr>
          <w:rFonts w:ascii="Times New Roman" w:eastAsia="Calibri" w:hAnsi="Times New Roman" w:cs="Times New Roman"/>
          <w:b/>
          <w:bCs/>
          <w:caps/>
          <w:sz w:val="28"/>
          <w:szCs w:val="28"/>
          <w:lang w:eastAsia="ar-SA"/>
        </w:rPr>
      </w:pPr>
      <w:r w:rsidRPr="00460368">
        <w:rPr>
          <w:rFonts w:ascii="Times New Roman" w:eastAsia="Calibri" w:hAnsi="Times New Roman" w:cs="Times New Roman"/>
          <w:b/>
          <w:bCs/>
          <w:sz w:val="28"/>
          <w:szCs w:val="28"/>
          <w:lang w:val="en-US" w:eastAsia="ru-RU"/>
        </w:rPr>
        <w:t>IV</w:t>
      </w:r>
      <w:r w:rsidRPr="00460368">
        <w:rPr>
          <w:rFonts w:ascii="Times New Roman" w:eastAsia="Calibri" w:hAnsi="Times New Roman" w:cs="Times New Roman"/>
          <w:b/>
          <w:bCs/>
          <w:sz w:val="28"/>
          <w:szCs w:val="28"/>
          <w:lang w:eastAsia="ru-RU"/>
        </w:rPr>
        <w:t xml:space="preserve">. </w:t>
      </w:r>
      <w:r w:rsidRPr="00460368">
        <w:rPr>
          <w:rFonts w:ascii="Times New Roman" w:eastAsia="Calibri" w:hAnsi="Times New Roman" w:cs="Times New Roman"/>
          <w:b/>
          <w:bCs/>
          <w:sz w:val="28"/>
          <w:szCs w:val="28"/>
          <w:lang w:eastAsia="ar-SA"/>
        </w:rPr>
        <w:t xml:space="preserve">ПОДГОТОВКА И </w:t>
      </w:r>
      <w:r w:rsidRPr="00460368">
        <w:rPr>
          <w:rFonts w:ascii="Times New Roman" w:eastAsia="Calibri" w:hAnsi="Times New Roman" w:cs="Times New Roman"/>
          <w:b/>
          <w:bCs/>
          <w:caps/>
          <w:sz w:val="28"/>
          <w:szCs w:val="28"/>
          <w:lang w:eastAsia="ar-SA"/>
        </w:rPr>
        <w:t>Дополнительное профессиональное образование работников. аттестация педагогов</w:t>
      </w:r>
    </w:p>
    <w:p w14:paraId="09B15BCE" w14:textId="77777777" w:rsidR="00805DBD" w:rsidRPr="00460368" w:rsidRDefault="00805DBD" w:rsidP="00805DBD">
      <w:pPr>
        <w:spacing w:after="0" w:line="240" w:lineRule="auto"/>
        <w:ind w:firstLine="851"/>
        <w:jc w:val="center"/>
        <w:rPr>
          <w:rFonts w:ascii="Times New Roman" w:eastAsia="Calibri" w:hAnsi="Times New Roman" w:cs="Times New Roman"/>
          <w:b/>
          <w:bCs/>
          <w:caps/>
          <w:sz w:val="28"/>
          <w:szCs w:val="28"/>
          <w:lang w:eastAsia="ar-SA"/>
        </w:rPr>
      </w:pPr>
    </w:p>
    <w:p w14:paraId="741BACC6"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lang w:eastAsia="ar-SA"/>
        </w:rPr>
      </w:pPr>
      <w:r w:rsidRPr="00460368">
        <w:rPr>
          <w:rFonts w:ascii="Times New Roman" w:eastAsia="Calibri" w:hAnsi="Times New Roman" w:cs="Times New Roman"/>
          <w:sz w:val="28"/>
          <w:szCs w:val="28"/>
          <w:lang w:eastAsia="ar-SA"/>
        </w:rPr>
        <w:t>4. Стороны определяют, что:</w:t>
      </w:r>
    </w:p>
    <w:p w14:paraId="64C017F2"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lang w:eastAsia="ar-SA"/>
        </w:rPr>
      </w:pPr>
      <w:r w:rsidRPr="00460368">
        <w:rPr>
          <w:rFonts w:ascii="Times New Roman" w:eastAsia="Calibri" w:hAnsi="Times New Roman" w:cs="Times New Roman"/>
          <w:sz w:val="28"/>
          <w:szCs w:val="28"/>
          <w:lang w:eastAsia="ar-SA"/>
        </w:rPr>
        <w:t>4.1. Работодатель с обязательным участием профсоюзного комитета определяет формы подготовки и дополнительного профессионального образования работников, перечень необходимых профессий и специальностей на каждый календарный год, включая осуществление профессиональной переподготовки и повышения квалификации для женщин после их выхода из отпуска по уходу за ребенком, с учетом перспектив развития образовательного учреждения и результатов аттестации педагогических работников.</w:t>
      </w:r>
    </w:p>
    <w:p w14:paraId="38638E09"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lang w:eastAsia="ar-SA"/>
        </w:rPr>
      </w:pPr>
      <w:r w:rsidRPr="00460368">
        <w:rPr>
          <w:rFonts w:ascii="Times New Roman" w:eastAsia="Calibri" w:hAnsi="Times New Roman" w:cs="Times New Roman"/>
          <w:sz w:val="28"/>
          <w:szCs w:val="28"/>
          <w:lang w:eastAsia="ar-SA"/>
        </w:rPr>
        <w:t>4.2. 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за счёт средств учреждения.</w:t>
      </w:r>
    </w:p>
    <w:p w14:paraId="5E4CB10E"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lang w:eastAsia="ar-SA"/>
        </w:rPr>
      </w:pPr>
      <w:r w:rsidRPr="00460368">
        <w:rPr>
          <w:rFonts w:ascii="Times New Roman" w:eastAsia="Calibri" w:hAnsi="Times New Roman" w:cs="Times New Roman"/>
          <w:sz w:val="28"/>
          <w:szCs w:val="28"/>
          <w:lang w:eastAsia="ar-SA"/>
        </w:rPr>
        <w:t>4.3. В случае направления работника для профессионального обучения или дополнительного профессионального образования</w:t>
      </w:r>
      <w:r w:rsidRPr="00460368">
        <w:rPr>
          <w:rFonts w:ascii="Times New Roman" w:eastAsia="Calibri" w:hAnsi="Times New Roman" w:cs="Times New Roman"/>
          <w:i/>
          <w:iCs/>
          <w:sz w:val="28"/>
          <w:szCs w:val="28"/>
          <w:lang w:eastAsia="ar-SA"/>
        </w:rPr>
        <w:t xml:space="preserve"> (повышения </w:t>
      </w:r>
      <w:r w:rsidRPr="00460368">
        <w:rPr>
          <w:rFonts w:ascii="Times New Roman" w:eastAsia="Calibri" w:hAnsi="Times New Roman" w:cs="Times New Roman"/>
          <w:i/>
          <w:iCs/>
          <w:sz w:val="28"/>
          <w:szCs w:val="28"/>
          <w:lang w:eastAsia="ar-SA"/>
        </w:rPr>
        <w:lastRenderedPageBreak/>
        <w:t xml:space="preserve">квалификации и профессиональной переподготовки) </w:t>
      </w:r>
      <w:r w:rsidRPr="00460368">
        <w:rPr>
          <w:rFonts w:ascii="Times New Roman" w:eastAsia="Calibri" w:hAnsi="Times New Roman" w:cs="Times New Roman"/>
          <w:sz w:val="28"/>
          <w:szCs w:val="28"/>
          <w:lang w:eastAsia="ar-SA"/>
        </w:rPr>
        <w:t>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 Положением о служебных командировках работников</w:t>
      </w:r>
      <w:r w:rsidRPr="00460368">
        <w:rPr>
          <w:rFonts w:ascii="Times New Roman" w:eastAsia="Calibri" w:hAnsi="Times New Roman" w:cs="Times New Roman"/>
          <w:b/>
          <w:bCs/>
          <w:sz w:val="28"/>
          <w:szCs w:val="28"/>
          <w:lang w:eastAsia="ar-SA"/>
        </w:rPr>
        <w:t xml:space="preserve">, </w:t>
      </w:r>
      <w:r w:rsidRPr="00460368">
        <w:rPr>
          <w:rFonts w:ascii="Times New Roman" w:eastAsia="Calibri" w:hAnsi="Times New Roman" w:cs="Times New Roman"/>
          <w:i/>
          <w:iCs/>
          <w:sz w:val="28"/>
          <w:szCs w:val="28"/>
          <w:lang w:eastAsia="ar-SA"/>
        </w:rPr>
        <w:t xml:space="preserve">принимаемым работодателем с учетом мнения профкома </w:t>
      </w:r>
      <w:r w:rsidRPr="00460368">
        <w:rPr>
          <w:rFonts w:ascii="Times New Roman" w:eastAsia="Calibri" w:hAnsi="Times New Roman" w:cs="Times New Roman"/>
          <w:sz w:val="28"/>
          <w:szCs w:val="28"/>
          <w:lang w:eastAsia="ar-SA"/>
        </w:rPr>
        <w:t>(ст. 187 ТК РФ).</w:t>
      </w:r>
    </w:p>
    <w:p w14:paraId="3F31525C"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lang w:eastAsia="ar-SA"/>
        </w:rPr>
      </w:pPr>
      <w:r w:rsidRPr="00460368">
        <w:rPr>
          <w:rFonts w:ascii="Times New Roman" w:eastAsia="Calibri" w:hAnsi="Times New Roman" w:cs="Times New Roman"/>
          <w:sz w:val="28"/>
          <w:szCs w:val="28"/>
          <w:lang w:eastAsia="ar-SA"/>
        </w:rPr>
        <w:t xml:space="preserve">4.4. Работодатель предоставляет гарантии и компенсации работникам, совмещающим работу с обучением в образовательных организациях высшего образования и среднего профессионального образования в порядке, предусмотренном статьями 173—177 ТК РФ. </w:t>
      </w:r>
    </w:p>
    <w:p w14:paraId="623158F4"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lang w:eastAsia="ar-SA"/>
        </w:rPr>
      </w:pPr>
      <w:r w:rsidRPr="00460368">
        <w:rPr>
          <w:rFonts w:ascii="Times New Roman" w:eastAsia="Calibri" w:hAnsi="Times New Roman" w:cs="Times New Roman"/>
          <w:sz w:val="28"/>
          <w:szCs w:val="28"/>
          <w:lang w:eastAsia="ar-SA"/>
        </w:rPr>
        <w:t>А также, предоставляет гарантии и компенсации, предусмотренные ст.ст. 173—176 ТК РФ, работникам, получающим второе профессиональное образование соответствующего уровня, если обучение осуществляется по профилю деятельности образовательного учреждения по направлению работодателя.</w:t>
      </w:r>
    </w:p>
    <w:p w14:paraId="1A2E7810" w14:textId="77777777" w:rsidR="00805DBD" w:rsidRPr="00460368" w:rsidRDefault="00805DBD" w:rsidP="00805DBD">
      <w:pPr>
        <w:adjustRightInd w:val="0"/>
        <w:spacing w:after="0" w:line="240" w:lineRule="auto"/>
        <w:ind w:firstLine="567"/>
        <w:jc w:val="both"/>
        <w:outlineLvl w:val="0"/>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ar-SA"/>
        </w:rPr>
        <w:t xml:space="preserve">4.5. </w:t>
      </w:r>
      <w:r w:rsidRPr="00460368">
        <w:rPr>
          <w:rFonts w:ascii="Times New Roman" w:eastAsia="Calibri" w:hAnsi="Times New Roman" w:cs="Times New Roman"/>
          <w:sz w:val="28"/>
          <w:szCs w:val="28"/>
          <w:lang w:eastAsia="ru-RU"/>
        </w:rPr>
        <w:t>Аттестация педагогических работников осуществляется в порядке, который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14:paraId="03C0B51D" w14:textId="77777777" w:rsidR="00805DBD" w:rsidRPr="00460368" w:rsidRDefault="00805DBD" w:rsidP="00805DBD">
      <w:pPr>
        <w:adjustRightInd w:val="0"/>
        <w:spacing w:after="0" w:line="240" w:lineRule="auto"/>
        <w:ind w:firstLine="567"/>
        <w:jc w:val="both"/>
        <w:outlineLvl w:val="0"/>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4.6.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образовательных учреждений.</w:t>
      </w:r>
    </w:p>
    <w:p w14:paraId="12F0CEF6" w14:textId="77777777" w:rsidR="00805DBD" w:rsidRPr="00460368" w:rsidRDefault="00805DBD" w:rsidP="00805DBD">
      <w:pPr>
        <w:adjustRightInd w:val="0"/>
        <w:spacing w:after="0" w:line="240" w:lineRule="auto"/>
        <w:ind w:firstLine="567"/>
        <w:jc w:val="both"/>
        <w:outlineLvl w:val="0"/>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4.7. Для проведения аттестации с целью подтверждения соответствия педагогического работника занимаемой должности в состав аттестационной комиссии в обязательном порядке включается представитель выборного органа первичной профсоюзной организации учреждения.</w:t>
      </w:r>
    </w:p>
    <w:p w14:paraId="3B407A66" w14:textId="77777777" w:rsidR="00805DBD" w:rsidRPr="00460368" w:rsidRDefault="00805DBD" w:rsidP="00805DBD">
      <w:pPr>
        <w:adjustRightInd w:val="0"/>
        <w:spacing w:after="0" w:line="240" w:lineRule="auto"/>
        <w:ind w:firstLine="567"/>
        <w:jc w:val="both"/>
        <w:outlineLvl w:val="0"/>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4.8. 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пунктом 3 части 1 статьи 81 ТК РФ. Работники, являющиеся членами Профсоюза, могут быть уволены по данному основанию с учетом мотивированного мнения выборного органа первичной профсоюзной организации, согласно статьи 373 ТК РФ.</w:t>
      </w:r>
    </w:p>
    <w:p w14:paraId="33A47C63" w14:textId="77777777" w:rsidR="00805DBD" w:rsidRPr="00460368" w:rsidRDefault="00805DBD" w:rsidP="00805DBD">
      <w:pPr>
        <w:adjustRightInd w:val="0"/>
        <w:spacing w:after="0" w:line="240" w:lineRule="auto"/>
        <w:ind w:firstLine="567"/>
        <w:jc w:val="both"/>
        <w:outlineLvl w:val="0"/>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 xml:space="preserve">4.8.1. Увольнение по данному основанию допускается, если невозможно перевести педагогического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w:t>
      </w:r>
      <w:r w:rsidRPr="00460368">
        <w:rPr>
          <w:rFonts w:ascii="Times New Roman" w:eastAsia="Calibri" w:hAnsi="Times New Roman" w:cs="Times New Roman"/>
          <w:sz w:val="28"/>
          <w:szCs w:val="28"/>
          <w:lang w:eastAsia="ru-RU"/>
        </w:rPr>
        <w:lastRenderedPageBreak/>
        <w:t xml:space="preserve">должность или нижеоплачиваемую работу), которую работник может выполнять с учетом его состояния здоровья (часть 3 статьи 81 ТК РФ). </w:t>
      </w:r>
    </w:p>
    <w:p w14:paraId="4844B9EE" w14:textId="77777777" w:rsidR="00805DBD" w:rsidRPr="00460368" w:rsidRDefault="00805DBD" w:rsidP="00805DBD">
      <w:pPr>
        <w:adjustRightInd w:val="0"/>
        <w:spacing w:after="0" w:line="240" w:lineRule="auto"/>
        <w:ind w:firstLine="567"/>
        <w:jc w:val="both"/>
        <w:outlineLvl w:val="0"/>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4.8.2. Не допускается увольнение педагогического работника по результатам аттестации на соответствие занимаемой должности, если работодатель не обеспечил дополнительное профессиональное образование в течение трех лет, предшествующих аттестации.</w:t>
      </w:r>
    </w:p>
    <w:p w14:paraId="0F9DC2BF" w14:textId="77777777" w:rsidR="00805DBD" w:rsidRPr="00460368" w:rsidRDefault="00805DBD" w:rsidP="00805DBD">
      <w:pPr>
        <w:adjustRightInd w:val="0"/>
        <w:spacing w:after="0" w:line="240" w:lineRule="auto"/>
        <w:ind w:firstLine="567"/>
        <w:jc w:val="both"/>
        <w:outlineLvl w:val="0"/>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 xml:space="preserve">4.9. В соответствии с п. 7.7 областного отраслевого Соглашения между управлением образования и науки Липецкой области  и Липецкой областной организацией  Профессионального союза работников народного образования и науки Российской Федерации на 2018 - 2021 годы,  при проведении аттестации педагогических работников на первую или высшую квалификационные категории в Липецкой области применяются особые формы и процедуры аттестации при рассмотрении заявлений об аттестации на ту же самую квалификационную категорию, поданных до истечения срока ее действия, а именно: </w:t>
      </w:r>
    </w:p>
    <w:p w14:paraId="3244C05A" w14:textId="77777777" w:rsidR="00805DBD" w:rsidRPr="00460368" w:rsidRDefault="00805DBD" w:rsidP="00805DBD">
      <w:pPr>
        <w:adjustRightInd w:val="0"/>
        <w:spacing w:after="0" w:line="240" w:lineRule="auto"/>
        <w:ind w:firstLine="567"/>
        <w:jc w:val="both"/>
        <w:outlineLvl w:val="0"/>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4.9.1. Педагогические работники, имеющие государственные награды в соответствующей области деятельности, награжденные Благодарностью Президента РФ, имеющие Почетное звание «Почетный гражданин Липецкой области», Почетное звание «Заслуженный работник образования Липецкой области», Почетное звание «Заслуженный работник культуры Липецкой области»,  награжденные Знаком отличия «За заслуги перед Липецкой областью», Юбилейной медалью «Во славу Липецкой области» проходят аттестацию по характеристике-рекомендации руководителя.</w:t>
      </w:r>
    </w:p>
    <w:p w14:paraId="1294018F" w14:textId="77777777" w:rsidR="00805DBD" w:rsidRPr="00460368" w:rsidRDefault="00805DBD" w:rsidP="00805DBD">
      <w:pPr>
        <w:adjustRightInd w:val="0"/>
        <w:spacing w:after="0" w:line="240" w:lineRule="auto"/>
        <w:ind w:firstLine="567"/>
        <w:jc w:val="both"/>
        <w:outlineLvl w:val="0"/>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4.9.2. Педагогические работники, имеющие научные степени, звания в соответствующей области деятельности, проходят аттестацию по характеристике-рекомендации руководителя.</w:t>
      </w:r>
    </w:p>
    <w:p w14:paraId="530C7BA7" w14:textId="77777777" w:rsidR="00805DBD" w:rsidRPr="00460368" w:rsidRDefault="00805DBD" w:rsidP="00805DBD">
      <w:pPr>
        <w:adjustRightInd w:val="0"/>
        <w:spacing w:after="0" w:line="240" w:lineRule="auto"/>
        <w:ind w:firstLine="567"/>
        <w:jc w:val="both"/>
        <w:outlineLvl w:val="0"/>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4.9.3. При аттестации педагогических работников на высшую квалификационную категорию оценка результативности их профессиональной деятельности проводится по характеристике-рекомендации руководителя в тех случаях, когда они являются:</w:t>
      </w:r>
    </w:p>
    <w:p w14:paraId="20F0920F" w14:textId="77777777" w:rsidR="00805DBD" w:rsidRPr="00460368" w:rsidRDefault="00805DBD" w:rsidP="00805DBD">
      <w:pPr>
        <w:adjustRightInd w:val="0"/>
        <w:spacing w:after="0" w:line="240" w:lineRule="auto"/>
        <w:ind w:firstLine="567"/>
        <w:jc w:val="both"/>
        <w:outlineLvl w:val="0"/>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 xml:space="preserve">- победителями и лауреатами профессиональных конкурсов («Учитель года», «Воспитатель года», «Сердце отдаю детям», «Вожатый года», «Преподаватель года», «Педагог-психолог», «Педагогический дебют», проводимых на уровне Российской Федерации, а также субъекта РФ за последние 5 лет; </w:t>
      </w:r>
    </w:p>
    <w:p w14:paraId="481FFB80" w14:textId="77777777" w:rsidR="00805DBD" w:rsidRPr="00460368" w:rsidRDefault="00805DBD" w:rsidP="00805DBD">
      <w:pPr>
        <w:adjustRightInd w:val="0"/>
        <w:spacing w:after="0" w:line="240" w:lineRule="auto"/>
        <w:ind w:firstLine="567"/>
        <w:jc w:val="both"/>
        <w:outlineLvl w:val="0"/>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 победителями конкурса на получение денежного поощрения лучшими учителями за последние 5 лет;</w:t>
      </w:r>
    </w:p>
    <w:p w14:paraId="0E00443B" w14:textId="77777777" w:rsidR="00805DBD" w:rsidRPr="00460368" w:rsidRDefault="00805DBD" w:rsidP="00805DBD">
      <w:pPr>
        <w:adjustRightInd w:val="0"/>
        <w:spacing w:after="0" w:line="240" w:lineRule="auto"/>
        <w:ind w:firstLine="567"/>
        <w:jc w:val="both"/>
        <w:outlineLvl w:val="0"/>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 xml:space="preserve">- обладателями поощрительных выплат в сфере образования и науки Липецкой области (Закон Липецкой области «О поощрительных выплатах в сфере образования и науки Липецкой области» от 24 декабря 2008 года №224-ОЗ), в сфере культуры и искусства Липецкой области (Закон Липецкой области «О поощрительных и социальных выплатах в сфере культуры и искусства Липецкой области» от 24 декабря 2008 года №236-ОЗ), в сфере физической культуры и спорта Липецкой области (Закон Липецкой области </w:t>
      </w:r>
      <w:r w:rsidRPr="00460368">
        <w:rPr>
          <w:rFonts w:ascii="Times New Roman" w:eastAsia="Calibri" w:hAnsi="Times New Roman" w:cs="Times New Roman"/>
          <w:sz w:val="28"/>
          <w:szCs w:val="28"/>
          <w:lang w:eastAsia="ru-RU"/>
        </w:rPr>
        <w:lastRenderedPageBreak/>
        <w:t xml:space="preserve">«О поощрительных выплатах в сфере физической культуры и спорта Липецкой области» от 27 марта 2009 года №260-ОЗ), в сфере социальной защиты населения Липецкой области (Закон Липецкой области «О поощрительных выплатах в сфере социальной защиты населения Липецкой области» от 4 августа 2011 года №522-ОЗ) за последние 5 лет; </w:t>
      </w:r>
    </w:p>
    <w:p w14:paraId="3B464009" w14:textId="77777777" w:rsidR="00805DBD" w:rsidRPr="00460368" w:rsidRDefault="00805DBD" w:rsidP="00805DBD">
      <w:pPr>
        <w:adjustRightInd w:val="0"/>
        <w:spacing w:after="0" w:line="240" w:lineRule="auto"/>
        <w:ind w:firstLine="567"/>
        <w:jc w:val="both"/>
        <w:outlineLvl w:val="0"/>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 обладателями отраслевых наград за последние 5 лет;</w:t>
      </w:r>
    </w:p>
    <w:p w14:paraId="11136061" w14:textId="77777777" w:rsidR="00805DBD" w:rsidRPr="00460368" w:rsidRDefault="00805DBD" w:rsidP="00805DBD">
      <w:pPr>
        <w:adjustRightInd w:val="0"/>
        <w:spacing w:after="0" w:line="240" w:lineRule="auto"/>
        <w:ind w:firstLine="567"/>
        <w:jc w:val="both"/>
        <w:outlineLvl w:val="0"/>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 обладателями Почетной грамоты администрации Липецкой области и Липецкого областного совета депутатов, Почетной грамоты главы администрации Липецкой области, Благодарности главы администрации Липецкой области за последние 5 лет;</w:t>
      </w:r>
    </w:p>
    <w:p w14:paraId="2F652B2D" w14:textId="77777777" w:rsidR="00805DBD" w:rsidRPr="00460368" w:rsidRDefault="00805DBD" w:rsidP="00805DBD">
      <w:pPr>
        <w:adjustRightInd w:val="0"/>
        <w:spacing w:after="0" w:line="240" w:lineRule="auto"/>
        <w:ind w:firstLine="567"/>
        <w:jc w:val="both"/>
        <w:outlineLvl w:val="0"/>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 педагогическими работниками, подготовившими победителей и призеров регионального этапа Всероссийской олимпиады школьников за последние 5 лет;</w:t>
      </w:r>
    </w:p>
    <w:p w14:paraId="57363131" w14:textId="77777777" w:rsidR="00805DBD" w:rsidRPr="00460368" w:rsidRDefault="00805DBD" w:rsidP="00805DBD">
      <w:pPr>
        <w:adjustRightInd w:val="0"/>
        <w:spacing w:after="0" w:line="240" w:lineRule="auto"/>
        <w:ind w:firstLine="567"/>
        <w:jc w:val="both"/>
        <w:outlineLvl w:val="0"/>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 педагогическими работниками, подготовившими победителей и призеров областных этапов олимпиад профессионального мастерства, обучающихся в учреждениях среднего профессионального образования за последние 5 лет.</w:t>
      </w:r>
    </w:p>
    <w:p w14:paraId="550A0874" w14:textId="77777777" w:rsidR="00805DBD" w:rsidRPr="00460368" w:rsidRDefault="00805DBD" w:rsidP="00805DBD">
      <w:pPr>
        <w:adjustRightInd w:val="0"/>
        <w:spacing w:after="0" w:line="240" w:lineRule="auto"/>
        <w:ind w:firstLine="567"/>
        <w:jc w:val="both"/>
        <w:outlineLvl w:val="0"/>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 xml:space="preserve">4.9.4. При аттестации педагогических работников на первую квалификационную категорию оценка результативности их профессиональной деятельности проводится по характеристике-рекомендации руководителя в тех случаях, когда они являются: </w:t>
      </w:r>
    </w:p>
    <w:p w14:paraId="7CF33A4E" w14:textId="77777777" w:rsidR="00805DBD" w:rsidRPr="00460368" w:rsidRDefault="00805DBD" w:rsidP="00805DBD">
      <w:pPr>
        <w:adjustRightInd w:val="0"/>
        <w:spacing w:after="0" w:line="240" w:lineRule="auto"/>
        <w:ind w:firstLine="567"/>
        <w:jc w:val="both"/>
        <w:outlineLvl w:val="0"/>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 победителями и лауреатами профессиональных конкурсов («Учитель года», «Воспитатель года», «Сердце отдаю детям», «Вожатый года», «Преподаватель года», «Педагог-психолог», «Педагогический дебют»), проводимых на уровне Российской Федерации, а также субъекта РФ за последние 5 лет;</w:t>
      </w:r>
    </w:p>
    <w:p w14:paraId="1A10BF52" w14:textId="77777777" w:rsidR="00805DBD" w:rsidRPr="00460368" w:rsidRDefault="00805DBD" w:rsidP="00805DBD">
      <w:pPr>
        <w:adjustRightInd w:val="0"/>
        <w:spacing w:after="0" w:line="240" w:lineRule="auto"/>
        <w:ind w:firstLine="567"/>
        <w:jc w:val="both"/>
        <w:outlineLvl w:val="0"/>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 xml:space="preserve">- победителями конкурса на получение денежного поощрения лучшими учителями за последние 5 лет; </w:t>
      </w:r>
    </w:p>
    <w:p w14:paraId="0F885F5E" w14:textId="77777777" w:rsidR="00805DBD" w:rsidRPr="00460368" w:rsidRDefault="00805DBD" w:rsidP="00805DBD">
      <w:pPr>
        <w:adjustRightInd w:val="0"/>
        <w:spacing w:after="0" w:line="240" w:lineRule="auto"/>
        <w:ind w:firstLine="567"/>
        <w:jc w:val="both"/>
        <w:outlineLvl w:val="0"/>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 xml:space="preserve">- обладателями поощрительных выплат в сфере образования и науки Липецкой области (Закон Липецкой области «О поощрительных выплатах в сфере образования и науки Липецкой области» от 24 декабря 2008 года №224-ОЗ), в сфере культуры и искусства Липецкой области (Закон Липецкой области «О поощрительных и социальных выплатах в сфере культуры и искусства Липецкой области» от 24 декабря 2008 года №236-ОЗ), в сфере физической культуры и спорта Липецкой области (Закон Липецкой области «О поощрительных выплатах в сфере физической культуры и спорта Липецкой области» от 27 марта 2009 года №260-ОЗ) в сфере социальной защиты населения Липецкой области (Закон Липецкой области «О поощрительных выплатах в сфере социальной защиты населения Липецкой области» от 4 августа 2011 года №522-ОЗ) за последние 5 лет; </w:t>
      </w:r>
    </w:p>
    <w:p w14:paraId="7DBF63EC" w14:textId="77777777" w:rsidR="00805DBD" w:rsidRPr="00460368" w:rsidRDefault="00805DBD" w:rsidP="00805DBD">
      <w:pPr>
        <w:adjustRightInd w:val="0"/>
        <w:spacing w:after="0" w:line="240" w:lineRule="auto"/>
        <w:ind w:firstLine="567"/>
        <w:jc w:val="both"/>
        <w:outlineLvl w:val="0"/>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 победителями и призерами муниципальных профессиональных конкурсов («Учитель года», «Воспитатель года», «Сердце отдаю детям», «Вожатый года», «Преподаватель года», «Педагог-психолог») за последние 5 лет;</w:t>
      </w:r>
    </w:p>
    <w:p w14:paraId="32695F94" w14:textId="77777777" w:rsidR="00805DBD" w:rsidRPr="00460368" w:rsidRDefault="00805DBD" w:rsidP="00805DBD">
      <w:pPr>
        <w:adjustRightInd w:val="0"/>
        <w:spacing w:after="0" w:line="240" w:lineRule="auto"/>
        <w:ind w:firstLine="567"/>
        <w:jc w:val="both"/>
        <w:outlineLvl w:val="0"/>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lastRenderedPageBreak/>
        <w:t xml:space="preserve">- обладателями отраслевыми наградами за последние 5 лет; </w:t>
      </w:r>
    </w:p>
    <w:p w14:paraId="0F847A93" w14:textId="77777777" w:rsidR="00805DBD" w:rsidRPr="00460368" w:rsidRDefault="00805DBD" w:rsidP="00805DBD">
      <w:pPr>
        <w:adjustRightInd w:val="0"/>
        <w:spacing w:after="0" w:line="240" w:lineRule="auto"/>
        <w:ind w:firstLine="567"/>
        <w:jc w:val="both"/>
        <w:outlineLvl w:val="0"/>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 обладателями Почетной грамоты администрации Липецкой области и Липецкого областного совета депутатов, Почетной грамоты главы администрации Липецкой области, Благодарности главы администрации Липецкой области за последние 5 лет;</w:t>
      </w:r>
    </w:p>
    <w:p w14:paraId="685F09A7" w14:textId="77777777" w:rsidR="00805DBD" w:rsidRPr="00460368" w:rsidRDefault="00805DBD" w:rsidP="00805DBD">
      <w:pPr>
        <w:adjustRightInd w:val="0"/>
        <w:spacing w:after="0" w:line="240" w:lineRule="auto"/>
        <w:ind w:firstLine="567"/>
        <w:jc w:val="both"/>
        <w:outlineLvl w:val="0"/>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 xml:space="preserve">- педагогические работники, подготовившие победителей и призеров регионального этапа Всероссийской олимпиады школьников за последние 5 лет; </w:t>
      </w:r>
    </w:p>
    <w:p w14:paraId="21024AF9" w14:textId="77777777" w:rsidR="00805DBD" w:rsidRPr="00460368" w:rsidRDefault="00805DBD" w:rsidP="00805DBD">
      <w:pPr>
        <w:adjustRightInd w:val="0"/>
        <w:spacing w:after="0" w:line="240" w:lineRule="auto"/>
        <w:ind w:firstLine="567"/>
        <w:jc w:val="both"/>
        <w:outlineLvl w:val="0"/>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 педагогическими работниками, подготовившими победителей и призеров муниципального этапа Всероссийской олимпиады школьников за последние 5 лет.</w:t>
      </w:r>
    </w:p>
    <w:p w14:paraId="7002FD3C"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lang w:eastAsia="ar-SA"/>
        </w:rPr>
      </w:pPr>
      <w:r w:rsidRPr="00460368">
        <w:rPr>
          <w:rFonts w:ascii="Times New Roman" w:eastAsia="Calibri" w:hAnsi="Times New Roman" w:cs="Times New Roman"/>
          <w:sz w:val="28"/>
          <w:szCs w:val="28"/>
          <w:lang w:eastAsia="ar-SA"/>
        </w:rPr>
        <w:t>4.10. Работодатель обязуется:</w:t>
      </w:r>
    </w:p>
    <w:p w14:paraId="3DB9CB47"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lang w:eastAsia="ar-SA"/>
        </w:rPr>
      </w:pPr>
      <w:r w:rsidRPr="00460368">
        <w:rPr>
          <w:rFonts w:ascii="Times New Roman" w:eastAsia="Calibri" w:hAnsi="Times New Roman" w:cs="Times New Roman"/>
          <w:sz w:val="28"/>
          <w:szCs w:val="28"/>
          <w:lang w:eastAsia="ar-SA"/>
        </w:rPr>
        <w:t>4.10.1. Определять сроки представления педагогических работников для прохождения ими аттестации с целью подтверждения соответствия занимаемой должности с учетом мотивированного мнения выборного органа первичной профсоюзной организации.</w:t>
      </w:r>
    </w:p>
    <w:p w14:paraId="1BB82C9A"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lang w:eastAsia="ar-SA"/>
        </w:rPr>
      </w:pPr>
      <w:r w:rsidRPr="00460368">
        <w:rPr>
          <w:rFonts w:ascii="Times New Roman" w:eastAsia="Calibri" w:hAnsi="Times New Roman" w:cs="Times New Roman"/>
          <w:sz w:val="28"/>
          <w:szCs w:val="28"/>
          <w:lang w:eastAsia="ar-SA"/>
        </w:rPr>
        <w:t>4.10.2. Письменно предупреждать работников об истечении срока действия квалификационной категории не позднее чем за 3 месяца.</w:t>
      </w:r>
    </w:p>
    <w:p w14:paraId="0393C034"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lang w:eastAsia="ar-SA"/>
        </w:rPr>
      </w:pPr>
      <w:r w:rsidRPr="00460368">
        <w:rPr>
          <w:rFonts w:ascii="Times New Roman" w:eastAsia="Calibri" w:hAnsi="Times New Roman" w:cs="Times New Roman"/>
          <w:sz w:val="28"/>
          <w:szCs w:val="28"/>
          <w:lang w:eastAsia="ar-SA"/>
        </w:rPr>
        <w:t>4.10.3. Осуществлять подготовку представлений на педагогических работников для аттестации с целью подтверждения соответствия занимаемой должности с учетом мнения выборного органа первичной профсоюзной организации.</w:t>
      </w:r>
    </w:p>
    <w:p w14:paraId="56413D77"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lang w:eastAsia="ar-SA"/>
        </w:rPr>
      </w:pPr>
      <w:r w:rsidRPr="00460368">
        <w:rPr>
          <w:rFonts w:ascii="Times New Roman" w:eastAsia="Calibri" w:hAnsi="Times New Roman" w:cs="Times New Roman"/>
          <w:sz w:val="28"/>
          <w:szCs w:val="28"/>
          <w:lang w:eastAsia="ar-SA"/>
        </w:rPr>
        <w:t xml:space="preserve">4.10.4. Направлять педагогических работников на дополнительное профессиональное образование в случае признания его в результате аттестации не соответствующим занимаемой должности или предоставляет, по возможности, другую имеющуюся работу. </w:t>
      </w:r>
    </w:p>
    <w:p w14:paraId="1FDFEF60" w14:textId="77777777" w:rsidR="00805DBD" w:rsidRPr="00460368" w:rsidRDefault="00805DBD" w:rsidP="00805DBD">
      <w:pPr>
        <w:tabs>
          <w:tab w:val="left" w:pos="3686"/>
        </w:tabs>
        <w:spacing w:after="0" w:line="240" w:lineRule="auto"/>
        <w:ind w:firstLine="567"/>
        <w:jc w:val="center"/>
        <w:rPr>
          <w:rFonts w:ascii="Times New Roman" w:eastAsia="Times New Roman" w:hAnsi="Times New Roman" w:cs="Times New Roman"/>
          <w:b/>
          <w:bCs/>
          <w:sz w:val="28"/>
          <w:szCs w:val="28"/>
          <w:lang w:eastAsia="ru-RU"/>
        </w:rPr>
      </w:pPr>
    </w:p>
    <w:p w14:paraId="6CEEF3FD" w14:textId="77777777" w:rsidR="00805DBD" w:rsidRPr="00460368" w:rsidRDefault="00805DBD" w:rsidP="00805DBD">
      <w:pPr>
        <w:tabs>
          <w:tab w:val="left" w:pos="3686"/>
        </w:tabs>
        <w:spacing w:after="0" w:line="240" w:lineRule="auto"/>
        <w:rPr>
          <w:rFonts w:ascii="Times New Roman" w:eastAsia="Times New Roman" w:hAnsi="Times New Roman" w:cs="Times New Roman"/>
          <w:b/>
          <w:bCs/>
          <w:sz w:val="28"/>
          <w:szCs w:val="28"/>
          <w:lang w:eastAsia="ru-RU"/>
        </w:rPr>
      </w:pPr>
    </w:p>
    <w:p w14:paraId="26132101" w14:textId="77777777" w:rsidR="00805DBD" w:rsidRPr="00460368" w:rsidRDefault="00805DBD" w:rsidP="00805DBD">
      <w:pPr>
        <w:tabs>
          <w:tab w:val="left" w:pos="3686"/>
        </w:tabs>
        <w:spacing w:after="0" w:line="240" w:lineRule="auto"/>
        <w:ind w:left="283"/>
        <w:jc w:val="center"/>
        <w:rPr>
          <w:rFonts w:ascii="Times New Roman" w:eastAsia="Times New Roman" w:hAnsi="Times New Roman" w:cs="Times New Roman"/>
          <w:b/>
          <w:bCs/>
          <w:sz w:val="28"/>
          <w:szCs w:val="28"/>
          <w:lang w:eastAsia="ru-RU"/>
        </w:rPr>
      </w:pPr>
      <w:r w:rsidRPr="00460368">
        <w:rPr>
          <w:rFonts w:ascii="Times New Roman" w:eastAsia="Times New Roman" w:hAnsi="Times New Roman" w:cs="Times New Roman"/>
          <w:b/>
          <w:bCs/>
          <w:sz w:val="28"/>
          <w:szCs w:val="28"/>
          <w:lang w:val="en-US" w:eastAsia="ru-RU"/>
        </w:rPr>
        <w:t>V</w:t>
      </w:r>
      <w:r w:rsidRPr="00460368">
        <w:rPr>
          <w:rFonts w:ascii="Times New Roman" w:eastAsia="Times New Roman" w:hAnsi="Times New Roman" w:cs="Times New Roman"/>
          <w:b/>
          <w:bCs/>
          <w:sz w:val="28"/>
          <w:szCs w:val="28"/>
          <w:lang w:eastAsia="ru-RU"/>
        </w:rPr>
        <w:t>. РАБОЧЕЕ ВРЕМЯ И ВРЕМЯ ОТДЫХА</w:t>
      </w:r>
    </w:p>
    <w:p w14:paraId="46E5F303" w14:textId="77777777" w:rsidR="00805DBD" w:rsidRPr="00460368" w:rsidRDefault="00805DBD" w:rsidP="00805DBD">
      <w:pPr>
        <w:tabs>
          <w:tab w:val="left" w:pos="3686"/>
        </w:tabs>
        <w:spacing w:after="0" w:line="240" w:lineRule="auto"/>
        <w:ind w:left="283"/>
        <w:jc w:val="center"/>
        <w:rPr>
          <w:rFonts w:ascii="Times New Roman" w:eastAsia="Times New Roman" w:hAnsi="Times New Roman" w:cs="Times New Roman"/>
          <w:b/>
          <w:bCs/>
          <w:sz w:val="28"/>
          <w:szCs w:val="28"/>
          <w:lang w:eastAsia="ru-RU"/>
        </w:rPr>
      </w:pPr>
    </w:p>
    <w:p w14:paraId="7EA89726"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5.1. Стороны при регулировании вопросов рабочего времени и времени отдыха исходят из того, что продолжительность рабочего времени и времени отдыха педагогических и других работников учреждения определяется в соответствии с действующим законодательством в зависимости от занимаемой должности, условий труда и других факторов.</w:t>
      </w:r>
    </w:p>
    <w:p w14:paraId="24BB7D93" w14:textId="77777777" w:rsidR="00805DBD" w:rsidRPr="00460368" w:rsidRDefault="00805DBD" w:rsidP="00805DBD">
      <w:pPr>
        <w:spacing w:after="0" w:line="240" w:lineRule="auto"/>
        <w:ind w:firstLine="567"/>
        <w:jc w:val="both"/>
        <w:rPr>
          <w:rFonts w:ascii="Times New Roman" w:eastAsia="Calibri" w:hAnsi="Times New Roman" w:cs="Times New Roman"/>
          <w:i/>
          <w:iCs/>
          <w:sz w:val="28"/>
          <w:szCs w:val="28"/>
          <w:lang w:eastAsia="ru-RU"/>
        </w:rPr>
      </w:pPr>
      <w:r w:rsidRPr="00460368">
        <w:rPr>
          <w:rFonts w:ascii="Times New Roman" w:eastAsia="Calibri" w:hAnsi="Times New Roman" w:cs="Times New Roman"/>
          <w:sz w:val="28"/>
          <w:szCs w:val="28"/>
          <w:lang w:eastAsia="ru-RU"/>
        </w:rPr>
        <w:t>5.2. В учреждении устанавливается 5-дневная рабочая неделя с двумя выходными днями - суббота и воскресенье.</w:t>
      </w:r>
    </w:p>
    <w:p w14:paraId="47CD321D"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 xml:space="preserve">5.3. Режим труда и отдыха в учреждении определяется Правилами внутреннего трудового распорядка, которые принимаются работодателем с учетом мнения выборного органа первичной профсоюзной организации,  и (или) условиями трудового договора. </w:t>
      </w:r>
    </w:p>
    <w:p w14:paraId="260867D7"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 xml:space="preserve">5.4. Стороны обеспечивают разработку правил внутреннего трудового распорядка в организации  в соответствии с Трудовым кодексом Российской Федерации, другими федеральными законами, а также с учетом </w:t>
      </w:r>
      <w:r w:rsidRPr="00460368">
        <w:rPr>
          <w:rFonts w:ascii="Times New Roman" w:eastAsia="Calibri" w:hAnsi="Times New Roman" w:cs="Times New Roman"/>
          <w:sz w:val="28"/>
          <w:szCs w:val="28"/>
          <w:lang w:eastAsia="ru-RU"/>
        </w:rPr>
        <w:lastRenderedPageBreak/>
        <w:t xml:space="preserve">особенностей, установленных приказом Минобрнауки России от 11 мая 2016 года № 536 «Об утверждении особенностей режима рабочего времени и времени отдыха педагогических </w:t>
      </w:r>
      <w:r w:rsidRPr="00460368">
        <w:rPr>
          <w:rFonts w:ascii="Times New Roman" w:eastAsia="Calibri" w:hAnsi="Times New Roman" w:cs="Times New Roman"/>
          <w:spacing w:val="-1"/>
          <w:sz w:val="28"/>
          <w:szCs w:val="28"/>
          <w:lang w:eastAsia="ru-RU"/>
        </w:rPr>
        <w:t>и иных работников организаций, осуществляющих образовательную деятельность</w:t>
      </w:r>
      <w:r w:rsidRPr="00460368">
        <w:rPr>
          <w:rFonts w:ascii="Times New Roman" w:eastAsia="Calibri" w:hAnsi="Times New Roman" w:cs="Times New Roman"/>
          <w:sz w:val="28"/>
          <w:szCs w:val="28"/>
          <w:lang w:eastAsia="ru-RU"/>
        </w:rPr>
        <w:t>» (зарегистрировано Минюстом России 1 июня 2016 года, регистрационный № 42388).</w:t>
      </w:r>
    </w:p>
    <w:p w14:paraId="2B846CC3"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5.5.</w:t>
      </w:r>
      <w:r w:rsidRPr="00460368">
        <w:rPr>
          <w:rFonts w:ascii="Times New Roman" w:eastAsia="Calibri" w:hAnsi="Times New Roman" w:cs="Times New Roman"/>
          <w:color w:val="FF0000"/>
          <w:sz w:val="28"/>
          <w:szCs w:val="28"/>
          <w:lang w:eastAsia="ru-RU"/>
        </w:rPr>
        <w:t xml:space="preserve"> </w:t>
      </w:r>
      <w:r w:rsidRPr="00460368">
        <w:rPr>
          <w:rFonts w:ascii="Times New Roman" w:eastAsia="Calibri" w:hAnsi="Times New Roman" w:cs="Times New Roman"/>
          <w:sz w:val="28"/>
          <w:szCs w:val="28"/>
          <w:lang w:eastAsia="ru-RU"/>
        </w:rPr>
        <w:t>Графики работы утверждаются руководителем учреждения и предусматривают время начала и окончания работы, перерыв для отдыха и питания. Графики объявляются работнику под роспись и вывешиваются на видном месте не позже, чем за один месяц до их введения в действие.</w:t>
      </w:r>
    </w:p>
    <w:p w14:paraId="124D3D86" w14:textId="77777777" w:rsidR="00805DBD" w:rsidRPr="00460368" w:rsidRDefault="00805DBD" w:rsidP="00805DBD">
      <w:pPr>
        <w:tabs>
          <w:tab w:val="left" w:pos="0"/>
        </w:tabs>
        <w:spacing w:after="0" w:line="100" w:lineRule="atLeast"/>
        <w:ind w:right="2" w:firstLine="567"/>
        <w:jc w:val="both"/>
        <w:rPr>
          <w:rFonts w:ascii="Times New Roman" w:eastAsia="Calibri" w:hAnsi="Times New Roman" w:cs="Times New Roman"/>
          <w:color w:val="000000"/>
          <w:sz w:val="28"/>
          <w:szCs w:val="28"/>
          <w:shd w:val="clear" w:color="auto" w:fill="FFFFFF"/>
          <w:lang w:eastAsia="ru-RU"/>
        </w:rPr>
      </w:pPr>
      <w:r w:rsidRPr="00460368">
        <w:rPr>
          <w:rFonts w:ascii="Times New Roman" w:eastAsia="Calibri" w:hAnsi="Times New Roman" w:cs="Times New Roman"/>
          <w:sz w:val="28"/>
          <w:szCs w:val="28"/>
          <w:lang w:eastAsia="ru-RU"/>
        </w:rPr>
        <w:t xml:space="preserve">5.6. </w:t>
      </w:r>
      <w:r w:rsidRPr="00460368">
        <w:rPr>
          <w:rFonts w:ascii="Times New Roman" w:eastAsia="Calibri" w:hAnsi="Times New Roman" w:cs="Times New Roman"/>
          <w:color w:val="000000"/>
          <w:sz w:val="28"/>
          <w:szCs w:val="28"/>
          <w:shd w:val="clear" w:color="auto" w:fill="FFFFFF"/>
          <w:lang w:eastAsia="ru-RU"/>
        </w:rPr>
        <w:t>В соответствии с приказом Минобрнауки РФ от 22.12.2014г. № 1601 «</w:t>
      </w:r>
      <w:r w:rsidRPr="00460368">
        <w:rPr>
          <w:rFonts w:ascii="Times New Roman" w:eastAsia="Calibri" w:hAnsi="Times New Roman" w:cs="Times New Roman"/>
          <w:sz w:val="28"/>
          <w:szCs w:val="28"/>
          <w:shd w:val="clear" w:color="auto" w:fill="FFFFFF"/>
          <w:lang w:eastAsia="ru-RU"/>
        </w:rPr>
        <w:t xml:space="preserve">О продолжительности рабочего времени (нормах часов педагогической работы за ставку заработной платы)…» </w:t>
      </w:r>
      <w:r w:rsidRPr="00460368">
        <w:rPr>
          <w:rFonts w:ascii="Times New Roman" w:eastAsia="Calibri" w:hAnsi="Times New Roman" w:cs="Times New Roman"/>
          <w:color w:val="000000"/>
          <w:sz w:val="28"/>
          <w:szCs w:val="28"/>
          <w:shd w:val="clear" w:color="auto" w:fill="FFFFFF"/>
          <w:lang w:eastAsia="ru-RU"/>
        </w:rPr>
        <w:t xml:space="preserve">для педагогов в учреждении установлена сокращённая продолжительность рабочего времени не более 36 часов в неделю. </w:t>
      </w:r>
    </w:p>
    <w:p w14:paraId="383DF880" w14:textId="77777777" w:rsidR="00805DBD" w:rsidRPr="00460368" w:rsidRDefault="00805DBD" w:rsidP="00805DBD">
      <w:pPr>
        <w:tabs>
          <w:tab w:val="left" w:pos="0"/>
        </w:tabs>
        <w:spacing w:after="0" w:line="100" w:lineRule="atLeast"/>
        <w:ind w:right="2" w:firstLine="567"/>
        <w:jc w:val="both"/>
        <w:rPr>
          <w:rFonts w:ascii="Times New Roman" w:eastAsia="Calibri" w:hAnsi="Times New Roman" w:cs="Times New Roman"/>
          <w:sz w:val="28"/>
          <w:szCs w:val="28"/>
          <w:shd w:val="clear" w:color="auto" w:fill="FFFFFF"/>
          <w:lang w:eastAsia="ru-RU"/>
        </w:rPr>
      </w:pPr>
      <w:r w:rsidRPr="00460368">
        <w:rPr>
          <w:rFonts w:ascii="Times New Roman" w:eastAsia="Calibri" w:hAnsi="Times New Roman" w:cs="Times New Roman"/>
          <w:color w:val="000000"/>
          <w:sz w:val="28"/>
          <w:szCs w:val="28"/>
          <w:shd w:val="clear" w:color="auto" w:fill="FFFFFF"/>
          <w:lang w:eastAsia="ru-RU"/>
        </w:rPr>
        <w:t>5.6.1. В зависимости от должности и (или) специальности педагогических работников с учётом особенностей их труда педагогическим работникам устанавливается следующая продолжительность рабочего времени:</w:t>
      </w:r>
      <w:r w:rsidRPr="00460368">
        <w:rPr>
          <w:rFonts w:ascii="Times New Roman" w:eastAsia="Calibri" w:hAnsi="Times New Roman" w:cs="Times New Roman"/>
          <w:i/>
          <w:iCs/>
          <w:color w:val="FF0000"/>
          <w:sz w:val="28"/>
          <w:szCs w:val="28"/>
          <w:lang w:eastAsia="ru-RU"/>
        </w:rPr>
        <w:t xml:space="preserve"> </w:t>
      </w:r>
      <w:r w:rsidRPr="00460368">
        <w:rPr>
          <w:rFonts w:ascii="Times New Roman" w:eastAsia="Calibri" w:hAnsi="Times New Roman" w:cs="Times New Roman"/>
          <w:sz w:val="28"/>
          <w:szCs w:val="28"/>
          <w:lang w:eastAsia="ru-RU"/>
        </w:rPr>
        <w:t>воспитателям – 36 часов в неделю</w:t>
      </w:r>
      <w:r w:rsidRPr="00460368">
        <w:rPr>
          <w:rFonts w:ascii="Times New Roman" w:eastAsia="Calibri" w:hAnsi="Times New Roman" w:cs="Times New Roman"/>
          <w:sz w:val="28"/>
          <w:szCs w:val="28"/>
          <w:shd w:val="clear" w:color="auto" w:fill="FFFFFF"/>
          <w:lang w:eastAsia="ru-RU"/>
        </w:rPr>
        <w:t>, психолог  – 36 часа в неделю,</w:t>
      </w:r>
      <w:r w:rsidRPr="00460368">
        <w:rPr>
          <w:rFonts w:ascii="Times New Roman" w:eastAsia="Calibri" w:hAnsi="Times New Roman" w:cs="Times New Roman"/>
          <w:i/>
          <w:iCs/>
          <w:sz w:val="28"/>
          <w:szCs w:val="28"/>
          <w:lang w:eastAsia="ru-RU"/>
        </w:rPr>
        <w:t xml:space="preserve"> </w:t>
      </w:r>
      <w:r w:rsidRPr="00460368">
        <w:rPr>
          <w:rFonts w:ascii="Times New Roman" w:eastAsia="Calibri" w:hAnsi="Times New Roman" w:cs="Times New Roman"/>
          <w:sz w:val="28"/>
          <w:szCs w:val="28"/>
          <w:lang w:eastAsia="ru-RU"/>
        </w:rPr>
        <w:t>методист – 36 часов в неделю.</w:t>
      </w:r>
    </w:p>
    <w:p w14:paraId="3C731088"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 xml:space="preserve">5.6.2. Для руководителя, заместителей, работников из числа административно-хозяйственного, учебно-вспомогательного и обслуживающего персонала устанавливается нормальная продолжительность рабочего времени, которая не превышает 40 часов в неделю. </w:t>
      </w:r>
    </w:p>
    <w:p w14:paraId="254DF691"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5.6.3. Для медицинских работников учреждения не более 39 часов в неделю.</w:t>
      </w:r>
    </w:p>
    <w:p w14:paraId="3AF8E541"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5.6.4. Д</w:t>
      </w:r>
      <w:r w:rsidRPr="00460368">
        <w:rPr>
          <w:rFonts w:ascii="Times New Roman" w:eastAsia="Calibri" w:hAnsi="Times New Roman" w:cs="Times New Roman"/>
          <w:sz w:val="28"/>
          <w:szCs w:val="28"/>
          <w:shd w:val="clear" w:color="auto" w:fill="FFFFFF"/>
          <w:lang w:eastAsia="ru-RU"/>
        </w:rPr>
        <w:t>ля работников, являющихся инвалидами I или II группы, статьей 92 ТК РФ и статьей 23 Федерального закона от 24 ноября 1995 года № 181-ФЗ «О социальной защите инвалидов в Российской Федерации» предусмотрена сокращенная продолжительность рабочего времени - не более 35 часов в неделю с сохранением полной оплаты труда</w:t>
      </w:r>
      <w:r w:rsidRPr="00460368">
        <w:rPr>
          <w:rFonts w:ascii="Times New Roman" w:eastAsia="Calibri" w:hAnsi="Times New Roman" w:cs="Times New Roman"/>
          <w:sz w:val="28"/>
          <w:szCs w:val="28"/>
          <w:lang w:eastAsia="ru-RU"/>
        </w:rPr>
        <w:t>.</w:t>
      </w:r>
    </w:p>
    <w:p w14:paraId="797FBA83" w14:textId="77777777" w:rsidR="00805DBD" w:rsidRPr="00460368" w:rsidRDefault="00805DBD" w:rsidP="00805DBD">
      <w:pPr>
        <w:autoSpaceDE w:val="0"/>
        <w:autoSpaceDN w:val="0"/>
        <w:adjustRightInd w:val="0"/>
        <w:spacing w:after="0" w:line="240" w:lineRule="auto"/>
        <w:ind w:firstLine="567"/>
        <w:jc w:val="both"/>
        <w:outlineLvl w:val="1"/>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 xml:space="preserve">5.7. Педагогические работники, имеющие учебную нагрузку, привлекаются к работе в учреждении в пределах установленного объема учебной нагрузки, выполнение которой регулируется расписанием учебных занятий. </w:t>
      </w:r>
    </w:p>
    <w:p w14:paraId="342333DE" w14:textId="77777777" w:rsidR="00805DBD" w:rsidRPr="00460368" w:rsidRDefault="00805DBD" w:rsidP="00805DBD">
      <w:pPr>
        <w:autoSpaceDE w:val="0"/>
        <w:autoSpaceDN w:val="0"/>
        <w:adjustRightInd w:val="0"/>
        <w:spacing w:after="0" w:line="240" w:lineRule="auto"/>
        <w:ind w:firstLine="567"/>
        <w:jc w:val="both"/>
        <w:outlineLvl w:val="1"/>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5.7.1. Другая часть педагогической работы работников, требующая затрат рабочего времени, которое не конкретизировано по количеству часов, вытекающая из их должностных обязанностей, предусмотренных тарифно-квалификационными (квалификационными) характеристиками и трудовым договором, регулируется правилами внутреннего трудового распорядка, графиками и планами работы учреждения, планами работы педагогического работника.</w:t>
      </w:r>
    </w:p>
    <w:p w14:paraId="4589A44A"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 xml:space="preserve">5.7.2. Привлечение работников учреждения к выполнению работы, не предусмотренной трудовым договором, должностными инструкциями, допускается только по письменному распоряжению работодателя, с </w:t>
      </w:r>
      <w:r w:rsidRPr="00460368">
        <w:rPr>
          <w:rFonts w:ascii="Times New Roman" w:eastAsia="Calibri" w:hAnsi="Times New Roman" w:cs="Times New Roman"/>
          <w:sz w:val="28"/>
          <w:szCs w:val="28"/>
          <w:lang w:eastAsia="ru-RU"/>
        </w:rPr>
        <w:lastRenderedPageBreak/>
        <w:t xml:space="preserve">письменного согласия работника и с дополнительной оплатой в порядке, предусмотренном ст.151 ТК РФ. </w:t>
      </w:r>
    </w:p>
    <w:p w14:paraId="4C708027" w14:textId="77777777" w:rsidR="00805DBD" w:rsidRPr="00460368" w:rsidRDefault="00805DBD" w:rsidP="00805DBD">
      <w:pPr>
        <w:suppressAutoHyphens/>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5.8. Привлечение работников к работе в выходные дни, а также нерабочие праздничные дни, допускается по письменному распоряжению руководителя организации с письменного согласия работника и с учетом мнения выборного профсоюзного органа.</w:t>
      </w:r>
    </w:p>
    <w:p w14:paraId="12F126C5" w14:textId="77777777" w:rsidR="00805DBD" w:rsidRPr="00460368" w:rsidRDefault="00805DBD" w:rsidP="00805DBD">
      <w:pPr>
        <w:suppressAutoHyphens/>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Без согласия работников допускается привлечение их к работе только в случаях, предусмотренных частью 3 статьи 113 ТК РФ.</w:t>
      </w:r>
    </w:p>
    <w:p w14:paraId="48691BCC"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 xml:space="preserve">Работодатель обеспечивает оплату за работу в выходной и нерабочий праздничный день не менее чем в двойном размере,  либо по желанию работника,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 </w:t>
      </w:r>
    </w:p>
    <w:p w14:paraId="035C3ED9"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shd w:val="clear" w:color="auto" w:fill="FFFFFF"/>
          <w:lang w:eastAsia="ru-RU"/>
        </w:rPr>
      </w:pPr>
      <w:r w:rsidRPr="00460368">
        <w:rPr>
          <w:rFonts w:ascii="Times New Roman" w:eastAsia="Calibri" w:hAnsi="Times New Roman" w:cs="Times New Roman"/>
          <w:i/>
          <w:iCs/>
          <w:sz w:val="28"/>
          <w:szCs w:val="28"/>
          <w:shd w:val="clear" w:color="auto" w:fill="FFFFFF"/>
          <w:lang w:eastAsia="ru-RU"/>
        </w:rPr>
        <w:t xml:space="preserve"> </w:t>
      </w:r>
      <w:r w:rsidRPr="00460368">
        <w:rPr>
          <w:rFonts w:ascii="Times New Roman" w:eastAsia="Calibri" w:hAnsi="Times New Roman" w:cs="Times New Roman"/>
          <w:sz w:val="28"/>
          <w:szCs w:val="28"/>
          <w:shd w:val="clear" w:color="auto" w:fill="FFFFFF"/>
          <w:lang w:eastAsia="ru-RU"/>
        </w:rPr>
        <w:t>5.9.</w:t>
      </w:r>
      <w:r w:rsidRPr="00460368">
        <w:rPr>
          <w:rFonts w:ascii="Times New Roman" w:eastAsia="Calibri" w:hAnsi="Times New Roman" w:cs="Times New Roman"/>
          <w:color w:val="FF0000"/>
          <w:sz w:val="28"/>
          <w:szCs w:val="28"/>
          <w:shd w:val="clear" w:color="auto" w:fill="FFFFFF"/>
          <w:lang w:eastAsia="ru-RU"/>
        </w:rPr>
        <w:t xml:space="preserve"> </w:t>
      </w:r>
      <w:r w:rsidRPr="00460368">
        <w:rPr>
          <w:rFonts w:ascii="Times New Roman" w:eastAsia="Calibri" w:hAnsi="Times New Roman" w:cs="Times New Roman"/>
          <w:sz w:val="28"/>
          <w:szCs w:val="28"/>
          <w:shd w:val="clear" w:color="auto" w:fill="FFFFFF"/>
          <w:lang w:eastAsia="ru-RU"/>
        </w:rPr>
        <w:t>Нерабочими праздничными днями в Российской Федерации в соответствии со ст. 112 ТК РФ  являются:</w:t>
      </w:r>
    </w:p>
    <w:p w14:paraId="04E3C73A"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shd w:val="clear" w:color="auto" w:fill="FFFFFF"/>
          <w:lang w:eastAsia="ru-RU"/>
        </w:rPr>
      </w:pPr>
      <w:r w:rsidRPr="00460368">
        <w:rPr>
          <w:rFonts w:ascii="Times New Roman" w:eastAsia="Calibri" w:hAnsi="Times New Roman" w:cs="Times New Roman"/>
          <w:sz w:val="28"/>
          <w:szCs w:val="28"/>
          <w:shd w:val="clear" w:color="auto" w:fill="FFFFFF"/>
          <w:lang w:eastAsia="ru-RU"/>
        </w:rPr>
        <w:t>- 1,2,3,4,5,6 и 8 января – Новогодние каникулы.</w:t>
      </w:r>
    </w:p>
    <w:p w14:paraId="315EBEFC"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shd w:val="clear" w:color="auto" w:fill="FFFFFF"/>
          <w:lang w:eastAsia="ru-RU"/>
        </w:rPr>
      </w:pPr>
      <w:r w:rsidRPr="00460368">
        <w:rPr>
          <w:rFonts w:ascii="Times New Roman" w:eastAsia="Calibri" w:hAnsi="Times New Roman" w:cs="Times New Roman"/>
          <w:sz w:val="28"/>
          <w:szCs w:val="28"/>
          <w:shd w:val="clear" w:color="auto" w:fill="FFFFFF"/>
          <w:lang w:eastAsia="ru-RU"/>
        </w:rPr>
        <w:t>- 7 января – Рождество Христово.</w:t>
      </w:r>
    </w:p>
    <w:p w14:paraId="1AD184E5"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shd w:val="clear" w:color="auto" w:fill="FFFFFF"/>
          <w:lang w:eastAsia="ru-RU"/>
        </w:rPr>
      </w:pPr>
      <w:r w:rsidRPr="00460368">
        <w:rPr>
          <w:rFonts w:ascii="Times New Roman" w:eastAsia="Calibri" w:hAnsi="Times New Roman" w:cs="Times New Roman"/>
          <w:sz w:val="28"/>
          <w:szCs w:val="28"/>
          <w:shd w:val="clear" w:color="auto" w:fill="FFFFFF"/>
          <w:lang w:eastAsia="ru-RU"/>
        </w:rPr>
        <w:t>- 23 февраля – День защитника Отечества.</w:t>
      </w:r>
    </w:p>
    <w:p w14:paraId="72E3F345"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shd w:val="clear" w:color="auto" w:fill="FFFFFF"/>
          <w:lang w:eastAsia="ru-RU"/>
        </w:rPr>
      </w:pPr>
      <w:r w:rsidRPr="00460368">
        <w:rPr>
          <w:rFonts w:ascii="Times New Roman" w:eastAsia="Calibri" w:hAnsi="Times New Roman" w:cs="Times New Roman"/>
          <w:sz w:val="28"/>
          <w:szCs w:val="28"/>
          <w:shd w:val="clear" w:color="auto" w:fill="FFFFFF"/>
          <w:lang w:eastAsia="ru-RU"/>
        </w:rPr>
        <w:t>- 8  марта – Международный женский день.</w:t>
      </w:r>
    </w:p>
    <w:p w14:paraId="2DF8931B"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shd w:val="clear" w:color="auto" w:fill="FFFFFF"/>
          <w:lang w:eastAsia="ru-RU"/>
        </w:rPr>
      </w:pPr>
      <w:r w:rsidRPr="00460368">
        <w:rPr>
          <w:rFonts w:ascii="Times New Roman" w:eastAsia="Calibri" w:hAnsi="Times New Roman" w:cs="Times New Roman"/>
          <w:sz w:val="28"/>
          <w:szCs w:val="28"/>
          <w:shd w:val="clear" w:color="auto" w:fill="FFFFFF"/>
          <w:lang w:eastAsia="ru-RU"/>
        </w:rPr>
        <w:t>- 1 мая – Праздник Весны и Труда.</w:t>
      </w:r>
    </w:p>
    <w:p w14:paraId="34304229"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shd w:val="clear" w:color="auto" w:fill="FFFFFF"/>
          <w:lang w:eastAsia="ru-RU"/>
        </w:rPr>
      </w:pPr>
      <w:r w:rsidRPr="00460368">
        <w:rPr>
          <w:rFonts w:ascii="Times New Roman" w:eastAsia="Calibri" w:hAnsi="Times New Roman" w:cs="Times New Roman"/>
          <w:sz w:val="28"/>
          <w:szCs w:val="28"/>
          <w:shd w:val="clear" w:color="auto" w:fill="FFFFFF"/>
          <w:lang w:eastAsia="ru-RU"/>
        </w:rPr>
        <w:t>- 9 мая – День Победы.</w:t>
      </w:r>
    </w:p>
    <w:p w14:paraId="3A66E015"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shd w:val="clear" w:color="auto" w:fill="FFFFFF"/>
          <w:lang w:eastAsia="ru-RU"/>
        </w:rPr>
      </w:pPr>
      <w:r w:rsidRPr="00460368">
        <w:rPr>
          <w:rFonts w:ascii="Times New Roman" w:eastAsia="Calibri" w:hAnsi="Times New Roman" w:cs="Times New Roman"/>
          <w:sz w:val="28"/>
          <w:szCs w:val="28"/>
          <w:shd w:val="clear" w:color="auto" w:fill="FFFFFF"/>
          <w:lang w:eastAsia="ru-RU"/>
        </w:rPr>
        <w:t>- 12 июня – День России.</w:t>
      </w:r>
    </w:p>
    <w:p w14:paraId="17AF6085"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shd w:val="clear" w:color="auto" w:fill="FFFFFF"/>
          <w:lang w:eastAsia="ru-RU"/>
        </w:rPr>
      </w:pPr>
      <w:r w:rsidRPr="00460368">
        <w:rPr>
          <w:rFonts w:ascii="Times New Roman" w:eastAsia="Calibri" w:hAnsi="Times New Roman" w:cs="Times New Roman"/>
          <w:sz w:val="28"/>
          <w:szCs w:val="28"/>
          <w:shd w:val="clear" w:color="auto" w:fill="FFFFFF"/>
          <w:lang w:eastAsia="ru-RU"/>
        </w:rPr>
        <w:t xml:space="preserve">- 4 ноября – День народного единства. </w:t>
      </w:r>
    </w:p>
    <w:p w14:paraId="3E168E75"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shd w:val="clear" w:color="auto" w:fill="FFFFFF"/>
          <w:lang w:eastAsia="ru-RU"/>
        </w:rPr>
      </w:pPr>
    </w:p>
    <w:p w14:paraId="0263E491"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shd w:val="clear" w:color="auto" w:fill="FFFFFF"/>
          <w:lang w:eastAsia="ru-RU"/>
        </w:rPr>
      </w:pPr>
      <w:r w:rsidRPr="00460368">
        <w:rPr>
          <w:rFonts w:ascii="Times New Roman" w:eastAsia="Calibri" w:hAnsi="Times New Roman" w:cs="Times New Roman"/>
          <w:sz w:val="28"/>
          <w:szCs w:val="28"/>
          <w:shd w:val="clear" w:color="auto" w:fill="FFFFFF"/>
          <w:lang w:eastAsia="ru-RU"/>
        </w:rPr>
        <w:t>5.10. Стороны договорились, что:</w:t>
      </w:r>
    </w:p>
    <w:p w14:paraId="4D443BC8"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shd w:val="clear" w:color="auto" w:fill="FFFFFF"/>
          <w:lang w:eastAsia="ru-RU"/>
        </w:rPr>
      </w:pPr>
      <w:r w:rsidRPr="00460368">
        <w:rPr>
          <w:rFonts w:ascii="Times New Roman" w:eastAsia="Calibri" w:hAnsi="Times New Roman" w:cs="Times New Roman"/>
          <w:sz w:val="28"/>
          <w:szCs w:val="28"/>
          <w:shd w:val="clear" w:color="auto" w:fill="FFFFFF"/>
          <w:lang w:eastAsia="ru-RU"/>
        </w:rPr>
        <w:t>5.10.1.</w:t>
      </w:r>
      <w:r w:rsidRPr="00460368">
        <w:rPr>
          <w:rFonts w:ascii="Times New Roman" w:eastAsia="Calibri" w:hAnsi="Times New Roman" w:cs="Times New Roman"/>
          <w:color w:val="FF0000"/>
          <w:sz w:val="28"/>
          <w:szCs w:val="28"/>
          <w:shd w:val="clear" w:color="auto" w:fill="FFFFFF"/>
          <w:lang w:eastAsia="ru-RU"/>
        </w:rPr>
        <w:t xml:space="preserve"> </w:t>
      </w:r>
      <w:r w:rsidRPr="00460368">
        <w:rPr>
          <w:rFonts w:ascii="Times New Roman" w:eastAsia="Calibri" w:hAnsi="Times New Roman" w:cs="Times New Roman"/>
          <w:sz w:val="28"/>
          <w:szCs w:val="28"/>
          <w:shd w:val="clear" w:color="auto" w:fill="FFFFFF"/>
          <w:lang w:eastAsia="ru-RU"/>
        </w:rPr>
        <w:t>Продолжительность рабочего дня или смены, непосредственно предшествующих нерабочему праздничному дню, уменьшается на один час. В случае невозможности уменьшения продолжительности дня (смены), переработка компенсируется предоставлением дополнительного времени отдыха или, с согласия работника, оплатой по нормам, установленным для сверхурочной работы.</w:t>
      </w:r>
    </w:p>
    <w:p w14:paraId="4DB64ED6" w14:textId="77777777" w:rsidR="00805DBD" w:rsidRPr="00460368" w:rsidRDefault="00805DBD" w:rsidP="00805DBD">
      <w:pPr>
        <w:tabs>
          <w:tab w:val="num" w:pos="0"/>
        </w:tabs>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 xml:space="preserve">5.10.2. Педагогические работники, имеющие учебную педнагрузку, не привлекаются накануне праздничного дня к другой части педагогической работы сверх предусмотренной расписанием занятий, которая может увеличить их рабочее время по сравнению с установленной учебной нагрузкой, предусмотренной расписанием. </w:t>
      </w:r>
    </w:p>
    <w:p w14:paraId="65FB36CA"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shd w:val="clear" w:color="auto" w:fill="FFFFFF"/>
          <w:lang w:eastAsia="ru-RU"/>
        </w:rPr>
      </w:pPr>
      <w:r w:rsidRPr="00460368">
        <w:rPr>
          <w:rFonts w:ascii="Times New Roman" w:eastAsia="Calibri" w:hAnsi="Times New Roman" w:cs="Times New Roman"/>
          <w:sz w:val="28"/>
          <w:szCs w:val="28"/>
          <w:shd w:val="clear" w:color="auto" w:fill="FFFFFF"/>
          <w:lang w:eastAsia="ru-RU"/>
        </w:rPr>
        <w:t>5.11. Стороны согласились со следующими положениями в отношении ежегодных отпусков:</w:t>
      </w:r>
    </w:p>
    <w:p w14:paraId="7171D56C"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shd w:val="clear" w:color="auto" w:fill="FFFFFF"/>
          <w:lang w:eastAsia="ru-RU"/>
        </w:rPr>
      </w:pPr>
      <w:r w:rsidRPr="00460368">
        <w:rPr>
          <w:rFonts w:ascii="Times New Roman" w:eastAsia="Calibri" w:hAnsi="Times New Roman" w:cs="Times New Roman"/>
          <w:sz w:val="28"/>
          <w:szCs w:val="28"/>
          <w:shd w:val="clear" w:color="auto" w:fill="FFFFFF"/>
          <w:lang w:eastAsia="ru-RU"/>
        </w:rPr>
        <w:t>5.11.1. В каждом календарном году работник имеет право на основной оплачиваемый отпуск с сохранением места работы и среднего заработка.</w:t>
      </w:r>
    </w:p>
    <w:p w14:paraId="37157B9C"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shd w:val="clear" w:color="auto" w:fill="FFFFFF"/>
          <w:lang w:eastAsia="ru-RU"/>
        </w:rPr>
        <w:t>5.11.2. Очерёдность предоставления оплачиваемых отпусков определяется ежегодно в соответствии с графиком отпусков в порядке,</w:t>
      </w:r>
      <w:r w:rsidRPr="00460368">
        <w:rPr>
          <w:rFonts w:ascii="Times New Roman" w:eastAsia="Calibri" w:hAnsi="Times New Roman" w:cs="Times New Roman"/>
          <w:sz w:val="28"/>
          <w:szCs w:val="28"/>
          <w:lang w:eastAsia="ru-RU"/>
        </w:rPr>
        <w:t xml:space="preserve"> установленном статьей 372 Трудового кодекса РФ для принятия локальных нормативных актов.</w:t>
      </w:r>
      <w:r w:rsidRPr="00460368">
        <w:rPr>
          <w:rFonts w:ascii="Times New Roman" w:eastAsia="Calibri" w:hAnsi="Times New Roman" w:cs="Times New Roman"/>
          <w:color w:val="FF0000"/>
          <w:sz w:val="28"/>
          <w:szCs w:val="28"/>
          <w:lang w:eastAsia="ru-RU"/>
        </w:rPr>
        <w:t xml:space="preserve"> </w:t>
      </w:r>
    </w:p>
    <w:p w14:paraId="4E33CE63"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lastRenderedPageBreak/>
        <w:t xml:space="preserve">График </w:t>
      </w:r>
      <w:r w:rsidRPr="00460368">
        <w:rPr>
          <w:rFonts w:ascii="Times New Roman" w:eastAsia="Calibri" w:hAnsi="Times New Roman" w:cs="Times New Roman"/>
          <w:sz w:val="28"/>
          <w:szCs w:val="28"/>
          <w:shd w:val="clear" w:color="auto" w:fill="FFFFFF"/>
          <w:lang w:eastAsia="ru-RU"/>
        </w:rPr>
        <w:t>утверждается руководителем с учётом мнения профсоюзного комитета не позднее, чем за 2 недели до наступления календарного года</w:t>
      </w:r>
      <w:r w:rsidRPr="00460368">
        <w:rPr>
          <w:rFonts w:ascii="Times New Roman" w:eastAsia="Calibri" w:hAnsi="Times New Roman" w:cs="Times New Roman"/>
          <w:sz w:val="28"/>
          <w:szCs w:val="28"/>
          <w:lang w:eastAsia="ru-RU"/>
        </w:rPr>
        <w:t xml:space="preserve">. </w:t>
      </w:r>
    </w:p>
    <w:p w14:paraId="34818714" w14:textId="77777777" w:rsidR="00805DBD" w:rsidRPr="00460368" w:rsidRDefault="00805DBD" w:rsidP="00805DBD">
      <w:pPr>
        <w:widowControl w:val="0"/>
        <w:tabs>
          <w:tab w:val="decimal" w:pos="1008"/>
          <w:tab w:val="left" w:pos="3456"/>
          <w:tab w:val="left" w:pos="4608"/>
        </w:tabs>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Изменение графика отпусков работодателем может осуществляться с согласия работника и выборного органа первичной профсоюзной организации.</w:t>
      </w:r>
    </w:p>
    <w:p w14:paraId="6827DF4F" w14:textId="77777777" w:rsidR="00805DBD" w:rsidRPr="00460368" w:rsidRDefault="00805DBD" w:rsidP="00805DBD">
      <w:pPr>
        <w:widowControl w:val="0"/>
        <w:tabs>
          <w:tab w:val="decimal" w:pos="1008"/>
          <w:tab w:val="left" w:pos="3456"/>
          <w:tab w:val="left" w:pos="4608"/>
        </w:tabs>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Запрещается непредоставление ежегодного оплачиваемого отпуска в течение двух лет подряд.</w:t>
      </w:r>
    </w:p>
    <w:p w14:paraId="5CAEB9C2"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shd w:val="clear" w:color="auto" w:fill="FFFFFF"/>
          <w:lang w:eastAsia="ru-RU"/>
        </w:rPr>
      </w:pPr>
      <w:r w:rsidRPr="00460368">
        <w:rPr>
          <w:rFonts w:ascii="Times New Roman" w:eastAsia="Calibri" w:hAnsi="Times New Roman" w:cs="Times New Roman"/>
          <w:sz w:val="28"/>
          <w:szCs w:val="28"/>
          <w:shd w:val="clear" w:color="auto" w:fill="FFFFFF"/>
          <w:lang w:eastAsia="ru-RU"/>
        </w:rPr>
        <w:t>5.11.3. Отдельным категориям работников</w:t>
      </w:r>
      <w:r w:rsidRPr="00460368">
        <w:rPr>
          <w:rFonts w:ascii="Times New Roman" w:eastAsia="Calibri" w:hAnsi="Times New Roman" w:cs="Times New Roman"/>
          <w:sz w:val="28"/>
          <w:szCs w:val="28"/>
          <w:lang w:eastAsia="ru-RU"/>
        </w:rPr>
        <w:t xml:space="preserve"> (работникам, имеющим двух и более детей в возрасте до 14 лет, ребёнка-инвалида в возрасте до 18 лет, одинокой матери и отцу, имеющим одного ребёнка и более в возрасте до 14 лет)</w:t>
      </w:r>
      <w:r w:rsidRPr="00460368">
        <w:rPr>
          <w:rFonts w:ascii="Times New Roman" w:eastAsia="Calibri" w:hAnsi="Times New Roman" w:cs="Times New Roman"/>
          <w:sz w:val="28"/>
          <w:szCs w:val="28"/>
          <w:shd w:val="clear" w:color="auto" w:fill="FFFFFF"/>
          <w:lang w:eastAsia="ru-RU"/>
        </w:rPr>
        <w:t xml:space="preserve"> и в других случаях, предусмотренных федеральным законодательством, ежегодно оплачиваемый отпуск предоставляется по желанию в удобное для них время (ст. 123 ТК РФ).</w:t>
      </w:r>
    </w:p>
    <w:p w14:paraId="36191C12" w14:textId="77777777" w:rsidR="00805DBD" w:rsidRPr="00460368" w:rsidRDefault="00805DBD" w:rsidP="00805DBD">
      <w:pPr>
        <w:shd w:val="clear" w:color="auto" w:fill="FFFFFF"/>
        <w:spacing w:after="0" w:line="240" w:lineRule="auto"/>
        <w:ind w:firstLine="567"/>
        <w:jc w:val="both"/>
        <w:rPr>
          <w:rFonts w:ascii="Times New Roman" w:eastAsia="Calibri" w:hAnsi="Times New Roman" w:cs="Times New Roman"/>
          <w:sz w:val="28"/>
          <w:szCs w:val="28"/>
          <w:shd w:val="clear" w:color="auto" w:fill="FFFFFF"/>
          <w:lang w:eastAsia="ru-RU"/>
        </w:rPr>
      </w:pPr>
      <w:r w:rsidRPr="00460368">
        <w:rPr>
          <w:rFonts w:ascii="Times New Roman" w:eastAsia="Calibri" w:hAnsi="Times New Roman" w:cs="Times New Roman"/>
          <w:sz w:val="28"/>
          <w:szCs w:val="28"/>
          <w:lang w:eastAsia="ru-RU"/>
        </w:rPr>
        <w:t>5.11.4. Вне графика отпусков предоставляется отпуск работнику, предъявившему путевку на санаторно-курортное лечение.</w:t>
      </w:r>
    </w:p>
    <w:p w14:paraId="7C56BB26"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shd w:val="clear" w:color="auto" w:fill="FFFFFF"/>
          <w:lang w:eastAsia="ru-RU"/>
        </w:rPr>
      </w:pPr>
      <w:r w:rsidRPr="00460368">
        <w:rPr>
          <w:rFonts w:ascii="Times New Roman" w:eastAsia="Calibri" w:hAnsi="Times New Roman" w:cs="Times New Roman"/>
          <w:sz w:val="28"/>
          <w:szCs w:val="28"/>
          <w:shd w:val="clear" w:color="auto" w:fill="FFFFFF"/>
          <w:lang w:eastAsia="ru-RU"/>
        </w:rPr>
        <w:t xml:space="preserve">5.11.5. </w:t>
      </w:r>
      <w:r w:rsidRPr="00460368">
        <w:rPr>
          <w:rFonts w:ascii="Times New Roman" w:eastAsia="Calibri" w:hAnsi="Times New Roman" w:cs="Times New Roman"/>
          <w:sz w:val="28"/>
          <w:szCs w:val="28"/>
          <w:lang w:eastAsia="ru-RU"/>
        </w:rPr>
        <w:t>Регулирование продолжительности ежегодного основного удлиненного оплачиваемого отпуска педагогических работников,</w:t>
      </w:r>
      <w:r w:rsidRPr="00460368">
        <w:rPr>
          <w:rFonts w:ascii="Times New Roman" w:eastAsia="Calibri" w:hAnsi="Times New Roman" w:cs="Times New Roman"/>
          <w:color w:val="FF0000"/>
          <w:sz w:val="28"/>
          <w:szCs w:val="28"/>
          <w:lang w:eastAsia="ru-RU"/>
        </w:rPr>
        <w:t xml:space="preserve"> </w:t>
      </w:r>
      <w:r w:rsidRPr="00460368">
        <w:rPr>
          <w:rFonts w:ascii="Times New Roman" w:eastAsia="Calibri" w:hAnsi="Times New Roman" w:cs="Times New Roman"/>
          <w:sz w:val="28"/>
          <w:szCs w:val="28"/>
          <w:lang w:eastAsia="ru-RU"/>
        </w:rPr>
        <w:t xml:space="preserve">осуществляется в соответствии с постановлением Правительства Российской Федерации от 14 мая 2015 № 466 «О ежегодных основных удлиненных оплачиваемых отпусках» </w:t>
      </w:r>
      <w:r w:rsidRPr="00460368">
        <w:rPr>
          <w:rFonts w:ascii="Times New Roman" w:eastAsia="Calibri" w:hAnsi="Times New Roman" w:cs="Times New Roman"/>
          <w:sz w:val="28"/>
          <w:szCs w:val="28"/>
          <w:shd w:val="clear" w:color="auto" w:fill="FFFFFF"/>
          <w:lang w:eastAsia="ru-RU"/>
        </w:rPr>
        <w:t>сроком на 42 или 56 календарных дней.</w:t>
      </w:r>
    </w:p>
    <w:p w14:paraId="26568E21"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 xml:space="preserve">5.11.6. Предоставление ежегодного основного удлиненного оплачиваемого отпуска продолжительностью 56 календарных дней, педагогическим работникам дошкольных образовательных организаций, </w:t>
      </w:r>
      <w:r>
        <w:rPr>
          <w:rFonts w:ascii="Times New Roman" w:eastAsia="Calibri" w:hAnsi="Times New Roman" w:cs="Times New Roman"/>
          <w:strike/>
          <w:sz w:val="28"/>
          <w:szCs w:val="28"/>
          <w:highlight w:val="yellow"/>
          <w:lang w:eastAsia="ru-RU"/>
        </w:rPr>
        <w:t xml:space="preserve"> </w:t>
      </w:r>
      <w:r w:rsidRPr="00460368">
        <w:rPr>
          <w:rFonts w:ascii="Times New Roman" w:eastAsia="Calibri" w:hAnsi="Times New Roman" w:cs="Times New Roman"/>
          <w:sz w:val="28"/>
          <w:szCs w:val="28"/>
          <w:lang w:eastAsia="ru-RU"/>
        </w:rPr>
        <w:t xml:space="preserve">работающим с обучающимися с ограниченными возможностями здоровья, осуществляется вне зависимости от количества обучающихся с ограниченными возможностями здоровья в группах (классах) и от продолжительности работы с детьми с ограниченными возможностями здоровья. </w:t>
      </w:r>
    </w:p>
    <w:p w14:paraId="61973C10"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shd w:val="clear" w:color="auto" w:fill="FFFFFF"/>
          <w:lang w:eastAsia="ru-RU"/>
        </w:rPr>
      </w:pPr>
      <w:r w:rsidRPr="00460368">
        <w:rPr>
          <w:rFonts w:ascii="Times New Roman" w:eastAsia="Calibri" w:hAnsi="Times New Roman" w:cs="Times New Roman"/>
          <w:sz w:val="28"/>
          <w:szCs w:val="28"/>
          <w:shd w:val="clear" w:color="auto" w:fill="FFFFFF"/>
          <w:lang w:eastAsia="ru-RU"/>
        </w:rPr>
        <w:t>5.11.7. Продолжительность ежегодного основного оплачиваемого отпуска для непедагогических работников составляет 28 календарных дней.</w:t>
      </w:r>
    </w:p>
    <w:p w14:paraId="01E814DF" w14:textId="77777777" w:rsidR="00805DBD" w:rsidRPr="00460368" w:rsidRDefault="00805DBD" w:rsidP="00805DBD">
      <w:pPr>
        <w:widowControl w:val="0"/>
        <w:tabs>
          <w:tab w:val="decimal" w:pos="1008"/>
          <w:tab w:val="left" w:pos="3456"/>
          <w:tab w:val="left" w:pos="4608"/>
        </w:tabs>
        <w:spacing w:after="0" w:line="240" w:lineRule="auto"/>
        <w:ind w:firstLine="567"/>
        <w:jc w:val="both"/>
        <w:rPr>
          <w:rFonts w:ascii="Times New Roman" w:eastAsia="Calibri" w:hAnsi="Times New Roman" w:cs="Times New Roman"/>
          <w:sz w:val="28"/>
          <w:szCs w:val="28"/>
          <w:shd w:val="clear" w:color="auto" w:fill="FFFFFF"/>
          <w:lang w:eastAsia="ru-RU"/>
        </w:rPr>
      </w:pPr>
      <w:r w:rsidRPr="00460368">
        <w:rPr>
          <w:rFonts w:ascii="Times New Roman" w:eastAsia="Calibri" w:hAnsi="Times New Roman" w:cs="Times New Roman"/>
          <w:sz w:val="28"/>
          <w:szCs w:val="28"/>
          <w:shd w:val="clear" w:color="auto" w:fill="FFFFFF"/>
          <w:lang w:eastAsia="ru-RU"/>
        </w:rPr>
        <w:t xml:space="preserve">5.12. По соглашению между работником и работодателем ежегодный оплачиваемый отпуск может быть разделён на части (ст. 125 ТК РФ). При этом хотя бы одна из частей этого отпуска должна быть не менее 14 календарных дней. </w:t>
      </w:r>
    </w:p>
    <w:p w14:paraId="3F75676F" w14:textId="77777777" w:rsidR="00805DBD" w:rsidRPr="00460368" w:rsidRDefault="00805DBD" w:rsidP="00805DBD">
      <w:pPr>
        <w:widowControl w:val="0"/>
        <w:tabs>
          <w:tab w:val="decimal" w:pos="1008"/>
          <w:tab w:val="left" w:pos="3456"/>
          <w:tab w:val="left" w:pos="4608"/>
        </w:tabs>
        <w:spacing w:after="0" w:line="240" w:lineRule="auto"/>
        <w:ind w:firstLine="567"/>
        <w:jc w:val="both"/>
        <w:rPr>
          <w:rFonts w:ascii="Times New Roman" w:eastAsia="Calibri" w:hAnsi="Times New Roman" w:cs="Times New Roman"/>
          <w:i/>
          <w:iCs/>
          <w:sz w:val="28"/>
          <w:szCs w:val="28"/>
          <w:lang w:eastAsia="ru-RU"/>
        </w:rPr>
      </w:pPr>
      <w:r w:rsidRPr="00460368">
        <w:rPr>
          <w:rFonts w:ascii="Times New Roman" w:eastAsia="Calibri" w:hAnsi="Times New Roman" w:cs="Times New Roman"/>
          <w:sz w:val="28"/>
          <w:szCs w:val="28"/>
          <w:shd w:val="clear" w:color="auto" w:fill="FFFFFF"/>
          <w:lang w:eastAsia="ru-RU"/>
        </w:rPr>
        <w:t>5.13. Отзыв работника из отпуска допускается</w:t>
      </w:r>
      <w:r w:rsidRPr="00460368">
        <w:rPr>
          <w:rFonts w:ascii="Times New Roman" w:eastAsia="Calibri" w:hAnsi="Times New Roman" w:cs="Times New Roman"/>
          <w:color w:val="FF0000"/>
          <w:sz w:val="28"/>
          <w:szCs w:val="28"/>
          <w:lang w:eastAsia="ru-RU"/>
        </w:rPr>
        <w:t xml:space="preserve"> </w:t>
      </w:r>
      <w:r w:rsidRPr="00460368">
        <w:rPr>
          <w:rFonts w:ascii="Times New Roman" w:eastAsia="Calibri" w:hAnsi="Times New Roman" w:cs="Times New Roman"/>
          <w:sz w:val="28"/>
          <w:szCs w:val="28"/>
          <w:lang w:eastAsia="ru-RU"/>
        </w:rPr>
        <w:t>по письменному распоряжению работодателя</w:t>
      </w:r>
      <w:r w:rsidRPr="00460368">
        <w:rPr>
          <w:rFonts w:ascii="Times New Roman" w:eastAsia="Calibri" w:hAnsi="Times New Roman" w:cs="Times New Roman"/>
          <w:sz w:val="28"/>
          <w:szCs w:val="28"/>
          <w:shd w:val="clear" w:color="auto" w:fill="FFFFFF"/>
          <w:lang w:eastAsia="ru-RU"/>
        </w:rPr>
        <w:t xml:space="preserve"> только с согласия работника. Неиспользованная часть отпуска должна быть предоставлена по выбору работника в удобное для него время в течение текущего рабочего года или присоединяется к отпуску за следующий год. </w:t>
      </w:r>
      <w:r w:rsidRPr="00460368">
        <w:rPr>
          <w:rFonts w:ascii="Times New Roman" w:eastAsia="Calibri" w:hAnsi="Times New Roman" w:cs="Times New Roman"/>
          <w:sz w:val="28"/>
          <w:szCs w:val="28"/>
          <w:lang w:eastAsia="ru-RU"/>
        </w:rPr>
        <w:t xml:space="preserve">При этом денежные суммы, приходящиеся на дни неиспользованного отпуска, направляются на выплату текущей заработной платы за время работы, а при предоставлении дней отпуска в другое время средний заработок для их оплаты определяется в установленном порядке. </w:t>
      </w:r>
      <w:r w:rsidRPr="00460368">
        <w:rPr>
          <w:rFonts w:ascii="Times New Roman" w:eastAsia="Calibri" w:hAnsi="Times New Roman" w:cs="Times New Roman"/>
          <w:i/>
          <w:iCs/>
          <w:sz w:val="28"/>
          <w:szCs w:val="28"/>
          <w:lang w:eastAsia="ru-RU"/>
        </w:rPr>
        <w:t xml:space="preserve">По соглашению сторон трудового договора денежные суммы, приходящиеся на часть неиспользованного отпуска, превышающую 28 календарных дней, </w:t>
      </w:r>
      <w:r w:rsidRPr="00460368">
        <w:rPr>
          <w:rFonts w:ascii="Times New Roman" w:eastAsia="Calibri" w:hAnsi="Times New Roman" w:cs="Times New Roman"/>
          <w:i/>
          <w:iCs/>
          <w:sz w:val="28"/>
          <w:szCs w:val="28"/>
          <w:lang w:eastAsia="ru-RU"/>
        </w:rPr>
        <w:lastRenderedPageBreak/>
        <w:t>могут быть предоставлены в виде компенсации за неиспользованный отпуск, что закрепляется в коллективном договоре.</w:t>
      </w:r>
    </w:p>
    <w:p w14:paraId="160DDE8D" w14:textId="77777777" w:rsidR="00805DBD" w:rsidRPr="00460368" w:rsidRDefault="00805DBD" w:rsidP="00805DBD">
      <w:pPr>
        <w:tabs>
          <w:tab w:val="num" w:pos="0"/>
        </w:tabs>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5.14. Порядок исчисления средней заработной платы для оплаты отпусков определяется в соответствии со ст. 139 ТК РФ.</w:t>
      </w:r>
    </w:p>
    <w:p w14:paraId="2D1F8DCE" w14:textId="77777777" w:rsidR="00805DBD" w:rsidRPr="00460368" w:rsidRDefault="00805DBD" w:rsidP="00805DBD">
      <w:pPr>
        <w:widowControl w:val="0"/>
        <w:tabs>
          <w:tab w:val="decimal" w:pos="1008"/>
          <w:tab w:val="left" w:pos="3456"/>
          <w:tab w:val="left" w:pos="4608"/>
        </w:tabs>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5.15. Оплата отпуска производится не позднее, чем за три дня до его начала.</w:t>
      </w:r>
    </w:p>
    <w:p w14:paraId="2E8FF5B9" w14:textId="77777777" w:rsidR="00805DBD" w:rsidRPr="00460368" w:rsidRDefault="00805DBD" w:rsidP="00805DBD">
      <w:pPr>
        <w:spacing w:after="0" w:line="240" w:lineRule="auto"/>
        <w:ind w:firstLine="567"/>
        <w:jc w:val="both"/>
        <w:rPr>
          <w:rFonts w:ascii="Times New Roman" w:eastAsia="MS Mincho" w:hAnsi="Times New Roman" w:cs="Times New Roman"/>
          <w:sz w:val="28"/>
          <w:szCs w:val="28"/>
          <w:lang w:eastAsia="ru-RU"/>
        </w:rPr>
      </w:pPr>
      <w:r w:rsidRPr="00460368">
        <w:rPr>
          <w:rFonts w:ascii="Times New Roman" w:eastAsia="Calibri" w:hAnsi="Times New Roman" w:cs="Times New Roman"/>
          <w:sz w:val="28"/>
          <w:szCs w:val="28"/>
          <w:lang w:eastAsia="ru-RU"/>
        </w:rPr>
        <w:t xml:space="preserve">Ежегодный отпуск должен быть перенесен на другой срок по соглашению между работником и работодателем в случаях, предусмотренных законодательством, в том числе,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 При переносе отпуска по указанным причинам в </w:t>
      </w:r>
      <w:r w:rsidRPr="00460368">
        <w:rPr>
          <w:rFonts w:ascii="Times New Roman" w:eastAsia="MS Mincho" w:hAnsi="Times New Roman" w:cs="Times New Roman"/>
          <w:sz w:val="28"/>
          <w:szCs w:val="28"/>
          <w:lang w:eastAsia="ru-RU"/>
        </w:rPr>
        <w:t xml:space="preserve">коллективном договоре целесообразно закреплять преимущество работника в выборе новой даты начала отпуска. </w:t>
      </w:r>
    </w:p>
    <w:p w14:paraId="63D28489"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shd w:val="clear" w:color="auto" w:fill="FFFFFF"/>
          <w:lang w:eastAsia="ru-RU"/>
        </w:rPr>
      </w:pPr>
      <w:r w:rsidRPr="00460368">
        <w:rPr>
          <w:rFonts w:ascii="Times New Roman" w:eastAsia="Calibri" w:hAnsi="Times New Roman" w:cs="Times New Roman"/>
          <w:sz w:val="28"/>
          <w:szCs w:val="28"/>
          <w:shd w:val="clear" w:color="auto" w:fill="FFFFFF"/>
          <w:lang w:eastAsia="ru-RU"/>
        </w:rPr>
        <w:t>5.16. Ежегодный оплачиваемый отпуск должен быть продлён в следующих случаях:</w:t>
      </w:r>
    </w:p>
    <w:p w14:paraId="1E335CCE"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shd w:val="clear" w:color="auto" w:fill="FFFFFF"/>
          <w:lang w:eastAsia="ru-RU"/>
        </w:rPr>
      </w:pPr>
      <w:r w:rsidRPr="00460368">
        <w:rPr>
          <w:rFonts w:ascii="Times New Roman" w:eastAsia="Calibri" w:hAnsi="Times New Roman" w:cs="Times New Roman"/>
          <w:sz w:val="28"/>
          <w:szCs w:val="28"/>
          <w:shd w:val="clear" w:color="auto" w:fill="FFFFFF"/>
          <w:lang w:eastAsia="ru-RU"/>
        </w:rPr>
        <w:t>- временной нетрудоспособности работника,</w:t>
      </w:r>
    </w:p>
    <w:p w14:paraId="337C06EE"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shd w:val="clear" w:color="auto" w:fill="FFFFFF"/>
          <w:lang w:eastAsia="ru-RU"/>
        </w:rPr>
      </w:pPr>
      <w:r w:rsidRPr="00460368">
        <w:rPr>
          <w:rFonts w:ascii="Times New Roman" w:eastAsia="Calibri" w:hAnsi="Times New Roman" w:cs="Times New Roman"/>
          <w:sz w:val="28"/>
          <w:szCs w:val="28"/>
          <w:shd w:val="clear" w:color="auto" w:fill="FFFFFF"/>
          <w:lang w:eastAsia="ru-RU"/>
        </w:rPr>
        <w:t xml:space="preserve">- исполнения работником во время ежегодного оплачиваемого отпуска государственных обязанностей, если для этого законом предусмотрено освобождение его от работы. </w:t>
      </w:r>
    </w:p>
    <w:p w14:paraId="3822A5DD" w14:textId="77777777" w:rsidR="00805DBD" w:rsidRPr="00460368" w:rsidRDefault="00805DBD" w:rsidP="00805DBD">
      <w:pPr>
        <w:spacing w:after="0" w:line="240" w:lineRule="auto"/>
        <w:ind w:firstLine="567"/>
        <w:jc w:val="both"/>
        <w:rPr>
          <w:rFonts w:ascii="Times New Roman" w:eastAsia="Calibri" w:hAnsi="Times New Roman" w:cs="Times New Roman"/>
          <w:i/>
          <w:iCs/>
          <w:sz w:val="28"/>
          <w:szCs w:val="28"/>
          <w:lang w:eastAsia="ru-RU"/>
        </w:rPr>
      </w:pPr>
      <w:r w:rsidRPr="00460368">
        <w:rPr>
          <w:rFonts w:ascii="Times New Roman" w:eastAsia="Calibri" w:hAnsi="Times New Roman" w:cs="Times New Roman"/>
          <w:sz w:val="28"/>
          <w:szCs w:val="28"/>
          <w:lang w:eastAsia="ru-RU"/>
        </w:rPr>
        <w:t>5.17. Ежегодный отпуск за первый год работы, предоставляется работнику по соглашению сторон</w:t>
      </w:r>
      <w:r w:rsidRPr="00460368">
        <w:rPr>
          <w:rFonts w:ascii="Times New Roman" w:eastAsia="MS Mincho" w:hAnsi="Times New Roman" w:cs="Times New Roman"/>
          <w:sz w:val="28"/>
          <w:szCs w:val="28"/>
          <w:lang w:eastAsia="ru-RU"/>
        </w:rPr>
        <w:t xml:space="preserve"> в каникулярный период, в том числе</w:t>
      </w:r>
      <w:r w:rsidRPr="00460368">
        <w:rPr>
          <w:rFonts w:ascii="Times New Roman" w:eastAsia="Calibri" w:hAnsi="Times New Roman" w:cs="Times New Roman"/>
          <w:sz w:val="28"/>
          <w:szCs w:val="28"/>
          <w:lang w:eastAsia="ru-RU"/>
        </w:rPr>
        <w:t xml:space="preserve"> до истечения шести месяцев работы (авансом). Е</w:t>
      </w:r>
      <w:r w:rsidRPr="00460368">
        <w:rPr>
          <w:rFonts w:ascii="Times New Roman" w:eastAsia="MS Mincho" w:hAnsi="Times New Roman" w:cs="Times New Roman"/>
          <w:sz w:val="28"/>
          <w:szCs w:val="28"/>
          <w:lang w:eastAsia="ru-RU"/>
        </w:rPr>
        <w:t xml:space="preserve">го продолжительность должна соответствовать установленной для этих должностей продолжительности и оплачиваться в полном размере </w:t>
      </w:r>
      <w:r w:rsidRPr="00460368">
        <w:rPr>
          <w:rFonts w:ascii="Times New Roman" w:eastAsia="Calibri" w:hAnsi="Times New Roman" w:cs="Times New Roman"/>
          <w:sz w:val="28"/>
          <w:szCs w:val="28"/>
          <w:lang w:eastAsia="ru-RU"/>
        </w:rPr>
        <w:t>при условии, что работник не просит предоставить ему только часть отпуска.</w:t>
      </w:r>
    </w:p>
    <w:p w14:paraId="2441DB1D" w14:textId="77777777" w:rsidR="00805DBD" w:rsidRPr="00460368" w:rsidRDefault="00805DBD" w:rsidP="00805DBD">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 xml:space="preserve">5.18. Исчисление продолжительности отпуска пропорционально проработанному времени допускается только в случае выплаты денежной компенсации при увольнении работника. </w:t>
      </w:r>
    </w:p>
    <w:p w14:paraId="0D7FBA7C" w14:textId="77777777" w:rsidR="00805DBD" w:rsidRPr="00460368" w:rsidRDefault="00805DBD" w:rsidP="00805DBD">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 xml:space="preserve">5.19. </w:t>
      </w:r>
      <w:r w:rsidRPr="00460368">
        <w:rPr>
          <w:rFonts w:ascii="Times New Roman" w:eastAsia="Calibri" w:hAnsi="Times New Roman" w:cs="Times New Roman"/>
          <w:color w:val="000000"/>
          <w:sz w:val="28"/>
          <w:szCs w:val="28"/>
          <w:lang w:eastAsia="ru-RU"/>
        </w:rPr>
        <w:t>Учителям и другим</w:t>
      </w:r>
      <w:r w:rsidRPr="00460368">
        <w:rPr>
          <w:rFonts w:ascii="Times New Roman" w:eastAsia="Calibri" w:hAnsi="Times New Roman" w:cs="Times New Roman"/>
          <w:sz w:val="28"/>
          <w:szCs w:val="28"/>
          <w:lang w:eastAsia="ru-RU"/>
        </w:rPr>
        <w:t xml:space="preserve"> педагогическим работникам, продолжительность отпуска которых составляет не менее 56 календарных дней, проработавшим в рабочем году не менее 10 месяцев, денежная компенсация за неиспользованный отпуск при увольнении выплачивается исходя из законодательно установленной продолжительности отпуска.</w:t>
      </w:r>
    </w:p>
    <w:p w14:paraId="7821DD71" w14:textId="77777777" w:rsidR="00805DBD" w:rsidRPr="00460368" w:rsidRDefault="00805DBD" w:rsidP="00805DBD">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 xml:space="preserve">5.20. В целях реализации ст.101 и 119 ТК РФ и компенсации работникам учреждения дополнительной нагрузки за эпизодическое привлечение к выполнению своих трудовых функций за пределами установленной для них продолжительности рабочего времени стороны определили следующий перечень работников учреждения с ненормированным рабочим днем: </w:t>
      </w:r>
    </w:p>
    <w:p w14:paraId="4639334F" w14:textId="77777777" w:rsidR="00805DBD" w:rsidRPr="00460368" w:rsidRDefault="00805DBD" w:rsidP="00805DBD">
      <w:pPr>
        <w:autoSpaceDE w:val="0"/>
        <w:autoSpaceDN w:val="0"/>
        <w:adjustRightInd w:val="0"/>
        <w:spacing w:after="0" w:line="240" w:lineRule="auto"/>
        <w:ind w:left="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 xml:space="preserve">- главный бухгалтер, </w:t>
      </w:r>
    </w:p>
    <w:p w14:paraId="1B722FE6" w14:textId="77777777" w:rsidR="00805DBD" w:rsidRPr="00460368" w:rsidRDefault="00805DBD" w:rsidP="00805DBD">
      <w:pPr>
        <w:autoSpaceDE w:val="0"/>
        <w:autoSpaceDN w:val="0"/>
        <w:adjustRightInd w:val="0"/>
        <w:spacing w:after="0" w:line="240" w:lineRule="auto"/>
        <w:ind w:left="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 xml:space="preserve">- заместитель главного бухгалтера, </w:t>
      </w:r>
    </w:p>
    <w:p w14:paraId="06A44800" w14:textId="77777777" w:rsidR="00805DBD" w:rsidRPr="00460368" w:rsidRDefault="00805DBD" w:rsidP="00805DBD">
      <w:pPr>
        <w:autoSpaceDE w:val="0"/>
        <w:autoSpaceDN w:val="0"/>
        <w:adjustRightInd w:val="0"/>
        <w:spacing w:after="0" w:line="240" w:lineRule="auto"/>
        <w:ind w:left="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 бухгалтер,</w:t>
      </w:r>
    </w:p>
    <w:p w14:paraId="676AD960" w14:textId="77777777" w:rsidR="00805DBD" w:rsidRPr="00460368" w:rsidRDefault="00805DBD" w:rsidP="00805DBD">
      <w:pPr>
        <w:autoSpaceDE w:val="0"/>
        <w:autoSpaceDN w:val="0"/>
        <w:adjustRightInd w:val="0"/>
        <w:spacing w:after="0" w:line="240" w:lineRule="auto"/>
        <w:ind w:left="567"/>
        <w:jc w:val="both"/>
        <w:rPr>
          <w:rFonts w:ascii="Times New Roman" w:eastAsia="Calibri" w:hAnsi="Times New Roman" w:cs="Times New Roman"/>
          <w:color w:val="C00000"/>
          <w:sz w:val="28"/>
          <w:szCs w:val="28"/>
          <w:lang w:eastAsia="ru-RU"/>
        </w:rPr>
      </w:pPr>
      <w:r w:rsidRPr="00460368">
        <w:rPr>
          <w:rFonts w:ascii="Times New Roman" w:eastAsia="Calibri" w:hAnsi="Times New Roman" w:cs="Times New Roman"/>
          <w:sz w:val="28"/>
          <w:szCs w:val="28"/>
          <w:lang w:eastAsia="ru-RU"/>
        </w:rPr>
        <w:t xml:space="preserve">- методист, секретарь, </w:t>
      </w:r>
    </w:p>
    <w:p w14:paraId="09222C9E" w14:textId="77777777" w:rsidR="00805DBD" w:rsidRPr="00460368" w:rsidRDefault="00805DBD" w:rsidP="00805DBD">
      <w:pPr>
        <w:tabs>
          <w:tab w:val="left" w:pos="1800"/>
        </w:tabs>
        <w:autoSpaceDE w:val="0"/>
        <w:autoSpaceDN w:val="0"/>
        <w:adjustRightInd w:val="0"/>
        <w:spacing w:after="0" w:line="240" w:lineRule="auto"/>
        <w:ind w:firstLine="567"/>
        <w:jc w:val="both"/>
        <w:rPr>
          <w:rFonts w:ascii="Times New Roman" w:eastAsia="Calibri" w:hAnsi="Times New Roman" w:cs="Times New Roman"/>
          <w:i/>
          <w:iCs/>
          <w:color w:val="FF0000"/>
          <w:sz w:val="28"/>
          <w:szCs w:val="28"/>
          <w:lang w:eastAsia="ru-RU"/>
        </w:rPr>
      </w:pPr>
      <w:r w:rsidRPr="00460368">
        <w:rPr>
          <w:rFonts w:ascii="Times New Roman" w:eastAsia="Calibri" w:hAnsi="Times New Roman" w:cs="Times New Roman"/>
          <w:sz w:val="28"/>
          <w:szCs w:val="28"/>
          <w:lang w:eastAsia="ru-RU"/>
        </w:rPr>
        <w:lastRenderedPageBreak/>
        <w:t xml:space="preserve">5.20.1. Работникам с ненормированным рабочим днем предоставляется ежегодный дополнительный оплачиваемый отпуск, продолжительностью три календарных дня. </w:t>
      </w:r>
    </w:p>
    <w:p w14:paraId="7F165CB9" w14:textId="77777777" w:rsidR="00805DBD" w:rsidRPr="00460368" w:rsidRDefault="00805DBD" w:rsidP="00805DBD">
      <w:pPr>
        <w:spacing w:after="0" w:line="240" w:lineRule="auto"/>
        <w:ind w:firstLine="567"/>
        <w:jc w:val="both"/>
        <w:rPr>
          <w:rFonts w:ascii="Times New Roman" w:eastAsia="MS Mincho" w:hAnsi="Times New Roman" w:cs="Times New Roman"/>
          <w:sz w:val="28"/>
          <w:szCs w:val="28"/>
          <w:lang w:eastAsia="ru-RU"/>
        </w:rPr>
      </w:pPr>
      <w:r w:rsidRPr="00460368">
        <w:rPr>
          <w:rFonts w:ascii="Times New Roman" w:eastAsia="MS Mincho" w:hAnsi="Times New Roman" w:cs="Times New Roman"/>
          <w:sz w:val="28"/>
          <w:szCs w:val="28"/>
          <w:lang w:eastAsia="ru-RU"/>
        </w:rPr>
        <w:t>5.20.2. Оплата дополнительных отпусков, предоставляемых работникам с ненормированным рабочим днем, производится в пределах фонда оплаты труда.</w:t>
      </w:r>
    </w:p>
    <w:p w14:paraId="17F00F4F" w14:textId="77777777" w:rsidR="00805DBD" w:rsidRPr="00460368" w:rsidRDefault="00805DBD" w:rsidP="00805DBD">
      <w:pPr>
        <w:spacing w:after="0" w:line="240" w:lineRule="auto"/>
        <w:ind w:firstLine="567"/>
        <w:jc w:val="both"/>
        <w:rPr>
          <w:rFonts w:ascii="Times New Roman" w:eastAsia="Calibri" w:hAnsi="Times New Roman" w:cs="Times New Roman"/>
          <w:strike/>
          <w:color w:val="FF0000"/>
          <w:sz w:val="28"/>
          <w:szCs w:val="28"/>
          <w:lang w:eastAsia="ru-RU"/>
        </w:rPr>
      </w:pPr>
    </w:p>
    <w:p w14:paraId="6F8804F7" w14:textId="77777777" w:rsidR="00805DBD" w:rsidRPr="00460368" w:rsidRDefault="00805DBD" w:rsidP="00805DBD">
      <w:pPr>
        <w:spacing w:after="0" w:line="240" w:lineRule="auto"/>
        <w:ind w:firstLine="567"/>
        <w:jc w:val="both"/>
        <w:rPr>
          <w:rFonts w:ascii="Times New Roman" w:eastAsia="Calibri" w:hAnsi="Times New Roman" w:cs="Times New Roman"/>
          <w:color w:val="FF0000"/>
          <w:sz w:val="28"/>
          <w:szCs w:val="28"/>
          <w:lang w:eastAsia="ru-RU"/>
        </w:rPr>
      </w:pPr>
      <w:r w:rsidRPr="00460368">
        <w:rPr>
          <w:rFonts w:ascii="Times New Roman" w:eastAsia="Calibri" w:hAnsi="Times New Roman" w:cs="Times New Roman"/>
          <w:sz w:val="28"/>
          <w:szCs w:val="28"/>
          <w:lang w:eastAsia="ru-RU"/>
        </w:rPr>
        <w:t>5.21. Стороны договорились предоставлять работникам учреждения дополнительные оплачиваемые отпуска по следующим основаниям</w:t>
      </w:r>
      <w:r w:rsidRPr="00460368">
        <w:rPr>
          <w:rFonts w:ascii="Times New Roman" w:eastAsia="Calibri" w:hAnsi="Times New Roman" w:cs="Times New Roman"/>
          <w:color w:val="FF0000"/>
          <w:sz w:val="28"/>
          <w:szCs w:val="28"/>
          <w:lang w:eastAsia="ru-RU"/>
        </w:rPr>
        <w:t>:</w:t>
      </w:r>
      <w:r w:rsidRPr="00460368">
        <w:rPr>
          <w:rFonts w:ascii="Times New Roman" w:eastAsia="Calibri" w:hAnsi="Times New Roman" w:cs="Times New Roman"/>
          <w:sz w:val="28"/>
          <w:szCs w:val="28"/>
          <w:lang w:eastAsia="ru-RU"/>
        </w:rPr>
        <w:t xml:space="preserve"> </w:t>
      </w:r>
      <w:r>
        <w:rPr>
          <w:rFonts w:ascii="Times New Roman" w:eastAsia="Calibri" w:hAnsi="Times New Roman" w:cs="Times New Roman"/>
          <w:strike/>
          <w:sz w:val="28"/>
          <w:szCs w:val="28"/>
          <w:lang w:eastAsia="ru-RU"/>
        </w:rPr>
        <w:t xml:space="preserve"> </w:t>
      </w:r>
    </w:p>
    <w:p w14:paraId="50336B92"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 бракосочетание работника - 3 календарных дня;</w:t>
      </w:r>
    </w:p>
    <w:p w14:paraId="5FB292FC"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 бракосочетание детей работника - 3 календарных дня;</w:t>
      </w:r>
    </w:p>
    <w:p w14:paraId="60BDAA4E"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 рождение ребенка (супругу) – 1 календарный день;</w:t>
      </w:r>
    </w:p>
    <w:p w14:paraId="673B6D97"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 смерть близких родственников - 3 календарных дня;</w:t>
      </w:r>
    </w:p>
    <w:p w14:paraId="6DE83256"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 переезд на новое место жительства – 1 календарный день;</w:t>
      </w:r>
    </w:p>
    <w:p w14:paraId="7FE01070"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 xml:space="preserve">- получение значка ГТО (золото, серебряный, бронзовый) – 1 календарный день; </w:t>
      </w:r>
    </w:p>
    <w:p w14:paraId="51E39AFD" w14:textId="77777777" w:rsidR="00805DBD" w:rsidRPr="00460368" w:rsidRDefault="00805DBD" w:rsidP="00805DBD">
      <w:pPr>
        <w:tabs>
          <w:tab w:val="left" w:pos="142"/>
        </w:tabs>
        <w:suppressAutoHyphens/>
        <w:autoSpaceDE w:val="0"/>
        <w:autoSpaceDN w:val="0"/>
        <w:adjustRightInd w:val="0"/>
        <w:spacing w:after="0" w:line="240" w:lineRule="auto"/>
        <w:ind w:firstLine="567"/>
        <w:jc w:val="both"/>
        <w:rPr>
          <w:rFonts w:ascii="Times New Roman" w:eastAsia="Calibri" w:hAnsi="Times New Roman" w:cs="Times New Roman"/>
          <w:color w:val="FF0000"/>
          <w:sz w:val="28"/>
          <w:szCs w:val="28"/>
          <w:lang w:eastAsia="ru-RU"/>
        </w:rPr>
      </w:pPr>
    </w:p>
    <w:p w14:paraId="23BDB0F5" w14:textId="77777777" w:rsidR="00805DBD" w:rsidRPr="00460368" w:rsidRDefault="00805DBD" w:rsidP="00805DBD">
      <w:pPr>
        <w:tabs>
          <w:tab w:val="left" w:pos="142"/>
        </w:tabs>
        <w:suppressAutoHyphens/>
        <w:autoSpaceDE w:val="0"/>
        <w:autoSpaceDN w:val="0"/>
        <w:adjustRightInd w:val="0"/>
        <w:spacing w:after="0" w:line="240" w:lineRule="auto"/>
        <w:ind w:firstLine="567"/>
        <w:jc w:val="both"/>
        <w:rPr>
          <w:rFonts w:ascii="Times New Roman" w:eastAsia="Calibri" w:hAnsi="Times New Roman" w:cs="Times New Roman"/>
          <w:color w:val="000000"/>
          <w:sz w:val="28"/>
          <w:szCs w:val="28"/>
          <w:shd w:val="clear" w:color="auto" w:fill="FFFFFF"/>
          <w:lang w:eastAsia="ru-RU"/>
        </w:rPr>
      </w:pPr>
      <w:r w:rsidRPr="00460368">
        <w:rPr>
          <w:rFonts w:ascii="Times New Roman" w:eastAsia="Calibri" w:hAnsi="Times New Roman" w:cs="Times New Roman"/>
          <w:color w:val="000000"/>
          <w:sz w:val="28"/>
          <w:szCs w:val="28"/>
          <w:lang w:eastAsia="ru-RU"/>
        </w:rPr>
        <w:t xml:space="preserve">5.21.1. </w:t>
      </w:r>
      <w:r w:rsidRPr="00460368">
        <w:rPr>
          <w:rFonts w:ascii="Times New Roman" w:eastAsia="Calibri" w:hAnsi="Times New Roman" w:cs="Times New Roman"/>
          <w:color w:val="000000"/>
          <w:sz w:val="28"/>
          <w:szCs w:val="28"/>
          <w:shd w:val="clear" w:color="auto" w:fill="FFFFFF"/>
          <w:lang w:eastAsia="ru-RU"/>
        </w:rPr>
        <w:t xml:space="preserve">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w:t>
      </w:r>
    </w:p>
    <w:p w14:paraId="3F3A60B3" w14:textId="77777777" w:rsidR="00805DBD" w:rsidRPr="00460368" w:rsidRDefault="00805DBD" w:rsidP="00805DBD">
      <w:pPr>
        <w:shd w:val="clear" w:color="auto" w:fill="FFFFFF"/>
        <w:spacing w:after="0" w:line="290" w:lineRule="atLeast"/>
        <w:ind w:firstLine="540"/>
        <w:jc w:val="both"/>
        <w:rPr>
          <w:rFonts w:ascii="Times New Roman" w:eastAsia="Calibri" w:hAnsi="Times New Roman" w:cs="Times New Roman"/>
          <w:color w:val="000000"/>
          <w:sz w:val="28"/>
          <w:szCs w:val="28"/>
          <w:lang w:eastAsia="ru-RU"/>
        </w:rPr>
      </w:pPr>
      <w:r w:rsidRPr="00460368">
        <w:rPr>
          <w:rFonts w:ascii="Times New Roman" w:eastAsia="Calibri" w:hAnsi="Times New Roman" w:cs="Times New Roman"/>
          <w:color w:val="000000"/>
          <w:sz w:val="28"/>
          <w:szCs w:val="28"/>
          <w:shd w:val="clear" w:color="auto" w:fill="FFFFFF"/>
          <w:lang w:eastAsia="ru-RU"/>
        </w:rPr>
        <w:t xml:space="preserve">Работодатель обязан на основании письменного заявления работника предоставить отпуск без сохранения заработной платы определенным категориям работников и в случаях, указанных в ст. 128 ТК РФ. </w:t>
      </w:r>
    </w:p>
    <w:p w14:paraId="3D9C879F" w14:textId="77777777" w:rsidR="00805DBD" w:rsidRPr="00460368" w:rsidRDefault="00805DBD" w:rsidP="00805DBD">
      <w:pPr>
        <w:tabs>
          <w:tab w:val="num" w:pos="0"/>
          <w:tab w:val="left" w:pos="142"/>
          <w:tab w:val="num" w:pos="502"/>
        </w:tabs>
        <w:spacing w:after="0" w:line="240" w:lineRule="auto"/>
        <w:ind w:firstLine="567"/>
        <w:jc w:val="both"/>
        <w:rPr>
          <w:rFonts w:ascii="Times New Roman" w:eastAsia="Calibri" w:hAnsi="Times New Roman" w:cs="Times New Roman"/>
          <w:color w:val="000000"/>
          <w:sz w:val="28"/>
          <w:szCs w:val="28"/>
          <w:lang w:eastAsia="ru-RU"/>
        </w:rPr>
      </w:pPr>
      <w:r w:rsidRPr="00460368">
        <w:rPr>
          <w:rFonts w:ascii="Times New Roman" w:eastAsia="Calibri" w:hAnsi="Times New Roman" w:cs="Times New Roman"/>
          <w:color w:val="000000"/>
          <w:sz w:val="28"/>
          <w:szCs w:val="28"/>
          <w:lang w:eastAsia="ru-RU"/>
        </w:rPr>
        <w:t>5.22. Стороны договорились предоставлять ежегодные дополнительные отпуска без сохранения заработной платы в удобное для работников время продолжительностью до 14 календарных дней следующим работникам:</w:t>
      </w:r>
    </w:p>
    <w:p w14:paraId="390BBB60" w14:textId="77777777" w:rsidR="00805DBD" w:rsidRPr="00460368" w:rsidRDefault="00805DBD" w:rsidP="00805DBD">
      <w:pPr>
        <w:tabs>
          <w:tab w:val="num" w:pos="0"/>
          <w:tab w:val="left" w:pos="142"/>
          <w:tab w:val="num" w:pos="502"/>
        </w:tabs>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 имеющим двух или более детей в возрасте до четырнадцати лет,</w:t>
      </w:r>
    </w:p>
    <w:p w14:paraId="122018D6" w14:textId="77777777" w:rsidR="00805DBD" w:rsidRPr="00460368" w:rsidRDefault="00805DBD" w:rsidP="00805DBD">
      <w:pPr>
        <w:tabs>
          <w:tab w:val="num" w:pos="0"/>
          <w:tab w:val="left" w:pos="142"/>
          <w:tab w:val="num" w:pos="502"/>
        </w:tabs>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-имеющим ребенка-инвалида в возрасте до восемнадцати лет,</w:t>
      </w:r>
    </w:p>
    <w:p w14:paraId="74657DBD" w14:textId="77777777" w:rsidR="00805DBD" w:rsidRPr="00460368" w:rsidRDefault="00805DBD" w:rsidP="00805DBD">
      <w:pPr>
        <w:tabs>
          <w:tab w:val="num" w:pos="0"/>
          <w:tab w:val="left" w:pos="142"/>
          <w:tab w:val="num" w:pos="502"/>
        </w:tabs>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 xml:space="preserve">- одинокой матери, воспитывающей ребенка в возрасте до четырнадцати лет, отцу,  воспитывающему ребенка без матери в возрасте до четырнадцати лет, </w:t>
      </w:r>
    </w:p>
    <w:p w14:paraId="7495BE1C" w14:textId="77777777" w:rsidR="00805DBD" w:rsidRPr="00460368" w:rsidRDefault="00805DBD" w:rsidP="00805DBD">
      <w:pPr>
        <w:tabs>
          <w:tab w:val="num" w:pos="0"/>
          <w:tab w:val="left" w:pos="142"/>
          <w:tab w:val="num" w:pos="502"/>
        </w:tabs>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 работникам, осуществляющим уход за престарелыми родителями в возрасте 80 лет и старше, за членами семьи-инвалидами детства независимо от возраста.</w:t>
      </w:r>
    </w:p>
    <w:p w14:paraId="2FAB1B27" w14:textId="77777777" w:rsidR="00805DBD" w:rsidRPr="00460368" w:rsidRDefault="00805DBD" w:rsidP="00805DBD">
      <w:pPr>
        <w:tabs>
          <w:tab w:val="left" w:pos="142"/>
        </w:tabs>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 xml:space="preserve">5.23. Работодатель обеспечивает предоставление педагогическим работникам учреждения через каждые 10 лет непрерывной педагогической работы длительного отпуска сроком до одного года в порядке, установленном приказом Минобрнауки России от 31 мая 2016 года №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 </w:t>
      </w:r>
    </w:p>
    <w:p w14:paraId="523D7F0F" w14:textId="77777777" w:rsidR="00805DBD" w:rsidRPr="00460368" w:rsidRDefault="00805DBD" w:rsidP="00805DBD">
      <w:pPr>
        <w:tabs>
          <w:tab w:val="left" w:pos="142"/>
        </w:tabs>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 xml:space="preserve">Продолжительность длительного отпуска, очередность его предоставления, разделение его на части, продление на основании листка </w:t>
      </w:r>
      <w:r w:rsidRPr="00460368">
        <w:rPr>
          <w:rFonts w:ascii="Times New Roman" w:eastAsia="Calibri" w:hAnsi="Times New Roman" w:cs="Times New Roman"/>
          <w:sz w:val="28"/>
          <w:szCs w:val="28"/>
          <w:lang w:eastAsia="ru-RU"/>
        </w:rPr>
        <w:lastRenderedPageBreak/>
        <w:t>нетрудоспособности в период нахождения в длительном отпуске, присоединение длительного отпуска к ежегодному основному оплачиваемому отпуску, предоставление длительного отпуска, работающим по совместительству, оплата за счет средств, полученных организацией от приносящей доход деятельности, и другие вопросы определяются  согласно Приложению №4 к настоящему коллективному договору.</w:t>
      </w:r>
    </w:p>
    <w:p w14:paraId="1C403EC3" w14:textId="77777777" w:rsidR="00805DBD" w:rsidRPr="00460368" w:rsidRDefault="00805DBD" w:rsidP="00805DBD">
      <w:pPr>
        <w:tabs>
          <w:tab w:val="num" w:pos="0"/>
          <w:tab w:val="left" w:pos="142"/>
          <w:tab w:val="num" w:pos="502"/>
        </w:tabs>
        <w:spacing w:after="0" w:line="240" w:lineRule="auto"/>
        <w:ind w:firstLine="567"/>
        <w:jc w:val="both"/>
        <w:rPr>
          <w:rFonts w:ascii="Times New Roman" w:eastAsia="Calibri" w:hAnsi="Times New Roman" w:cs="Times New Roman"/>
          <w:sz w:val="24"/>
          <w:szCs w:val="24"/>
          <w:lang w:eastAsia="ru-RU"/>
        </w:rPr>
      </w:pPr>
    </w:p>
    <w:p w14:paraId="67B49049" w14:textId="77777777" w:rsidR="00805DBD" w:rsidRPr="00460368" w:rsidRDefault="00805DBD" w:rsidP="00805DBD">
      <w:pPr>
        <w:tabs>
          <w:tab w:val="left" w:pos="0"/>
          <w:tab w:val="left" w:pos="142"/>
        </w:tabs>
        <w:spacing w:after="0" w:line="240" w:lineRule="auto"/>
        <w:ind w:right="2" w:firstLine="567"/>
        <w:jc w:val="center"/>
        <w:rPr>
          <w:rFonts w:ascii="Times New Roman" w:eastAsia="Calibri" w:hAnsi="Times New Roman" w:cs="Times New Roman"/>
          <w:b/>
          <w:bCs/>
          <w:sz w:val="24"/>
          <w:szCs w:val="24"/>
          <w:lang w:eastAsia="ru-RU"/>
        </w:rPr>
      </w:pPr>
      <w:r w:rsidRPr="00460368">
        <w:rPr>
          <w:rFonts w:ascii="Times New Roman" w:eastAsia="Calibri" w:hAnsi="Times New Roman" w:cs="Times New Roman"/>
          <w:b/>
          <w:bCs/>
          <w:sz w:val="24"/>
          <w:szCs w:val="24"/>
          <w:lang w:val="en-US" w:eastAsia="ru-RU"/>
        </w:rPr>
        <w:t>VI</w:t>
      </w:r>
      <w:r w:rsidRPr="00460368">
        <w:rPr>
          <w:rFonts w:ascii="Times New Roman" w:eastAsia="Calibri" w:hAnsi="Times New Roman" w:cs="Times New Roman"/>
          <w:b/>
          <w:bCs/>
          <w:sz w:val="24"/>
          <w:szCs w:val="24"/>
          <w:lang w:eastAsia="ru-RU"/>
        </w:rPr>
        <w:t>. ОПЛАТА И НОРМИРОВАНИЕ ТРУДА</w:t>
      </w:r>
    </w:p>
    <w:p w14:paraId="15102B5F" w14:textId="77777777" w:rsidR="00805DBD" w:rsidRPr="00460368" w:rsidRDefault="00805DBD" w:rsidP="00805DBD">
      <w:pPr>
        <w:tabs>
          <w:tab w:val="left" w:pos="142"/>
        </w:tabs>
        <w:spacing w:after="0" w:line="240" w:lineRule="auto"/>
        <w:ind w:firstLine="567"/>
        <w:rPr>
          <w:rFonts w:ascii="Times New Roman" w:eastAsia="Calibri" w:hAnsi="Times New Roman" w:cs="Times New Roman"/>
          <w:sz w:val="28"/>
          <w:szCs w:val="28"/>
          <w:lang w:eastAsia="ru-RU"/>
        </w:rPr>
      </w:pPr>
    </w:p>
    <w:p w14:paraId="285C8FBD" w14:textId="77777777" w:rsidR="00805DBD" w:rsidRPr="00460368" w:rsidRDefault="00805DBD" w:rsidP="00805DBD">
      <w:pPr>
        <w:tabs>
          <w:tab w:val="left" w:pos="142"/>
        </w:tabs>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 xml:space="preserve">В целях повышения социального статуса работников и престижа педагогической профессии стороны договорились приоритетным направлением на период действия коллективного договора считать неуклонное повышение и улучшение условий оплаты труда работников учреждения, в том числе проведение своевременной индексации их заработной платы, осуществление мер по недопущению задолженности по заработной плате. </w:t>
      </w:r>
    </w:p>
    <w:p w14:paraId="0203104B" w14:textId="77777777" w:rsidR="00805DBD" w:rsidRPr="00460368" w:rsidRDefault="00805DBD" w:rsidP="00805DBD">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460368">
        <w:rPr>
          <w:rFonts w:ascii="Times New Roman" w:eastAsia="Times New Roman" w:hAnsi="Times New Roman" w:cs="Times New Roman"/>
          <w:sz w:val="28"/>
          <w:szCs w:val="28"/>
          <w:lang w:eastAsia="ru-RU"/>
        </w:rPr>
        <w:t>6.1. Система оплаты труда работников учреждения устанавливается настоящим коллективным договором, локальными нормативными актами учреждения в соответствии с законодательством Российской Федерации, законами и иными нормативными правовыми актами Липецкой области и  органа местного самоуправления.</w:t>
      </w:r>
    </w:p>
    <w:p w14:paraId="4A94BD6D" w14:textId="77777777" w:rsidR="00805DBD" w:rsidRPr="00460368" w:rsidRDefault="00805DBD" w:rsidP="00805DBD">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460368">
        <w:rPr>
          <w:rFonts w:ascii="Times New Roman" w:eastAsia="Times New Roman" w:hAnsi="Times New Roman" w:cs="Times New Roman"/>
          <w:sz w:val="28"/>
          <w:szCs w:val="28"/>
          <w:lang w:eastAsia="ru-RU"/>
        </w:rPr>
        <w:t>6.2. Оплата труда работников учреждения осуществляется на основании Положения об оплате труда работников МБОУ СОШ №40 г. Липецка, которое является приложением к настоящему коллективному договору (приложение №1).</w:t>
      </w:r>
    </w:p>
    <w:p w14:paraId="4733D092" w14:textId="77777777" w:rsidR="00805DBD" w:rsidRPr="00460368" w:rsidRDefault="00805DBD" w:rsidP="00805DBD">
      <w:pPr>
        <w:spacing w:after="0" w:line="100" w:lineRule="atLeast"/>
        <w:ind w:firstLine="567"/>
        <w:jc w:val="both"/>
        <w:rPr>
          <w:rFonts w:ascii="Times New Roman" w:eastAsia="Calibri" w:hAnsi="Times New Roman" w:cs="Times New Roman"/>
          <w:color w:val="000000"/>
          <w:sz w:val="28"/>
          <w:szCs w:val="28"/>
          <w:lang w:eastAsia="ru-RU"/>
        </w:rPr>
      </w:pPr>
      <w:r w:rsidRPr="00460368">
        <w:rPr>
          <w:rFonts w:ascii="Times New Roman" w:eastAsia="Calibri" w:hAnsi="Times New Roman" w:cs="Times New Roman"/>
          <w:color w:val="000000"/>
          <w:sz w:val="28"/>
          <w:szCs w:val="28"/>
          <w:lang w:eastAsia="ru-RU"/>
        </w:rPr>
        <w:t>Экономия по фонду оплаты труда направляется в стимулирующую часть фонда оплаты труда, что предусматривается Положением об оплате труда работников.</w:t>
      </w:r>
    </w:p>
    <w:p w14:paraId="29D556F1" w14:textId="77777777" w:rsidR="00805DBD" w:rsidRPr="00460368" w:rsidRDefault="00805DBD" w:rsidP="00805DBD">
      <w:pPr>
        <w:spacing w:after="0" w:line="240" w:lineRule="auto"/>
        <w:ind w:firstLine="567"/>
        <w:jc w:val="both"/>
        <w:rPr>
          <w:rFonts w:ascii="Times New Roman" w:eastAsia="Times New Roman" w:hAnsi="Times New Roman" w:cs="Times New Roman"/>
          <w:sz w:val="28"/>
          <w:szCs w:val="28"/>
          <w:lang w:eastAsia="ru-RU"/>
        </w:rPr>
      </w:pPr>
      <w:r w:rsidRPr="00460368">
        <w:rPr>
          <w:rFonts w:ascii="Times New Roman" w:eastAsia="Times New Roman" w:hAnsi="Times New Roman" w:cs="Times New Roman"/>
          <w:sz w:val="28"/>
          <w:szCs w:val="28"/>
          <w:lang w:eastAsia="ru-RU"/>
        </w:rPr>
        <w:t>Изменения и дополнения, вносимые в положение об оплате труда и другие нормативно-правовые документы, связанные с оплатой труда, согласовываются с выборным профсоюзным органом.</w:t>
      </w:r>
    </w:p>
    <w:p w14:paraId="78753696"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ar-SA"/>
        </w:rPr>
        <w:t>6.3.</w:t>
      </w:r>
      <w:r w:rsidRPr="00460368">
        <w:rPr>
          <w:rFonts w:ascii="Times New Roman" w:eastAsia="Calibri" w:hAnsi="Times New Roman" w:cs="Times New Roman"/>
          <w:sz w:val="28"/>
          <w:szCs w:val="28"/>
          <w:lang w:eastAsia="ru-RU"/>
        </w:rPr>
        <w:t xml:space="preserve"> В положении об оплате труда работников учреждения предусматриваются фиксированные размеры окладов (должностных окладов), ставок заработной платы применительно к соответствующим профессиональным квалификационным группам и квалификационным уровням профессиональных квалификационных групп, а также доплаты и надбавки компенсационного характера, выплаты стимулирующего характера (включая премии).</w:t>
      </w:r>
    </w:p>
    <w:p w14:paraId="43BC0CEE" w14:textId="77777777" w:rsidR="00805DBD" w:rsidRPr="00460368" w:rsidRDefault="00805DBD" w:rsidP="00805DBD">
      <w:pPr>
        <w:spacing w:after="0" w:line="240" w:lineRule="auto"/>
        <w:ind w:firstLine="567"/>
        <w:jc w:val="both"/>
        <w:rPr>
          <w:rFonts w:ascii="Times New Roman" w:eastAsia="Times New Roman" w:hAnsi="Times New Roman" w:cs="Times New Roman"/>
          <w:sz w:val="28"/>
          <w:szCs w:val="28"/>
          <w:lang w:eastAsia="ru-RU"/>
        </w:rPr>
      </w:pPr>
      <w:r w:rsidRPr="00460368">
        <w:rPr>
          <w:rFonts w:ascii="Times New Roman" w:eastAsia="Times New Roman" w:hAnsi="Times New Roman" w:cs="Times New Roman"/>
          <w:sz w:val="28"/>
          <w:szCs w:val="28"/>
          <w:lang w:eastAsia="ru-RU"/>
        </w:rPr>
        <w:t>6.4. При изменении системы, условий, порядка и размеров оплаты труда заработная плата работников учреждения (без учета премий и иных стимулирующих выплат) не может быть ниже заработной платы (без учета премий и иных стимулирующих выплат), выплачиваемой до этих изменений, при условии сохранения объема должностных обязанностей работников и выполнения ими работ той же квалификации.</w:t>
      </w:r>
    </w:p>
    <w:p w14:paraId="2048EACB"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lastRenderedPageBreak/>
        <w:t>6.5. Работодатель обеспечивает в качестве минимальной гарантии оплаты труда в учреждении заработную плату в размере не ниже МРОТ. Месячная заработная плата работника, полностью отработавшего за этот период норму рабочего времени и выполнившего нормы труда (трудовые обязанности), выплачивается в размере не ниже минимального размера оплаты труда (МРОТ), установленного федеральным законом и не может быть ниже величины прожиточного минимума трудоспособного населения. В случае несоблюдения этого условия работнику выплачивается компенсация в размере, соответствующем указанной разнице.</w:t>
      </w:r>
    </w:p>
    <w:p w14:paraId="2864298A"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В случае, если работник находился на больничном, в ежегодном отпуске и т.п., оплата труда производится пропорционально отработанному работником времени. Если работник трудится в режиме неполного рабочего времени, то оплата труда производится пропорционально отработанному работником времени.</w:t>
      </w:r>
    </w:p>
    <w:p w14:paraId="259A6B07"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lang w:eastAsia="ar-SA"/>
        </w:rPr>
      </w:pPr>
      <w:r w:rsidRPr="00460368">
        <w:rPr>
          <w:rFonts w:ascii="Times New Roman" w:eastAsia="Calibri" w:hAnsi="Times New Roman" w:cs="Times New Roman"/>
          <w:sz w:val="28"/>
          <w:szCs w:val="28"/>
          <w:lang w:eastAsia="ar-SA"/>
        </w:rPr>
        <w:t>6.6. Заработная плата выплачивается работникам за текущий месяц не реже чем каждые полмесяца в денежной форме или по заявлению работника перечисляется на их счёт в банке.</w:t>
      </w:r>
    </w:p>
    <w:p w14:paraId="3008A17E"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ar-SA"/>
        </w:rPr>
        <w:t>Днями выплаты заработной платы являются: 8 и 24 число каждого месяца.</w:t>
      </w:r>
      <w:r w:rsidRPr="00460368">
        <w:rPr>
          <w:rFonts w:ascii="Times New Roman" w:eastAsia="Calibri" w:hAnsi="Times New Roman" w:cs="Times New Roman"/>
          <w:sz w:val="28"/>
          <w:szCs w:val="28"/>
          <w:lang w:eastAsia="ru-RU"/>
        </w:rPr>
        <w:t xml:space="preserve">  При совпадении дня выплаты с выходным или нерабочим праздничным днем выплата заработной платы производится накануне этого дня.</w:t>
      </w:r>
    </w:p>
    <w:p w14:paraId="56283038"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6.7. Работодатель ежемесячно при выплате заработной платы работнику обеспечивает выдачу расчетного листка с указанием:</w:t>
      </w:r>
    </w:p>
    <w:p w14:paraId="5ECEBF31" w14:textId="77777777" w:rsidR="00805DBD" w:rsidRPr="00460368" w:rsidRDefault="00805DBD" w:rsidP="00805DBD">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 составных частей заработной платы, причитающейся ему за соответствующий период,</w:t>
      </w:r>
    </w:p>
    <w:p w14:paraId="3C899564" w14:textId="77777777" w:rsidR="00805DBD" w:rsidRPr="00460368" w:rsidRDefault="00805DBD" w:rsidP="00805DBD">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 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отпуска, выплат при увольнении и (или) других выплат, причитающихся работнику,</w:t>
      </w:r>
    </w:p>
    <w:p w14:paraId="0534E7F6" w14:textId="77777777" w:rsidR="00805DBD" w:rsidRPr="00460368" w:rsidRDefault="00805DBD" w:rsidP="00805DBD">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 размеров и оснований произведенных удержаний,</w:t>
      </w:r>
    </w:p>
    <w:p w14:paraId="59B3788B" w14:textId="77777777" w:rsidR="00805DBD" w:rsidRPr="00460368" w:rsidRDefault="00805DBD" w:rsidP="00805DBD">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 общей денежной сумме, подлежащей выплате.</w:t>
      </w:r>
    </w:p>
    <w:p w14:paraId="552464D4"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6.8. В случае задержки выплаты заработной платы на срок более 15 дней или выплаты заработной платы не в полном объёме работник имеет право приостановить работу на весь период до выплаты задержанной суммы, известив об этом работодателя в письменной форме.</w:t>
      </w:r>
    </w:p>
    <w:p w14:paraId="703D0E47" w14:textId="77777777" w:rsidR="00805DBD" w:rsidRPr="00460368" w:rsidRDefault="00805DBD" w:rsidP="00805DBD">
      <w:pPr>
        <w:autoSpaceDE w:val="0"/>
        <w:autoSpaceDN w:val="0"/>
        <w:adjustRightInd w:val="0"/>
        <w:spacing w:after="0" w:line="240" w:lineRule="auto"/>
        <w:ind w:firstLine="567"/>
        <w:jc w:val="both"/>
        <w:rPr>
          <w:rFonts w:ascii="Times New Roman" w:eastAsia="Calibri" w:hAnsi="Times New Roman" w:cs="Times New Roman"/>
          <w:i/>
          <w:iCs/>
          <w:color w:val="FF0000"/>
          <w:sz w:val="28"/>
          <w:szCs w:val="28"/>
          <w:lang w:eastAsia="ru-RU"/>
        </w:rPr>
      </w:pPr>
      <w:r w:rsidRPr="00460368">
        <w:rPr>
          <w:rFonts w:ascii="Times New Roman" w:eastAsia="Calibri" w:hAnsi="Times New Roman" w:cs="Times New Roman"/>
          <w:sz w:val="28"/>
          <w:szCs w:val="28"/>
          <w:lang w:eastAsia="ru-RU"/>
        </w:rPr>
        <w:t xml:space="preserve">6.9. 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выплачивается денежная компенсация в размере </w:t>
      </w:r>
      <w:r w:rsidRPr="00460368">
        <w:rPr>
          <w:rFonts w:ascii="Times New Roman" w:eastAsia="Calibri" w:hAnsi="Times New Roman" w:cs="Times New Roman"/>
          <w:i/>
          <w:iCs/>
          <w:sz w:val="28"/>
          <w:szCs w:val="28"/>
          <w:lang w:eastAsia="ru-RU"/>
        </w:rPr>
        <w:t>одного процента</w:t>
      </w:r>
      <w:r w:rsidRPr="00460368">
        <w:rPr>
          <w:rFonts w:ascii="Times New Roman" w:eastAsia="Calibri" w:hAnsi="Times New Roman" w:cs="Times New Roman"/>
          <w:sz w:val="28"/>
          <w:szCs w:val="28"/>
          <w:lang w:eastAsia="ru-RU"/>
        </w:rPr>
        <w:t xml:space="preserve"> от невыплаченных в срок сумм за каждый день задержки, начиная со следующего дня после установленного срока выплаты заработной платы, других выплат по день фактического расчёта включительно.</w:t>
      </w:r>
    </w:p>
    <w:p w14:paraId="71599DE5" w14:textId="77777777" w:rsidR="00805DBD" w:rsidRPr="00460368" w:rsidRDefault="00805DBD" w:rsidP="00805DBD">
      <w:pPr>
        <w:spacing w:after="0" w:line="240" w:lineRule="auto"/>
        <w:ind w:firstLine="567"/>
        <w:jc w:val="both"/>
        <w:rPr>
          <w:rFonts w:ascii="Times New Roman" w:eastAsia="Calibri" w:hAnsi="Times New Roman" w:cs="Times New Roman"/>
          <w:color w:val="000000"/>
          <w:sz w:val="28"/>
          <w:szCs w:val="28"/>
          <w:lang w:eastAsia="ru-RU"/>
        </w:rPr>
      </w:pPr>
      <w:r w:rsidRPr="00460368">
        <w:rPr>
          <w:rFonts w:ascii="Times New Roman" w:eastAsia="Calibri" w:hAnsi="Times New Roman" w:cs="Times New Roman"/>
          <w:sz w:val="28"/>
          <w:szCs w:val="28"/>
          <w:lang w:eastAsia="ru-RU"/>
        </w:rPr>
        <w:t xml:space="preserve">6.10. Месячная заработная </w:t>
      </w:r>
      <w:r w:rsidRPr="00460368">
        <w:rPr>
          <w:rFonts w:ascii="Times New Roman" w:eastAsia="Calibri" w:hAnsi="Times New Roman" w:cs="Times New Roman"/>
          <w:color w:val="000000"/>
          <w:sz w:val="28"/>
          <w:szCs w:val="28"/>
          <w:lang w:eastAsia="ru-RU"/>
        </w:rPr>
        <w:t>плата учителей и других педагогических работников, для которых установлены нормы часов педагогической</w:t>
      </w:r>
      <w:r w:rsidRPr="00460368">
        <w:rPr>
          <w:rFonts w:ascii="Times New Roman" w:eastAsia="Calibri" w:hAnsi="Times New Roman" w:cs="Times New Roman"/>
          <w:sz w:val="28"/>
          <w:szCs w:val="28"/>
          <w:lang w:eastAsia="ru-RU"/>
        </w:rPr>
        <w:t xml:space="preserve"> работы в </w:t>
      </w:r>
      <w:r w:rsidRPr="00460368">
        <w:rPr>
          <w:rFonts w:ascii="Times New Roman" w:eastAsia="Calibri" w:hAnsi="Times New Roman" w:cs="Times New Roman"/>
          <w:sz w:val="28"/>
          <w:szCs w:val="28"/>
          <w:lang w:eastAsia="ru-RU"/>
        </w:rPr>
        <w:lastRenderedPageBreak/>
        <w:t xml:space="preserve">неделю за ставку заработной платы, определяются с учётом фактического объёма учебной нагрузки путём умножения размеров, установленных им ставок заработной платы за календарный месяц на фактический объём учебной нагрузки в </w:t>
      </w:r>
      <w:r w:rsidRPr="00460368">
        <w:rPr>
          <w:rFonts w:ascii="Times New Roman" w:eastAsia="Calibri" w:hAnsi="Times New Roman" w:cs="Times New Roman"/>
          <w:color w:val="000000"/>
          <w:sz w:val="28"/>
          <w:szCs w:val="28"/>
          <w:lang w:eastAsia="ru-RU"/>
        </w:rPr>
        <w:t>неделю и деления полученного результата на норму часов педагогической работы в неделю, установленную за ставку заработной платы.</w:t>
      </w:r>
    </w:p>
    <w:p w14:paraId="160B4DCF" w14:textId="77777777" w:rsidR="00805DBD" w:rsidRPr="00460368" w:rsidRDefault="00805DBD" w:rsidP="00805DBD">
      <w:pPr>
        <w:spacing w:after="0" w:line="240" w:lineRule="auto"/>
        <w:ind w:firstLine="567"/>
        <w:jc w:val="both"/>
        <w:rPr>
          <w:rFonts w:ascii="Times New Roman" w:eastAsia="Calibri" w:hAnsi="Times New Roman" w:cs="Times New Roman"/>
          <w:color w:val="000000"/>
          <w:sz w:val="28"/>
          <w:szCs w:val="28"/>
          <w:lang w:eastAsia="ru-RU"/>
        </w:rPr>
      </w:pPr>
      <w:r w:rsidRPr="00460368">
        <w:rPr>
          <w:rFonts w:ascii="Times New Roman" w:eastAsia="Calibri" w:hAnsi="Times New Roman" w:cs="Times New Roman"/>
          <w:color w:val="000000"/>
          <w:sz w:val="28"/>
          <w:szCs w:val="28"/>
          <w:lang w:eastAsia="ru-RU"/>
        </w:rPr>
        <w:t>6.11. В случаях, когда размер оплаты труда работника зависит от образования, квалификационной категории, государственных наград и (или) ведомственных знаков отличия, право на его изменение возникает в следующие сроки:</w:t>
      </w:r>
    </w:p>
    <w:p w14:paraId="4AB4BC2A" w14:textId="77777777" w:rsidR="00805DBD" w:rsidRPr="00460368" w:rsidRDefault="00805DBD" w:rsidP="00805DBD">
      <w:pPr>
        <w:spacing w:after="0" w:line="240" w:lineRule="auto"/>
        <w:ind w:firstLine="567"/>
        <w:jc w:val="both"/>
        <w:rPr>
          <w:rFonts w:ascii="Times New Roman" w:eastAsia="Calibri" w:hAnsi="Times New Roman" w:cs="Times New Roman"/>
          <w:color w:val="000000"/>
          <w:sz w:val="28"/>
          <w:szCs w:val="28"/>
          <w:lang w:eastAsia="ru-RU"/>
        </w:rPr>
      </w:pPr>
      <w:r w:rsidRPr="00460368">
        <w:rPr>
          <w:rFonts w:ascii="Times New Roman" w:eastAsia="Calibri" w:hAnsi="Times New Roman" w:cs="Times New Roman"/>
          <w:color w:val="000000"/>
          <w:sz w:val="28"/>
          <w:szCs w:val="28"/>
          <w:lang w:eastAsia="ru-RU"/>
        </w:rPr>
        <w:t>- при получении образования или восстановлении документов об образовании- со дня представления соответствующего документа;</w:t>
      </w:r>
    </w:p>
    <w:p w14:paraId="12A3796B" w14:textId="77777777" w:rsidR="00805DBD" w:rsidRPr="00460368" w:rsidRDefault="00805DBD" w:rsidP="00805DBD">
      <w:pPr>
        <w:spacing w:after="0" w:line="240" w:lineRule="auto"/>
        <w:ind w:firstLine="567"/>
        <w:jc w:val="both"/>
        <w:rPr>
          <w:rFonts w:ascii="Times New Roman" w:eastAsia="Calibri" w:hAnsi="Times New Roman" w:cs="Times New Roman"/>
          <w:color w:val="000000"/>
          <w:sz w:val="28"/>
          <w:szCs w:val="28"/>
          <w:lang w:eastAsia="ru-RU"/>
        </w:rPr>
      </w:pPr>
      <w:r w:rsidRPr="00460368">
        <w:rPr>
          <w:rFonts w:ascii="Times New Roman" w:eastAsia="Calibri" w:hAnsi="Times New Roman" w:cs="Times New Roman"/>
          <w:color w:val="000000"/>
          <w:sz w:val="28"/>
          <w:szCs w:val="28"/>
          <w:lang w:eastAsia="ru-RU"/>
        </w:rPr>
        <w:t>- при присвоении квалификационной категории - со дня вынесения решения аттестационной комиссией;</w:t>
      </w:r>
    </w:p>
    <w:p w14:paraId="2475AF67" w14:textId="77777777" w:rsidR="00805DBD" w:rsidRPr="00460368" w:rsidRDefault="00805DBD" w:rsidP="00805DBD">
      <w:pPr>
        <w:spacing w:after="0" w:line="240" w:lineRule="auto"/>
        <w:ind w:firstLine="567"/>
        <w:jc w:val="both"/>
        <w:rPr>
          <w:rFonts w:ascii="Times New Roman" w:eastAsia="Calibri" w:hAnsi="Times New Roman" w:cs="Times New Roman"/>
          <w:color w:val="000000"/>
          <w:sz w:val="28"/>
          <w:szCs w:val="28"/>
          <w:lang w:eastAsia="ru-RU"/>
        </w:rPr>
      </w:pPr>
      <w:r w:rsidRPr="00460368">
        <w:rPr>
          <w:rFonts w:ascii="Times New Roman" w:eastAsia="Calibri" w:hAnsi="Times New Roman" w:cs="Times New Roman"/>
          <w:color w:val="000000"/>
          <w:sz w:val="28"/>
          <w:szCs w:val="28"/>
          <w:lang w:eastAsia="ru-RU"/>
        </w:rPr>
        <w:t>- при присвоении почетного звания, награждения ведомственными знаками отличия - со дня присвоения, награждения;</w:t>
      </w:r>
    </w:p>
    <w:p w14:paraId="51D6B85E" w14:textId="77777777" w:rsidR="00805DBD" w:rsidRPr="00460368" w:rsidRDefault="00805DBD" w:rsidP="00805DBD">
      <w:pPr>
        <w:widowControl w:val="0"/>
        <w:suppressAutoHyphens/>
        <w:spacing w:after="0" w:line="240" w:lineRule="auto"/>
        <w:ind w:firstLine="567"/>
        <w:jc w:val="both"/>
        <w:rPr>
          <w:rFonts w:ascii="Times New Roman" w:eastAsia="Andale Sans UI" w:hAnsi="Times New Roman" w:cs="Times New Roman"/>
          <w:color w:val="000000"/>
          <w:kern w:val="1"/>
          <w:sz w:val="28"/>
          <w:szCs w:val="28"/>
          <w:lang w:val="de-DE" w:eastAsia="fa-IR" w:bidi="fa-IR"/>
        </w:rPr>
      </w:pPr>
      <w:r w:rsidRPr="00460368">
        <w:rPr>
          <w:rFonts w:ascii="Times New Roman" w:eastAsia="Andale Sans UI" w:hAnsi="Times New Roman" w:cs="Times New Roman"/>
          <w:color w:val="000000"/>
          <w:kern w:val="1"/>
          <w:sz w:val="28"/>
          <w:szCs w:val="28"/>
          <w:lang w:val="de-DE" w:eastAsia="fa-IR" w:bidi="fa-IR"/>
        </w:rPr>
        <w:t>- 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14:paraId="356BBF99" w14:textId="77777777" w:rsidR="00805DBD" w:rsidRPr="00460368" w:rsidRDefault="00805DBD" w:rsidP="00805DBD">
      <w:pPr>
        <w:spacing w:after="0" w:line="240" w:lineRule="auto"/>
        <w:ind w:firstLine="567"/>
        <w:jc w:val="both"/>
        <w:rPr>
          <w:rFonts w:ascii="Times New Roman" w:eastAsia="Calibri" w:hAnsi="Times New Roman" w:cs="Times New Roman"/>
          <w:color w:val="000000"/>
          <w:sz w:val="28"/>
          <w:szCs w:val="28"/>
          <w:lang w:eastAsia="ru-RU"/>
        </w:rPr>
      </w:pPr>
      <w:r w:rsidRPr="00460368">
        <w:rPr>
          <w:rFonts w:ascii="Times New Roman" w:eastAsia="Calibri" w:hAnsi="Times New Roman" w:cs="Times New Roman"/>
          <w:color w:val="000000"/>
          <w:sz w:val="28"/>
          <w:szCs w:val="28"/>
          <w:lang w:eastAsia="ru-RU"/>
        </w:rPr>
        <w:t>При наступлении у работника права на изменение размера оплаты труда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14:paraId="01A21512" w14:textId="77777777" w:rsidR="00805DBD" w:rsidRPr="00460368" w:rsidRDefault="00805DBD" w:rsidP="00805DBD">
      <w:pPr>
        <w:spacing w:after="0" w:line="240" w:lineRule="auto"/>
        <w:ind w:firstLine="567"/>
        <w:jc w:val="both"/>
        <w:rPr>
          <w:rFonts w:ascii="Times New Roman" w:eastAsia="Calibri" w:hAnsi="Times New Roman" w:cs="Times New Roman"/>
          <w:color w:val="000000"/>
          <w:sz w:val="28"/>
          <w:szCs w:val="28"/>
          <w:lang w:eastAsia="ru-RU"/>
        </w:rPr>
      </w:pPr>
      <w:r w:rsidRPr="00460368">
        <w:rPr>
          <w:rFonts w:ascii="Times New Roman" w:eastAsia="Calibri" w:hAnsi="Times New Roman" w:cs="Times New Roman"/>
          <w:color w:val="000000"/>
          <w:sz w:val="28"/>
          <w:szCs w:val="28"/>
          <w:lang w:eastAsia="ru-RU"/>
        </w:rPr>
        <w:t xml:space="preserve">6.12. Оплата труда педагогических работников в период отмены учебных занятий (образовательного процесса) по санитарно-эпидемиологическим, климатическим и другим основаниям производится из расчета заработной платы, установленной при тарификации, предшествующей периоду, с которым связана отмена учебных занятий (образовательного процесса). </w:t>
      </w:r>
    </w:p>
    <w:p w14:paraId="420F07C4" w14:textId="77777777" w:rsidR="00805DBD" w:rsidRPr="00460368" w:rsidRDefault="00805DBD" w:rsidP="00805DBD">
      <w:pPr>
        <w:spacing w:after="0" w:line="240" w:lineRule="auto"/>
        <w:ind w:firstLine="567"/>
        <w:jc w:val="both"/>
        <w:rPr>
          <w:rFonts w:ascii="Times New Roman" w:eastAsia="Calibri" w:hAnsi="Times New Roman" w:cs="Times New Roman"/>
          <w:color w:val="000000"/>
          <w:sz w:val="28"/>
          <w:szCs w:val="28"/>
          <w:lang w:eastAsia="ru-RU"/>
        </w:rPr>
      </w:pPr>
      <w:r w:rsidRPr="00460368">
        <w:rPr>
          <w:rFonts w:ascii="Times New Roman" w:eastAsia="Calibri" w:hAnsi="Times New Roman" w:cs="Times New Roman"/>
          <w:color w:val="000000"/>
          <w:sz w:val="28"/>
          <w:szCs w:val="28"/>
          <w:lang w:eastAsia="ru-RU"/>
        </w:rPr>
        <w:t>6.13. Стороны договорились относить выплаты за дополнительные трудозатраты, непосредственно связанные с обеспечением выполнения основных должностных обязанностей: по классному руководству, проверке письменных работ, заведованию кабинетом, руководству предметными, цикловыми и методическими комиссиями и другими видами работ, не входящими в прямые должностные обязанности педагогов, предусмотренные квалификационными характеристиками, к виду выплат компенсационного характера «за работу в условиях, отклоняющихся от нормальных».</w:t>
      </w:r>
      <w:r w:rsidRPr="00460368">
        <w:rPr>
          <w:rFonts w:ascii="Calibri" w:eastAsia="Calibri" w:hAnsi="Calibri" w:cs="Times New Roman"/>
          <w:color w:val="000000"/>
          <w:sz w:val="28"/>
          <w:szCs w:val="28"/>
          <w:lang w:eastAsia="ru-RU"/>
        </w:rPr>
        <w:t xml:space="preserve"> </w:t>
      </w:r>
    </w:p>
    <w:p w14:paraId="55A9B4D5" w14:textId="77777777" w:rsidR="00805DBD" w:rsidRPr="00460368" w:rsidRDefault="00805DBD" w:rsidP="00805DBD">
      <w:pPr>
        <w:spacing w:after="0" w:line="240" w:lineRule="auto"/>
        <w:ind w:firstLine="567"/>
        <w:jc w:val="both"/>
        <w:rPr>
          <w:rFonts w:ascii="Times New Roman" w:eastAsia="Calibri" w:hAnsi="Times New Roman" w:cs="Times New Roman"/>
          <w:color w:val="000000"/>
          <w:sz w:val="28"/>
          <w:szCs w:val="28"/>
          <w:lang w:eastAsia="ru-RU"/>
        </w:rPr>
      </w:pPr>
      <w:r w:rsidRPr="00460368">
        <w:rPr>
          <w:rFonts w:ascii="Times New Roman" w:eastAsia="Calibri" w:hAnsi="Times New Roman" w:cs="Times New Roman"/>
          <w:color w:val="000000"/>
          <w:sz w:val="28"/>
          <w:szCs w:val="28"/>
          <w:lang w:eastAsia="ru-RU"/>
        </w:rPr>
        <w:t>6.14</w:t>
      </w:r>
      <w:r w:rsidRPr="00460368">
        <w:rPr>
          <w:rFonts w:ascii="Times New Roman" w:eastAsia="Calibri" w:hAnsi="Times New Roman" w:cs="Times New Roman"/>
          <w:color w:val="000000"/>
          <w:sz w:val="28"/>
          <w:szCs w:val="28"/>
          <w:lang w:eastAsia="ar-SA"/>
        </w:rPr>
        <w:t>.</w:t>
      </w:r>
      <w:r w:rsidRPr="00460368">
        <w:rPr>
          <w:rFonts w:ascii="Times New Roman" w:eastAsia="Calibri" w:hAnsi="Times New Roman" w:cs="Times New Roman"/>
          <w:color w:val="000000"/>
          <w:sz w:val="28"/>
          <w:szCs w:val="28"/>
          <w:lang w:eastAsia="ru-RU"/>
        </w:rPr>
        <w:t xml:space="preserve"> Компенсационная выплата за классное руководство устанавливается с учётом количества обучающихся в группе по состоянию на начало учебного года и не пересчитывается в течение учебного года в связи с увеличением или уменьшением обучающихся в группе. Установленное вознаграждение начисляется за периоды зимних и летних каникул, </w:t>
      </w:r>
      <w:r w:rsidRPr="00460368">
        <w:rPr>
          <w:rFonts w:ascii="Times New Roman" w:eastAsia="Calibri" w:hAnsi="Times New Roman" w:cs="Times New Roman"/>
          <w:color w:val="000000"/>
          <w:sz w:val="28"/>
          <w:szCs w:val="28"/>
          <w:lang w:eastAsia="ru-RU"/>
        </w:rPr>
        <w:lastRenderedPageBreak/>
        <w:t xml:space="preserve">установленных для обучающихся образовательной организации и не совпадающих с ежегодными отпусками работников, а также за периоды отмены учебных занятий по санитарно-эпидемиологическим, климатическим и другим основаниям. </w:t>
      </w:r>
    </w:p>
    <w:p w14:paraId="6A8B3162" w14:textId="77777777" w:rsidR="00805DBD" w:rsidRPr="00460368" w:rsidRDefault="00805DBD" w:rsidP="00805DBD">
      <w:pPr>
        <w:spacing w:after="0" w:line="240" w:lineRule="auto"/>
        <w:ind w:firstLine="567"/>
        <w:jc w:val="both"/>
        <w:rPr>
          <w:rFonts w:ascii="Times New Roman" w:eastAsia="Andale Sans UI" w:hAnsi="Times New Roman" w:cs="Times New Roman"/>
          <w:color w:val="000000"/>
          <w:kern w:val="2"/>
          <w:sz w:val="28"/>
          <w:szCs w:val="28"/>
          <w:lang w:eastAsia="ar-SA"/>
        </w:rPr>
      </w:pPr>
      <w:r w:rsidRPr="00460368">
        <w:rPr>
          <w:rFonts w:ascii="Times New Roman" w:eastAsia="Calibri" w:hAnsi="Times New Roman" w:cs="Times New Roman"/>
          <w:color w:val="000000"/>
          <w:sz w:val="28"/>
          <w:szCs w:val="28"/>
          <w:lang w:eastAsia="ru-RU"/>
        </w:rPr>
        <w:t xml:space="preserve">6.15. </w:t>
      </w:r>
      <w:r w:rsidRPr="00460368">
        <w:rPr>
          <w:rFonts w:ascii="Times New Roman" w:eastAsia="Andale Sans UI" w:hAnsi="Times New Roman" w:cs="Times New Roman"/>
          <w:color w:val="000000"/>
          <w:kern w:val="2"/>
          <w:sz w:val="28"/>
          <w:szCs w:val="28"/>
          <w:lang w:eastAsia="ar-SA"/>
        </w:rPr>
        <w:t>Оплата труда учителей, имеющих квалификационные категории, осуществляется с учетом квалификационной категории независимо от преподаваемого предмета, а по должностям работников, по которым применяется  наименование «старший» (воспитатель - старший воспитатель, педагог дополнительного образования - старший педагог дополнительного образования, методист - старший методист, инструктор-методист - старший инструктор-методист, тренер-преподаватель - старший тренер-преподаватель),  независимо от того, по какой конкретно должности присвоена квалификационная категория в соответствии с утвержденной отраслевой системой оплаты труда.</w:t>
      </w:r>
      <w:r w:rsidRPr="00460368">
        <w:rPr>
          <w:rFonts w:ascii="Times New Roman" w:eastAsia="Calibri" w:hAnsi="Times New Roman" w:cs="Times New Roman"/>
          <w:color w:val="000000"/>
          <w:sz w:val="28"/>
          <w:szCs w:val="28"/>
          <w:lang w:eastAsia="ru-RU"/>
        </w:rPr>
        <w:t xml:space="preserve"> </w:t>
      </w:r>
    </w:p>
    <w:p w14:paraId="78F26CEA" w14:textId="77777777" w:rsidR="00805DBD" w:rsidRDefault="00805DBD" w:rsidP="00805DBD">
      <w:pPr>
        <w:spacing w:line="100" w:lineRule="atLeast"/>
        <w:ind w:firstLine="567"/>
        <w:jc w:val="both"/>
        <w:rPr>
          <w:rFonts w:ascii="Times New Roman" w:eastAsia="Calibri" w:hAnsi="Times New Roman" w:cs="Times New Roman"/>
          <w:color w:val="000000"/>
          <w:sz w:val="28"/>
          <w:szCs w:val="28"/>
          <w:lang w:eastAsia="ru-RU"/>
        </w:rPr>
      </w:pPr>
      <w:r w:rsidRPr="00460368">
        <w:rPr>
          <w:rFonts w:ascii="Times New Roman" w:eastAsia="Andale Sans UI" w:hAnsi="Times New Roman" w:cs="Times New Roman"/>
          <w:color w:val="000000"/>
          <w:kern w:val="2"/>
          <w:sz w:val="28"/>
          <w:szCs w:val="28"/>
          <w:lang w:eastAsia="ar-SA"/>
        </w:rPr>
        <w:t>6.16.  В случае уменьшения у учителей в течение учебного года учебной нагрузки по независящим от них причинам (за исключением случаев ликвидации организации) по сравнению с учебной нагрузкой, установленной на начало учебного года, трудовые отношения с указанными работниками с их согласия продолжаются и за ними сохраняются до конца учебного года заработная плата в порядке,   предусмотренном пунктами 2.2. и 2.4. приложения № 2 к  приказу  Министерства образования и науки РФ от 22 декабря 2014 года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Pr="00460368">
        <w:rPr>
          <w:rFonts w:ascii="Times New Roman" w:eastAsia="Calibri" w:hAnsi="Times New Roman" w:cs="Times New Roman"/>
          <w:color w:val="000000"/>
          <w:sz w:val="28"/>
          <w:szCs w:val="28"/>
          <w:lang w:eastAsia="ru-RU"/>
        </w:rPr>
        <w:t xml:space="preserve"> </w:t>
      </w:r>
    </w:p>
    <w:p w14:paraId="074957EE" w14:textId="77777777" w:rsidR="00805DBD" w:rsidRDefault="00805DBD" w:rsidP="00805DBD">
      <w:pPr>
        <w:spacing w:line="100" w:lineRule="atLeast"/>
        <w:ind w:firstLine="567"/>
        <w:jc w:val="both"/>
        <w:rPr>
          <w:rFonts w:ascii="Times New Roman" w:eastAsia="Calibri" w:hAnsi="Times New Roman" w:cs="Times New Roman"/>
          <w:color w:val="000000"/>
          <w:sz w:val="28"/>
          <w:szCs w:val="28"/>
          <w:lang w:eastAsia="ru-RU"/>
        </w:rPr>
      </w:pPr>
      <w:r w:rsidRPr="007710B3">
        <w:rPr>
          <w:sz w:val="28"/>
          <w:szCs w:val="28"/>
        </w:rPr>
        <w:t xml:space="preserve">6.17. Работодатель обязуется устанавливать стимулирующие надбавки к ставкам заработной платы (с учётом педнагрузки) педагогическим работникам за наличие первой квалификационной категории – 10%, </w:t>
      </w:r>
      <w:r w:rsidRPr="007710B3">
        <w:rPr>
          <w:color w:val="000000"/>
          <w:sz w:val="28"/>
          <w:szCs w:val="28"/>
        </w:rPr>
        <w:t xml:space="preserve">высшей </w:t>
      </w:r>
      <w:r w:rsidRPr="007710B3">
        <w:rPr>
          <w:sz w:val="28"/>
          <w:szCs w:val="28"/>
        </w:rPr>
        <w:t>–</w:t>
      </w:r>
      <w:r w:rsidRPr="007710B3">
        <w:rPr>
          <w:color w:val="000000"/>
          <w:sz w:val="28"/>
          <w:szCs w:val="28"/>
        </w:rPr>
        <w:t xml:space="preserve"> в учреждениях дополнительного образования и дошкольного образования – 25%, в общеобразовательных учреждениях – 35% , (для лиц размеры ставок и окладов которых не были сформированы с учетом имеющейся квалификационной категории);</w:t>
      </w:r>
    </w:p>
    <w:p w14:paraId="23BEEFF3" w14:textId="77777777" w:rsidR="00805DBD" w:rsidRPr="00283DBC" w:rsidRDefault="00805DBD" w:rsidP="00805DBD">
      <w:pPr>
        <w:spacing w:line="100" w:lineRule="atLeast"/>
        <w:ind w:firstLine="567"/>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6.18</w:t>
      </w:r>
      <w:r w:rsidRPr="00460368">
        <w:rPr>
          <w:rFonts w:ascii="Times New Roman" w:eastAsia="Calibri" w:hAnsi="Times New Roman" w:cs="Times New Roman"/>
          <w:color w:val="000000"/>
          <w:sz w:val="28"/>
          <w:szCs w:val="28"/>
          <w:lang w:eastAsia="ru-RU"/>
        </w:rPr>
        <w:t>. Устанавливать учителям (преподавателям), замещающим временно отсутствующего по болезни или другим причинам работника и работающим одновременно в двух подгруппах (по предметам, где предусмотрено деление классов (групп) на подгруппы), доплату, размер которой</w:t>
      </w:r>
      <w:r w:rsidRPr="00460368">
        <w:rPr>
          <w:rFonts w:ascii="Times New Roman" w:eastAsia="Calibri" w:hAnsi="Times New Roman" w:cs="Times New Roman"/>
          <w:sz w:val="28"/>
          <w:szCs w:val="28"/>
          <w:lang w:eastAsia="ru-RU"/>
        </w:rPr>
        <w:t xml:space="preserve"> определяется по соглашению сторон трудового договора с учетом содержания и (или) объема дополнительной работы.</w:t>
      </w:r>
    </w:p>
    <w:p w14:paraId="6F07F060"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6.19</w:t>
      </w:r>
      <w:r w:rsidRPr="00460368">
        <w:rPr>
          <w:rFonts w:ascii="Times New Roman" w:eastAsia="Calibri" w:hAnsi="Times New Roman" w:cs="Times New Roman"/>
          <w:sz w:val="28"/>
          <w:szCs w:val="28"/>
          <w:lang w:eastAsia="ru-RU"/>
        </w:rPr>
        <w:t xml:space="preserve">. Стороны договорились производить оплату труда педагогических работников с учетом имеющейся квалификационной категории за выполнение  дополнительной педагогической работы по должности с другим наименованием, по которой не установлена  квалификационная  категория, в </w:t>
      </w:r>
      <w:r w:rsidRPr="00460368">
        <w:rPr>
          <w:rFonts w:ascii="Times New Roman" w:eastAsia="Calibri" w:hAnsi="Times New Roman" w:cs="Times New Roman"/>
          <w:sz w:val="28"/>
          <w:szCs w:val="28"/>
          <w:lang w:eastAsia="ru-RU"/>
        </w:rPr>
        <w:lastRenderedPageBreak/>
        <w:t>случаях, предусмотренных в приложении № 3 к областному отраслевому Соглашению на 2018-2021 годы, если по выполняемой работе совпадают профили работы (деятельности) и  работа носит временный характер, в соответствии с утвержденной отраслевой системой оплаты труда.</w:t>
      </w:r>
    </w:p>
    <w:p w14:paraId="1E9D8E6F" w14:textId="77777777" w:rsidR="00805DBD" w:rsidRPr="00460368" w:rsidRDefault="00805DBD" w:rsidP="00805DBD">
      <w:pPr>
        <w:spacing w:after="0" w:line="240" w:lineRule="auto"/>
        <w:rPr>
          <w:rFonts w:ascii="Times New Roman" w:eastAsia="Calibri" w:hAnsi="Times New Roman" w:cs="Times New Roman"/>
          <w:sz w:val="24"/>
          <w:szCs w:val="24"/>
          <w:lang w:eastAsia="ru-RU"/>
        </w:rPr>
      </w:pPr>
    </w:p>
    <w:tbl>
      <w:tblPr>
        <w:tblW w:w="0" w:type="auto"/>
        <w:tblInd w:w="62" w:type="dxa"/>
        <w:tblCellMar>
          <w:top w:w="75" w:type="dxa"/>
          <w:left w:w="0" w:type="dxa"/>
          <w:bottom w:w="75" w:type="dxa"/>
          <w:right w:w="0" w:type="dxa"/>
        </w:tblCellMar>
        <w:tblLook w:val="00A0" w:firstRow="1" w:lastRow="0" w:firstColumn="1" w:lastColumn="0" w:noHBand="0" w:noVBand="0"/>
      </w:tblPr>
      <w:tblGrid>
        <w:gridCol w:w="4224"/>
        <w:gridCol w:w="5193"/>
      </w:tblGrid>
      <w:tr w:rsidR="00805DBD" w:rsidRPr="00460368" w14:paraId="556FB84F" w14:textId="77777777" w:rsidTr="00B46061">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6E0008" w14:textId="77777777" w:rsidR="00805DBD" w:rsidRPr="00460368" w:rsidRDefault="00805DBD" w:rsidP="00B46061">
            <w:pPr>
              <w:spacing w:after="0" w:line="240" w:lineRule="auto"/>
              <w:rPr>
                <w:rFonts w:ascii="Times New Roman" w:eastAsia="Calibri" w:hAnsi="Times New Roman" w:cs="Times New Roman"/>
                <w:sz w:val="24"/>
                <w:szCs w:val="24"/>
                <w:lang w:eastAsia="ru-RU"/>
              </w:rPr>
            </w:pPr>
            <w:r w:rsidRPr="00460368">
              <w:rPr>
                <w:rFonts w:ascii="Times New Roman" w:eastAsia="Calibri" w:hAnsi="Times New Roman" w:cs="Times New Roman"/>
                <w:sz w:val="24"/>
                <w:szCs w:val="24"/>
                <w:lang w:eastAsia="ru-RU"/>
              </w:rPr>
              <w:t>Должность, по которой установлена квалификационная категория</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04063B" w14:textId="77777777" w:rsidR="00805DBD" w:rsidRPr="00460368" w:rsidRDefault="00805DBD" w:rsidP="00B46061">
            <w:pPr>
              <w:spacing w:after="0" w:line="240" w:lineRule="auto"/>
              <w:rPr>
                <w:rFonts w:ascii="Times New Roman" w:eastAsia="Calibri" w:hAnsi="Times New Roman" w:cs="Times New Roman"/>
                <w:sz w:val="24"/>
                <w:szCs w:val="24"/>
                <w:lang w:eastAsia="ru-RU"/>
              </w:rPr>
            </w:pPr>
            <w:r w:rsidRPr="00460368">
              <w:rPr>
                <w:rFonts w:ascii="Times New Roman" w:eastAsia="Calibri" w:hAnsi="Times New Roman" w:cs="Times New Roman"/>
                <w:sz w:val="24"/>
                <w:szCs w:val="24"/>
                <w:lang w:eastAsia="ru-RU"/>
              </w:rPr>
              <w:t>Должность, по которой рекомендуется при оплате труда учитывать квалификационную категорию, установленную по должности, указанной в графе 1</w:t>
            </w:r>
          </w:p>
        </w:tc>
      </w:tr>
      <w:tr w:rsidR="00805DBD" w:rsidRPr="00460368" w14:paraId="037A5E88" w14:textId="77777777" w:rsidTr="00B46061">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FE955A" w14:textId="77777777" w:rsidR="00805DBD" w:rsidRPr="00460368" w:rsidRDefault="00805DBD" w:rsidP="00B46061">
            <w:pPr>
              <w:spacing w:after="0" w:line="240" w:lineRule="auto"/>
              <w:rPr>
                <w:rFonts w:ascii="Times New Roman" w:eastAsia="Calibri" w:hAnsi="Times New Roman" w:cs="Times New Roman"/>
                <w:sz w:val="24"/>
                <w:szCs w:val="24"/>
                <w:lang w:eastAsia="ru-RU"/>
              </w:rPr>
            </w:pPr>
            <w:r w:rsidRPr="00460368">
              <w:rPr>
                <w:rFonts w:ascii="Times New Roman" w:eastAsia="Calibri"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B471B0" w14:textId="77777777" w:rsidR="00805DBD" w:rsidRPr="00460368" w:rsidRDefault="00805DBD" w:rsidP="00B46061">
            <w:pPr>
              <w:spacing w:after="0" w:line="240" w:lineRule="auto"/>
              <w:rPr>
                <w:rFonts w:ascii="Times New Roman" w:eastAsia="Calibri" w:hAnsi="Times New Roman" w:cs="Times New Roman"/>
                <w:sz w:val="24"/>
                <w:szCs w:val="24"/>
                <w:lang w:eastAsia="ru-RU"/>
              </w:rPr>
            </w:pPr>
            <w:r w:rsidRPr="00460368">
              <w:rPr>
                <w:rFonts w:ascii="Times New Roman" w:eastAsia="Calibri" w:hAnsi="Times New Roman" w:cs="Times New Roman"/>
                <w:sz w:val="24"/>
                <w:szCs w:val="24"/>
                <w:lang w:eastAsia="ru-RU"/>
              </w:rPr>
              <w:t>2</w:t>
            </w:r>
          </w:p>
        </w:tc>
      </w:tr>
      <w:tr w:rsidR="00805DBD" w:rsidRPr="00460368" w14:paraId="28E0BD7D" w14:textId="77777777" w:rsidTr="00B46061">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8948F9" w14:textId="77777777" w:rsidR="00805DBD" w:rsidRPr="00460368" w:rsidRDefault="00805DBD" w:rsidP="00B46061">
            <w:pPr>
              <w:spacing w:after="0" w:line="240" w:lineRule="auto"/>
              <w:rPr>
                <w:rFonts w:ascii="Times New Roman" w:eastAsia="Calibri" w:hAnsi="Times New Roman" w:cs="Times New Roman"/>
                <w:sz w:val="24"/>
                <w:szCs w:val="24"/>
                <w:lang w:eastAsia="ru-RU"/>
              </w:rPr>
            </w:pPr>
            <w:r w:rsidRPr="00460368">
              <w:rPr>
                <w:rFonts w:ascii="Times New Roman" w:eastAsia="Calibri" w:hAnsi="Times New Roman" w:cs="Times New Roman"/>
                <w:sz w:val="24"/>
                <w:szCs w:val="24"/>
                <w:lang w:eastAsia="ru-RU"/>
              </w:rPr>
              <w:t>Учитель; преподаватель</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C12977" w14:textId="77777777" w:rsidR="00805DBD" w:rsidRPr="00460368" w:rsidRDefault="00805DBD" w:rsidP="00B46061">
            <w:pPr>
              <w:spacing w:after="0" w:line="240" w:lineRule="auto"/>
              <w:rPr>
                <w:rFonts w:ascii="Times New Roman" w:eastAsia="Calibri" w:hAnsi="Times New Roman" w:cs="Times New Roman"/>
                <w:sz w:val="24"/>
                <w:szCs w:val="24"/>
                <w:lang w:eastAsia="ru-RU"/>
              </w:rPr>
            </w:pPr>
            <w:r w:rsidRPr="00460368">
              <w:rPr>
                <w:rFonts w:ascii="Times New Roman" w:eastAsia="Calibri" w:hAnsi="Times New Roman" w:cs="Times New Roman"/>
                <w:sz w:val="24"/>
                <w:szCs w:val="24"/>
                <w:lang w:eastAsia="ru-RU"/>
              </w:rPr>
              <w:t>Преподаватель;</w:t>
            </w:r>
          </w:p>
          <w:p w14:paraId="2E6065C4" w14:textId="77777777" w:rsidR="00805DBD" w:rsidRPr="00460368" w:rsidRDefault="00805DBD" w:rsidP="00B46061">
            <w:pPr>
              <w:spacing w:after="0" w:line="240" w:lineRule="auto"/>
              <w:rPr>
                <w:rFonts w:ascii="Times New Roman" w:eastAsia="Calibri" w:hAnsi="Times New Roman" w:cs="Times New Roman"/>
                <w:sz w:val="24"/>
                <w:szCs w:val="24"/>
                <w:lang w:eastAsia="ru-RU"/>
              </w:rPr>
            </w:pPr>
            <w:r w:rsidRPr="00460368">
              <w:rPr>
                <w:rFonts w:ascii="Times New Roman" w:eastAsia="Calibri" w:hAnsi="Times New Roman" w:cs="Times New Roman"/>
                <w:sz w:val="24"/>
                <w:szCs w:val="24"/>
                <w:lang w:eastAsia="ru-RU"/>
              </w:rPr>
              <w:t>учитель;</w:t>
            </w:r>
          </w:p>
          <w:p w14:paraId="432CD822" w14:textId="77777777" w:rsidR="00805DBD" w:rsidRPr="00460368" w:rsidRDefault="00805DBD" w:rsidP="00B46061">
            <w:pPr>
              <w:spacing w:after="0" w:line="240" w:lineRule="auto"/>
              <w:rPr>
                <w:rFonts w:ascii="Times New Roman" w:eastAsia="Calibri" w:hAnsi="Times New Roman" w:cs="Times New Roman"/>
                <w:sz w:val="24"/>
                <w:szCs w:val="24"/>
                <w:lang w:eastAsia="ru-RU"/>
              </w:rPr>
            </w:pPr>
            <w:r w:rsidRPr="00460368">
              <w:rPr>
                <w:rFonts w:ascii="Times New Roman" w:eastAsia="Calibri" w:hAnsi="Times New Roman" w:cs="Times New Roman"/>
                <w:sz w:val="24"/>
                <w:szCs w:val="24"/>
                <w:lang w:eastAsia="ru-RU"/>
              </w:rPr>
              <w:t>воспитатель (независимо от типа организации, в которой выполняется работа);</w:t>
            </w:r>
          </w:p>
          <w:p w14:paraId="2A6C7894" w14:textId="77777777" w:rsidR="00805DBD" w:rsidRPr="00460368" w:rsidRDefault="00805DBD" w:rsidP="00B46061">
            <w:pPr>
              <w:spacing w:after="0" w:line="240" w:lineRule="auto"/>
              <w:rPr>
                <w:rFonts w:ascii="Times New Roman" w:eastAsia="Calibri" w:hAnsi="Times New Roman" w:cs="Times New Roman"/>
                <w:sz w:val="24"/>
                <w:szCs w:val="24"/>
                <w:lang w:eastAsia="ru-RU"/>
              </w:rPr>
            </w:pPr>
            <w:r w:rsidRPr="00460368">
              <w:rPr>
                <w:rFonts w:ascii="Times New Roman" w:eastAsia="Calibri" w:hAnsi="Times New Roman" w:cs="Times New Roman"/>
                <w:sz w:val="24"/>
                <w:szCs w:val="24"/>
                <w:lang w:eastAsia="ru-RU"/>
              </w:rPr>
              <w:t>социальный педагог;</w:t>
            </w:r>
          </w:p>
          <w:p w14:paraId="1E5A92A5" w14:textId="77777777" w:rsidR="00805DBD" w:rsidRPr="00460368" w:rsidRDefault="00805DBD" w:rsidP="00B46061">
            <w:pPr>
              <w:spacing w:after="0" w:line="240" w:lineRule="auto"/>
              <w:rPr>
                <w:rFonts w:ascii="Times New Roman" w:eastAsia="Calibri" w:hAnsi="Times New Roman" w:cs="Times New Roman"/>
                <w:sz w:val="24"/>
                <w:szCs w:val="24"/>
                <w:lang w:eastAsia="ru-RU"/>
              </w:rPr>
            </w:pPr>
            <w:r w:rsidRPr="00460368">
              <w:rPr>
                <w:rFonts w:ascii="Times New Roman" w:eastAsia="Calibri" w:hAnsi="Times New Roman" w:cs="Times New Roman"/>
                <w:sz w:val="24"/>
                <w:szCs w:val="24"/>
                <w:lang w:eastAsia="ru-RU"/>
              </w:rPr>
              <w:t>педагог-организатор;</w:t>
            </w:r>
          </w:p>
          <w:p w14:paraId="13B8855B" w14:textId="77777777" w:rsidR="00805DBD" w:rsidRPr="00460368" w:rsidRDefault="00805DBD" w:rsidP="00B46061">
            <w:pPr>
              <w:spacing w:after="0" w:line="240" w:lineRule="auto"/>
              <w:rPr>
                <w:rFonts w:ascii="Times New Roman" w:eastAsia="Calibri" w:hAnsi="Times New Roman" w:cs="Times New Roman"/>
                <w:sz w:val="24"/>
                <w:szCs w:val="24"/>
                <w:lang w:eastAsia="ru-RU"/>
              </w:rPr>
            </w:pPr>
            <w:r w:rsidRPr="00460368">
              <w:rPr>
                <w:rFonts w:ascii="Times New Roman" w:eastAsia="Calibri" w:hAnsi="Times New Roman" w:cs="Times New Roman"/>
                <w:sz w:val="24"/>
                <w:szCs w:val="24"/>
                <w:lang w:eastAsia="ru-RU"/>
              </w:rPr>
              <w:t>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 тьютор</w:t>
            </w:r>
          </w:p>
        </w:tc>
      </w:tr>
      <w:tr w:rsidR="00805DBD" w:rsidRPr="00460368" w14:paraId="6DB654AF" w14:textId="77777777" w:rsidTr="00B46061">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D23E8C" w14:textId="77777777" w:rsidR="00805DBD" w:rsidRPr="00460368" w:rsidRDefault="00805DBD" w:rsidP="00B46061">
            <w:pPr>
              <w:spacing w:after="0" w:line="240" w:lineRule="auto"/>
              <w:rPr>
                <w:rFonts w:ascii="Times New Roman" w:eastAsia="Calibri" w:hAnsi="Times New Roman" w:cs="Times New Roman"/>
                <w:strike/>
                <w:sz w:val="24"/>
                <w:szCs w:val="24"/>
                <w:lang w:eastAsia="ru-RU"/>
              </w:rPr>
            </w:pPr>
            <w:r w:rsidRPr="00460368">
              <w:rPr>
                <w:rFonts w:ascii="Times New Roman" w:eastAsia="Calibri" w:hAnsi="Times New Roman" w:cs="Times New Roman"/>
                <w:sz w:val="24"/>
                <w:szCs w:val="24"/>
                <w:lang w:eastAsia="ru-RU"/>
              </w:rPr>
              <w:t>Старший воспитатель;</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B66E68" w14:textId="77777777" w:rsidR="00805DBD" w:rsidRPr="00460368" w:rsidRDefault="00805DBD" w:rsidP="00B46061">
            <w:pPr>
              <w:spacing w:after="0" w:line="240" w:lineRule="auto"/>
              <w:rPr>
                <w:rFonts w:ascii="Times New Roman" w:eastAsia="Calibri" w:hAnsi="Times New Roman" w:cs="Times New Roman"/>
                <w:strike/>
                <w:sz w:val="24"/>
                <w:szCs w:val="24"/>
                <w:lang w:eastAsia="ru-RU"/>
              </w:rPr>
            </w:pPr>
            <w:r w:rsidRPr="00460368">
              <w:rPr>
                <w:rFonts w:ascii="Times New Roman" w:eastAsia="Calibri" w:hAnsi="Times New Roman" w:cs="Times New Roman"/>
                <w:sz w:val="24"/>
                <w:szCs w:val="24"/>
                <w:lang w:eastAsia="ru-RU"/>
              </w:rPr>
              <w:t>Воспитатель;</w:t>
            </w:r>
          </w:p>
        </w:tc>
      </w:tr>
      <w:tr w:rsidR="00805DBD" w:rsidRPr="00460368" w14:paraId="46CFA1E1" w14:textId="77777777" w:rsidTr="00B46061">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DBB3AA" w14:textId="77777777" w:rsidR="00805DBD" w:rsidRPr="00460368" w:rsidRDefault="00805DBD" w:rsidP="00B46061">
            <w:pPr>
              <w:spacing w:after="0" w:line="240" w:lineRule="auto"/>
              <w:rPr>
                <w:rFonts w:ascii="Times New Roman" w:eastAsia="Calibri" w:hAnsi="Times New Roman" w:cs="Times New Roman"/>
                <w:sz w:val="24"/>
                <w:szCs w:val="24"/>
                <w:lang w:eastAsia="ru-RU"/>
              </w:rPr>
            </w:pPr>
            <w:r w:rsidRPr="00460368">
              <w:rPr>
                <w:rFonts w:ascii="Times New Roman" w:eastAsia="Calibri" w:hAnsi="Times New Roman" w:cs="Times New Roman"/>
                <w:sz w:val="24"/>
                <w:szCs w:val="24"/>
                <w:lang w:eastAsia="ru-RU"/>
              </w:rPr>
              <w:t>Преподаватель-организатор основ безопасности жизнедеятельности</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883E6D" w14:textId="77777777" w:rsidR="00805DBD" w:rsidRPr="00460368" w:rsidRDefault="00805DBD" w:rsidP="00B46061">
            <w:pPr>
              <w:spacing w:after="0" w:line="240" w:lineRule="auto"/>
              <w:rPr>
                <w:rFonts w:ascii="Times New Roman" w:eastAsia="Calibri" w:hAnsi="Times New Roman" w:cs="Times New Roman"/>
                <w:sz w:val="24"/>
                <w:szCs w:val="24"/>
                <w:lang w:eastAsia="ru-RU"/>
              </w:rPr>
            </w:pPr>
            <w:r w:rsidRPr="00460368">
              <w:rPr>
                <w:rFonts w:ascii="Times New Roman" w:eastAsia="Calibri" w:hAnsi="Times New Roman" w:cs="Times New Roman"/>
                <w:sz w:val="24"/>
                <w:szCs w:val="24"/>
                <w:lang w:eastAsia="ru-RU"/>
              </w:rPr>
              <w:t>Учитель, преподаватель (при выполнении учебной (преподавательской) работы по физической культуре, а также по основам безопасности жизнедеятельности сверх учебной нагрузки, входящей в должностные обязанности преподавателя-организатора основ безопасности жизнедеятельности)</w:t>
            </w:r>
          </w:p>
        </w:tc>
      </w:tr>
      <w:tr w:rsidR="00805DBD" w:rsidRPr="00460368" w14:paraId="6C7D81DD" w14:textId="77777777" w:rsidTr="00B46061">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821D1E" w14:textId="77777777" w:rsidR="00805DBD" w:rsidRPr="00460368" w:rsidRDefault="00805DBD" w:rsidP="00B46061">
            <w:pPr>
              <w:spacing w:after="0" w:line="240" w:lineRule="auto"/>
              <w:rPr>
                <w:rFonts w:ascii="Times New Roman" w:eastAsia="Calibri" w:hAnsi="Times New Roman" w:cs="Times New Roman"/>
                <w:sz w:val="24"/>
                <w:szCs w:val="24"/>
                <w:lang w:eastAsia="ru-RU"/>
              </w:rPr>
            </w:pPr>
            <w:r w:rsidRPr="00460368">
              <w:rPr>
                <w:rFonts w:ascii="Times New Roman" w:eastAsia="Calibri" w:hAnsi="Times New Roman" w:cs="Times New Roman"/>
                <w:sz w:val="24"/>
                <w:szCs w:val="24"/>
                <w:lang w:eastAsia="ru-RU"/>
              </w:rPr>
              <w:t>Учитель, преподаватель (при выполнении учебной (преподавательской) работы по физической культуре и другим дисциплинам, соответствующим разделам курса основ безопасности жизнедеятельности</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A3BC59" w14:textId="77777777" w:rsidR="00805DBD" w:rsidRPr="00460368" w:rsidRDefault="00805DBD" w:rsidP="00B46061">
            <w:pPr>
              <w:spacing w:after="0" w:line="240" w:lineRule="auto"/>
              <w:rPr>
                <w:rFonts w:ascii="Times New Roman" w:eastAsia="Calibri" w:hAnsi="Times New Roman" w:cs="Times New Roman"/>
                <w:sz w:val="24"/>
                <w:szCs w:val="24"/>
                <w:lang w:eastAsia="ru-RU"/>
              </w:rPr>
            </w:pPr>
            <w:r w:rsidRPr="00460368">
              <w:rPr>
                <w:rFonts w:ascii="Times New Roman" w:eastAsia="Calibri" w:hAnsi="Times New Roman" w:cs="Times New Roman"/>
                <w:sz w:val="24"/>
                <w:szCs w:val="24"/>
                <w:lang w:eastAsia="ru-RU"/>
              </w:rPr>
              <w:t>Преподаватель-организатор основ безопасности жизнедеятельности</w:t>
            </w:r>
          </w:p>
        </w:tc>
      </w:tr>
      <w:tr w:rsidR="00805DBD" w:rsidRPr="00460368" w14:paraId="3F892672" w14:textId="77777777" w:rsidTr="00B46061">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EBEBD4" w14:textId="77777777" w:rsidR="00805DBD" w:rsidRPr="00460368" w:rsidRDefault="00805DBD" w:rsidP="00B46061">
            <w:pPr>
              <w:spacing w:after="0" w:line="240" w:lineRule="auto"/>
              <w:rPr>
                <w:rFonts w:ascii="Times New Roman" w:eastAsia="Calibri" w:hAnsi="Times New Roman" w:cs="Times New Roman"/>
                <w:sz w:val="24"/>
                <w:szCs w:val="24"/>
                <w:lang w:eastAsia="ru-RU"/>
              </w:rPr>
            </w:pPr>
            <w:r w:rsidRPr="00460368">
              <w:rPr>
                <w:rFonts w:ascii="Times New Roman" w:eastAsia="Calibri" w:hAnsi="Times New Roman" w:cs="Times New Roman"/>
                <w:sz w:val="24"/>
                <w:szCs w:val="24"/>
                <w:lang w:eastAsia="ru-RU"/>
              </w:rPr>
              <w:t>Руководитель физического воспитания</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C2F742" w14:textId="77777777" w:rsidR="00805DBD" w:rsidRPr="00460368" w:rsidRDefault="00805DBD" w:rsidP="00B46061">
            <w:pPr>
              <w:spacing w:after="0" w:line="240" w:lineRule="auto"/>
              <w:rPr>
                <w:rFonts w:ascii="Times New Roman" w:eastAsia="Calibri" w:hAnsi="Times New Roman" w:cs="Times New Roman"/>
                <w:sz w:val="24"/>
                <w:szCs w:val="24"/>
                <w:lang w:eastAsia="ru-RU"/>
              </w:rPr>
            </w:pPr>
            <w:r w:rsidRPr="00460368">
              <w:rPr>
                <w:rFonts w:ascii="Times New Roman" w:eastAsia="Calibri" w:hAnsi="Times New Roman" w:cs="Times New Roman"/>
                <w:sz w:val="24"/>
                <w:szCs w:val="24"/>
                <w:lang w:eastAsia="ru-RU"/>
              </w:rPr>
              <w:t>Учитель, преподаватель (при выполнении учебной (преподавательской) работы по физической культуре сверх учебной нагрузки, входящей в должностные обязанности руководителя физического воспитания);</w:t>
            </w:r>
          </w:p>
          <w:p w14:paraId="6094979C" w14:textId="77777777" w:rsidR="00805DBD" w:rsidRPr="00460368" w:rsidRDefault="00805DBD" w:rsidP="00B46061">
            <w:pPr>
              <w:spacing w:after="0" w:line="240" w:lineRule="auto"/>
              <w:rPr>
                <w:rFonts w:ascii="Times New Roman" w:eastAsia="Calibri" w:hAnsi="Times New Roman" w:cs="Times New Roman"/>
                <w:sz w:val="24"/>
                <w:szCs w:val="24"/>
                <w:lang w:eastAsia="ru-RU"/>
              </w:rPr>
            </w:pPr>
            <w:r w:rsidRPr="00460368">
              <w:rPr>
                <w:rFonts w:ascii="Times New Roman" w:eastAsia="Calibri" w:hAnsi="Times New Roman" w:cs="Times New Roman"/>
                <w:sz w:val="24"/>
                <w:szCs w:val="24"/>
                <w:lang w:eastAsia="ru-RU"/>
              </w:rPr>
              <w:t>инструктор по физической культуре</w:t>
            </w:r>
          </w:p>
        </w:tc>
      </w:tr>
      <w:tr w:rsidR="00805DBD" w:rsidRPr="00460368" w14:paraId="3AC4B50A" w14:textId="77777777" w:rsidTr="00B46061">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94B70A" w14:textId="77777777" w:rsidR="00805DBD" w:rsidRPr="00460368" w:rsidRDefault="00805DBD" w:rsidP="00B46061">
            <w:pPr>
              <w:spacing w:after="0" w:line="240" w:lineRule="auto"/>
              <w:rPr>
                <w:rFonts w:ascii="Times New Roman" w:eastAsia="Calibri" w:hAnsi="Times New Roman" w:cs="Times New Roman"/>
                <w:sz w:val="24"/>
                <w:szCs w:val="24"/>
                <w:lang w:eastAsia="ru-RU"/>
              </w:rPr>
            </w:pPr>
            <w:r w:rsidRPr="00460368">
              <w:rPr>
                <w:rFonts w:ascii="Times New Roman" w:eastAsia="Calibri" w:hAnsi="Times New Roman" w:cs="Times New Roman"/>
                <w:sz w:val="24"/>
                <w:szCs w:val="24"/>
                <w:lang w:eastAsia="ru-RU"/>
              </w:rPr>
              <w:t xml:space="preserve">Учитель, преподаватель (при выполнении учебной (преподавательской) работы по </w:t>
            </w:r>
            <w:r w:rsidRPr="00460368">
              <w:rPr>
                <w:rFonts w:ascii="Times New Roman" w:eastAsia="Calibri" w:hAnsi="Times New Roman" w:cs="Times New Roman"/>
                <w:sz w:val="24"/>
                <w:szCs w:val="24"/>
                <w:lang w:eastAsia="ru-RU"/>
              </w:rPr>
              <w:lastRenderedPageBreak/>
              <w:t xml:space="preserve">физической культуре </w:t>
            </w:r>
          </w:p>
          <w:p w14:paraId="633EA304" w14:textId="77777777" w:rsidR="00805DBD" w:rsidRPr="00460368" w:rsidRDefault="00805DBD" w:rsidP="00B46061">
            <w:pPr>
              <w:spacing w:after="0" w:line="240" w:lineRule="auto"/>
              <w:rPr>
                <w:rFonts w:ascii="Times New Roman" w:eastAsia="Calibri"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00CCFB" w14:textId="77777777" w:rsidR="00805DBD" w:rsidRPr="00460368" w:rsidRDefault="00805DBD" w:rsidP="00B46061">
            <w:pPr>
              <w:spacing w:after="0" w:line="240" w:lineRule="auto"/>
              <w:rPr>
                <w:rFonts w:ascii="Times New Roman" w:eastAsia="Calibri" w:hAnsi="Times New Roman" w:cs="Times New Roman"/>
                <w:sz w:val="24"/>
                <w:szCs w:val="24"/>
                <w:lang w:eastAsia="ru-RU"/>
              </w:rPr>
            </w:pPr>
            <w:r w:rsidRPr="00460368">
              <w:rPr>
                <w:rFonts w:ascii="Times New Roman" w:eastAsia="Calibri" w:hAnsi="Times New Roman" w:cs="Times New Roman"/>
                <w:sz w:val="24"/>
                <w:szCs w:val="24"/>
                <w:lang w:eastAsia="ru-RU"/>
              </w:rPr>
              <w:lastRenderedPageBreak/>
              <w:t>Руководитель физического воспитания</w:t>
            </w:r>
          </w:p>
        </w:tc>
      </w:tr>
      <w:tr w:rsidR="00805DBD" w:rsidRPr="00460368" w14:paraId="0162D854" w14:textId="77777777" w:rsidTr="00B46061">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622437" w14:textId="77777777" w:rsidR="00805DBD" w:rsidRPr="00460368" w:rsidRDefault="00805DBD" w:rsidP="00B46061">
            <w:pPr>
              <w:spacing w:after="0" w:line="240" w:lineRule="auto"/>
              <w:rPr>
                <w:rFonts w:ascii="Times New Roman" w:eastAsia="Calibri" w:hAnsi="Times New Roman" w:cs="Times New Roman"/>
                <w:sz w:val="24"/>
                <w:szCs w:val="24"/>
                <w:lang w:eastAsia="ru-RU"/>
              </w:rPr>
            </w:pPr>
            <w:r w:rsidRPr="00460368">
              <w:rPr>
                <w:rFonts w:ascii="Times New Roman" w:eastAsia="Calibri" w:hAnsi="Times New Roman" w:cs="Times New Roman"/>
                <w:sz w:val="24"/>
                <w:szCs w:val="24"/>
                <w:lang w:eastAsia="ru-RU"/>
              </w:rPr>
              <w:t>Мастер производственного обучения</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1414D0" w14:textId="77777777" w:rsidR="00805DBD" w:rsidRPr="00460368" w:rsidRDefault="00805DBD" w:rsidP="00B46061">
            <w:pPr>
              <w:spacing w:after="0" w:line="240" w:lineRule="auto"/>
              <w:rPr>
                <w:rFonts w:ascii="Times New Roman" w:eastAsia="Calibri" w:hAnsi="Times New Roman" w:cs="Times New Roman"/>
                <w:sz w:val="24"/>
                <w:szCs w:val="24"/>
                <w:lang w:eastAsia="ru-RU"/>
              </w:rPr>
            </w:pPr>
            <w:r w:rsidRPr="00460368">
              <w:rPr>
                <w:rFonts w:ascii="Times New Roman" w:eastAsia="Calibri" w:hAnsi="Times New Roman" w:cs="Times New Roman"/>
                <w:sz w:val="24"/>
                <w:szCs w:val="24"/>
                <w:lang w:eastAsia="ru-RU"/>
              </w:rPr>
              <w:t>Учитель, преподаватель (при выполнении учебной (преподавательской) работы, совпадающей с профилем работы мастера производственного обучения);</w:t>
            </w:r>
          </w:p>
          <w:p w14:paraId="4C6F70AA" w14:textId="77777777" w:rsidR="00805DBD" w:rsidRPr="00460368" w:rsidRDefault="00805DBD" w:rsidP="00B46061">
            <w:pPr>
              <w:spacing w:after="0" w:line="240" w:lineRule="auto"/>
              <w:rPr>
                <w:rFonts w:ascii="Times New Roman" w:eastAsia="Calibri" w:hAnsi="Times New Roman" w:cs="Times New Roman"/>
                <w:sz w:val="24"/>
                <w:szCs w:val="24"/>
                <w:lang w:eastAsia="ru-RU"/>
              </w:rPr>
            </w:pPr>
            <w:r w:rsidRPr="00460368">
              <w:rPr>
                <w:rFonts w:ascii="Times New Roman" w:eastAsia="Calibri" w:hAnsi="Times New Roman" w:cs="Times New Roman"/>
                <w:sz w:val="24"/>
                <w:szCs w:val="24"/>
                <w:lang w:eastAsia="ru-RU"/>
              </w:rPr>
              <w:t>инструктор по труду;</w:t>
            </w:r>
          </w:p>
          <w:p w14:paraId="6A420265" w14:textId="77777777" w:rsidR="00805DBD" w:rsidRPr="00460368" w:rsidRDefault="00805DBD" w:rsidP="00B46061">
            <w:pPr>
              <w:spacing w:after="0" w:line="240" w:lineRule="auto"/>
              <w:rPr>
                <w:rFonts w:ascii="Times New Roman" w:eastAsia="Calibri" w:hAnsi="Times New Roman" w:cs="Times New Roman"/>
                <w:sz w:val="24"/>
                <w:szCs w:val="24"/>
                <w:lang w:eastAsia="ru-RU"/>
              </w:rPr>
            </w:pPr>
            <w:r w:rsidRPr="00460368">
              <w:rPr>
                <w:rFonts w:ascii="Times New Roman" w:eastAsia="Calibri" w:hAnsi="Times New Roman" w:cs="Times New Roman"/>
                <w:sz w:val="24"/>
                <w:szCs w:val="24"/>
                <w:lang w:eastAsia="ru-RU"/>
              </w:rPr>
              <w:t>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805DBD" w:rsidRPr="00460368" w14:paraId="0597D05D" w14:textId="77777777" w:rsidTr="00B46061">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11B6C1" w14:textId="77777777" w:rsidR="00805DBD" w:rsidRPr="00460368" w:rsidRDefault="00805DBD" w:rsidP="00B46061">
            <w:pPr>
              <w:spacing w:after="0" w:line="240" w:lineRule="auto"/>
              <w:rPr>
                <w:rFonts w:ascii="Times New Roman" w:eastAsia="Calibri" w:hAnsi="Times New Roman" w:cs="Times New Roman"/>
                <w:sz w:val="24"/>
                <w:szCs w:val="24"/>
                <w:lang w:eastAsia="ru-RU"/>
              </w:rPr>
            </w:pPr>
            <w:r w:rsidRPr="00460368">
              <w:rPr>
                <w:rFonts w:ascii="Times New Roman" w:eastAsia="Calibri" w:hAnsi="Times New Roman" w:cs="Times New Roman"/>
                <w:sz w:val="24"/>
                <w:szCs w:val="24"/>
                <w:lang w:eastAsia="ru-RU"/>
              </w:rPr>
              <w:t>Учитель, преподаватель (при выполнении учебной (преподавательской) работы, совпадающей с профилем работы мастера производственного обучения);</w:t>
            </w:r>
          </w:p>
          <w:p w14:paraId="6A9CD258" w14:textId="77777777" w:rsidR="00805DBD" w:rsidRPr="00460368" w:rsidRDefault="00805DBD" w:rsidP="00B46061">
            <w:pPr>
              <w:spacing w:after="0" w:line="240" w:lineRule="auto"/>
              <w:rPr>
                <w:rFonts w:ascii="Times New Roman" w:eastAsia="Calibri" w:hAnsi="Times New Roman" w:cs="Times New Roman"/>
                <w:sz w:val="24"/>
                <w:szCs w:val="24"/>
                <w:lang w:eastAsia="ru-RU"/>
              </w:rPr>
            </w:pPr>
            <w:r w:rsidRPr="00460368">
              <w:rPr>
                <w:rFonts w:ascii="Times New Roman" w:eastAsia="Calibri" w:hAnsi="Times New Roman" w:cs="Times New Roman"/>
                <w:sz w:val="24"/>
                <w:szCs w:val="24"/>
                <w:lang w:eastAsia="ru-RU"/>
              </w:rPr>
              <w:t>инструктор по труду;</w:t>
            </w:r>
          </w:p>
          <w:p w14:paraId="1D3E632C" w14:textId="77777777" w:rsidR="00805DBD" w:rsidRPr="00460368" w:rsidRDefault="00805DBD" w:rsidP="00B46061">
            <w:pPr>
              <w:spacing w:after="0" w:line="240" w:lineRule="auto"/>
              <w:rPr>
                <w:rFonts w:ascii="Times New Roman" w:eastAsia="Calibri" w:hAnsi="Times New Roman" w:cs="Times New Roman"/>
                <w:sz w:val="24"/>
                <w:szCs w:val="24"/>
                <w:lang w:eastAsia="ru-RU"/>
              </w:rPr>
            </w:pPr>
            <w:r w:rsidRPr="00460368">
              <w:rPr>
                <w:rFonts w:ascii="Times New Roman" w:eastAsia="Calibri" w:hAnsi="Times New Roman" w:cs="Times New Roman"/>
                <w:sz w:val="24"/>
                <w:szCs w:val="24"/>
                <w:lang w:eastAsia="ru-RU"/>
              </w:rPr>
              <w:t>старший педагог дополнительного образования, педагог дополнительного образования (при совпадении профиля кружка, направления работы профилю работы мастера производственного обучения)</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6F435B" w14:textId="77777777" w:rsidR="00805DBD" w:rsidRPr="00460368" w:rsidRDefault="00805DBD" w:rsidP="00B46061">
            <w:pPr>
              <w:spacing w:after="0" w:line="240" w:lineRule="auto"/>
              <w:rPr>
                <w:rFonts w:ascii="Times New Roman" w:eastAsia="Calibri" w:hAnsi="Times New Roman" w:cs="Times New Roman"/>
                <w:sz w:val="24"/>
                <w:szCs w:val="24"/>
                <w:lang w:eastAsia="ru-RU"/>
              </w:rPr>
            </w:pPr>
            <w:r w:rsidRPr="00460368">
              <w:rPr>
                <w:rFonts w:ascii="Times New Roman" w:eastAsia="Calibri" w:hAnsi="Times New Roman" w:cs="Times New Roman"/>
                <w:sz w:val="24"/>
                <w:szCs w:val="24"/>
                <w:lang w:eastAsia="ru-RU"/>
              </w:rPr>
              <w:t>Мастер производственного обучения;</w:t>
            </w:r>
          </w:p>
          <w:p w14:paraId="3077F8FD" w14:textId="77777777" w:rsidR="00805DBD" w:rsidRPr="00460368" w:rsidRDefault="00805DBD" w:rsidP="00B46061">
            <w:pPr>
              <w:spacing w:after="0" w:line="240" w:lineRule="auto"/>
              <w:rPr>
                <w:rFonts w:ascii="Times New Roman" w:eastAsia="Calibri" w:hAnsi="Times New Roman" w:cs="Times New Roman"/>
                <w:sz w:val="24"/>
                <w:szCs w:val="24"/>
                <w:lang w:eastAsia="ru-RU"/>
              </w:rPr>
            </w:pPr>
            <w:r w:rsidRPr="00460368">
              <w:rPr>
                <w:rFonts w:ascii="Times New Roman" w:eastAsia="Calibri" w:hAnsi="Times New Roman" w:cs="Times New Roman"/>
                <w:sz w:val="24"/>
                <w:szCs w:val="24"/>
                <w:lang w:eastAsia="ru-RU"/>
              </w:rPr>
              <w:t>инструктор по труду</w:t>
            </w:r>
          </w:p>
        </w:tc>
      </w:tr>
      <w:tr w:rsidR="00805DBD" w:rsidRPr="00460368" w14:paraId="3339165D" w14:textId="77777777" w:rsidTr="00B46061">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213A15" w14:textId="77777777" w:rsidR="00805DBD" w:rsidRPr="00460368" w:rsidRDefault="00805DBD" w:rsidP="00B46061">
            <w:pPr>
              <w:spacing w:after="0" w:line="240" w:lineRule="auto"/>
              <w:rPr>
                <w:rFonts w:ascii="Times New Roman" w:eastAsia="Calibri" w:hAnsi="Times New Roman" w:cs="Times New Roman"/>
                <w:sz w:val="24"/>
                <w:szCs w:val="24"/>
                <w:lang w:eastAsia="ru-RU"/>
              </w:rPr>
            </w:pPr>
            <w:r w:rsidRPr="00460368">
              <w:rPr>
                <w:rFonts w:ascii="Times New Roman" w:eastAsia="Calibri" w:hAnsi="Times New Roman" w:cs="Times New Roman"/>
                <w:sz w:val="24"/>
                <w:szCs w:val="24"/>
                <w:lang w:eastAsia="ru-RU"/>
              </w:rPr>
              <w:t>Учитель (при выполнении учебной (преподавательской) работы по учебному предмету "технология")</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BDF73F" w14:textId="77777777" w:rsidR="00805DBD" w:rsidRPr="00460368" w:rsidRDefault="00805DBD" w:rsidP="00B46061">
            <w:pPr>
              <w:spacing w:after="0" w:line="240" w:lineRule="auto"/>
              <w:rPr>
                <w:rFonts w:ascii="Times New Roman" w:eastAsia="Calibri" w:hAnsi="Times New Roman" w:cs="Times New Roman"/>
                <w:sz w:val="24"/>
                <w:szCs w:val="24"/>
                <w:lang w:eastAsia="ru-RU"/>
              </w:rPr>
            </w:pPr>
            <w:r w:rsidRPr="00460368">
              <w:rPr>
                <w:rFonts w:ascii="Times New Roman" w:eastAsia="Calibri" w:hAnsi="Times New Roman" w:cs="Times New Roman"/>
                <w:sz w:val="24"/>
                <w:szCs w:val="24"/>
                <w:lang w:eastAsia="ru-RU"/>
              </w:rPr>
              <w:t>Мастер производственного обучения;</w:t>
            </w:r>
          </w:p>
          <w:p w14:paraId="3FC2E788" w14:textId="77777777" w:rsidR="00805DBD" w:rsidRPr="00460368" w:rsidRDefault="00805DBD" w:rsidP="00B46061">
            <w:pPr>
              <w:spacing w:after="0" w:line="240" w:lineRule="auto"/>
              <w:rPr>
                <w:rFonts w:ascii="Times New Roman" w:eastAsia="Calibri" w:hAnsi="Times New Roman" w:cs="Times New Roman"/>
                <w:sz w:val="24"/>
                <w:szCs w:val="24"/>
                <w:lang w:eastAsia="ru-RU"/>
              </w:rPr>
            </w:pPr>
            <w:r w:rsidRPr="00460368">
              <w:rPr>
                <w:rFonts w:ascii="Times New Roman" w:eastAsia="Calibri" w:hAnsi="Times New Roman" w:cs="Times New Roman"/>
                <w:sz w:val="24"/>
                <w:szCs w:val="24"/>
                <w:lang w:eastAsia="ru-RU"/>
              </w:rPr>
              <w:t>инструктор по труду</w:t>
            </w:r>
          </w:p>
        </w:tc>
      </w:tr>
      <w:tr w:rsidR="00805DBD" w:rsidRPr="00460368" w14:paraId="4A7D392A" w14:textId="77777777" w:rsidTr="00B46061">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1BABFA" w14:textId="77777777" w:rsidR="00805DBD" w:rsidRPr="00460368" w:rsidRDefault="00805DBD" w:rsidP="00B46061">
            <w:pPr>
              <w:spacing w:after="0" w:line="240" w:lineRule="auto"/>
              <w:rPr>
                <w:rFonts w:ascii="Times New Roman" w:eastAsia="Calibri" w:hAnsi="Times New Roman" w:cs="Times New Roman"/>
                <w:sz w:val="24"/>
                <w:szCs w:val="24"/>
                <w:lang w:eastAsia="ru-RU"/>
              </w:rPr>
            </w:pPr>
            <w:r w:rsidRPr="00460368">
              <w:rPr>
                <w:rFonts w:ascii="Times New Roman" w:eastAsia="Calibri" w:hAnsi="Times New Roman" w:cs="Times New Roman"/>
                <w:sz w:val="24"/>
                <w:szCs w:val="24"/>
                <w:lang w:eastAsia="ru-RU"/>
              </w:rPr>
              <w:t>Учитель-дефектолог, учитель-логопед</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A16685" w14:textId="77777777" w:rsidR="00805DBD" w:rsidRPr="00460368" w:rsidRDefault="00805DBD" w:rsidP="00B46061">
            <w:pPr>
              <w:spacing w:after="0" w:line="240" w:lineRule="auto"/>
              <w:rPr>
                <w:rFonts w:ascii="Times New Roman" w:eastAsia="Calibri" w:hAnsi="Times New Roman" w:cs="Times New Roman"/>
                <w:sz w:val="24"/>
                <w:szCs w:val="24"/>
                <w:lang w:eastAsia="ru-RU"/>
              </w:rPr>
            </w:pPr>
            <w:r w:rsidRPr="00460368">
              <w:rPr>
                <w:rFonts w:ascii="Times New Roman" w:eastAsia="Calibri" w:hAnsi="Times New Roman" w:cs="Times New Roman"/>
                <w:sz w:val="24"/>
                <w:szCs w:val="24"/>
                <w:lang w:eastAsia="ru-RU"/>
              </w:rPr>
              <w:t>Учитель-логопед;</w:t>
            </w:r>
          </w:p>
          <w:p w14:paraId="3AE6C7D8" w14:textId="77777777" w:rsidR="00805DBD" w:rsidRPr="00460368" w:rsidRDefault="00805DBD" w:rsidP="00B46061">
            <w:pPr>
              <w:spacing w:after="0" w:line="240" w:lineRule="auto"/>
              <w:rPr>
                <w:rFonts w:ascii="Times New Roman" w:eastAsia="Calibri" w:hAnsi="Times New Roman" w:cs="Times New Roman"/>
                <w:sz w:val="24"/>
                <w:szCs w:val="24"/>
                <w:lang w:eastAsia="ru-RU"/>
              </w:rPr>
            </w:pPr>
            <w:r w:rsidRPr="00460368">
              <w:rPr>
                <w:rFonts w:ascii="Times New Roman" w:eastAsia="Calibri" w:hAnsi="Times New Roman" w:cs="Times New Roman"/>
                <w:sz w:val="24"/>
                <w:szCs w:val="24"/>
                <w:lang w:eastAsia="ru-RU"/>
              </w:rPr>
              <w:t>учитель-дефектолог; учитель (при выполнении учебной (преподавательской) работы по адаптированным образовательным программам);</w:t>
            </w:r>
          </w:p>
          <w:p w14:paraId="428D86E8" w14:textId="77777777" w:rsidR="00805DBD" w:rsidRPr="00460368" w:rsidRDefault="00805DBD" w:rsidP="00B46061">
            <w:pPr>
              <w:spacing w:after="0" w:line="240" w:lineRule="auto"/>
              <w:rPr>
                <w:rFonts w:ascii="Times New Roman" w:eastAsia="Calibri" w:hAnsi="Times New Roman" w:cs="Times New Roman"/>
                <w:sz w:val="24"/>
                <w:szCs w:val="24"/>
                <w:lang w:eastAsia="ru-RU"/>
              </w:rPr>
            </w:pPr>
            <w:r w:rsidRPr="00460368">
              <w:rPr>
                <w:rFonts w:ascii="Times New Roman" w:eastAsia="Calibri" w:hAnsi="Times New Roman" w:cs="Times New Roman"/>
                <w:sz w:val="24"/>
                <w:szCs w:val="24"/>
                <w:lang w:eastAsia="ru-RU"/>
              </w:rPr>
              <w:t>воспитатель, педагог дополнительного образования, старший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805DBD" w:rsidRPr="00460368" w14:paraId="6644125F" w14:textId="77777777" w:rsidTr="00B46061">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06D3A7" w14:textId="77777777" w:rsidR="00805DBD" w:rsidRPr="00460368" w:rsidRDefault="00805DBD" w:rsidP="00B46061">
            <w:pPr>
              <w:spacing w:after="0" w:line="240" w:lineRule="auto"/>
              <w:rPr>
                <w:rFonts w:ascii="Times New Roman" w:eastAsia="Calibri" w:hAnsi="Times New Roman" w:cs="Times New Roman"/>
                <w:sz w:val="24"/>
                <w:szCs w:val="24"/>
                <w:lang w:eastAsia="ru-RU"/>
              </w:rPr>
            </w:pPr>
            <w:r w:rsidRPr="00460368">
              <w:rPr>
                <w:rFonts w:ascii="Times New Roman" w:eastAsia="Calibri" w:hAnsi="Times New Roman" w:cs="Times New Roman"/>
                <w:sz w:val="24"/>
                <w:szCs w:val="24"/>
                <w:lang w:eastAsia="ru-RU"/>
              </w:rPr>
              <w:t>Учитель (при выполнении учебной (преподавательской) работы по учебным предметам (образовательным программам) в области искусств)</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F28DE0" w14:textId="77777777" w:rsidR="00805DBD" w:rsidRPr="00460368" w:rsidRDefault="00805DBD" w:rsidP="00B46061">
            <w:pPr>
              <w:spacing w:after="0" w:line="240" w:lineRule="auto"/>
              <w:rPr>
                <w:rFonts w:ascii="Times New Roman" w:eastAsia="Calibri" w:hAnsi="Times New Roman" w:cs="Times New Roman"/>
                <w:sz w:val="24"/>
                <w:szCs w:val="24"/>
                <w:lang w:eastAsia="ru-RU"/>
              </w:rPr>
            </w:pPr>
            <w:r w:rsidRPr="00460368">
              <w:rPr>
                <w:rFonts w:ascii="Times New Roman" w:eastAsia="Calibri" w:hAnsi="Times New Roman" w:cs="Times New Roman"/>
                <w:sz w:val="24"/>
                <w:szCs w:val="24"/>
                <w:lang w:eastAsia="ru-RU"/>
              </w:rPr>
              <w:t>Преподаватель образовательных организаций дополнительного образования детей (детских школ искусств по видам искусств);</w:t>
            </w:r>
          </w:p>
          <w:p w14:paraId="1D39ACE8" w14:textId="77777777" w:rsidR="00805DBD" w:rsidRPr="00460368" w:rsidRDefault="00805DBD" w:rsidP="00B46061">
            <w:pPr>
              <w:spacing w:after="0" w:line="240" w:lineRule="auto"/>
              <w:rPr>
                <w:rFonts w:ascii="Times New Roman" w:eastAsia="Calibri" w:hAnsi="Times New Roman" w:cs="Times New Roman"/>
                <w:sz w:val="24"/>
                <w:szCs w:val="24"/>
                <w:lang w:eastAsia="ru-RU"/>
              </w:rPr>
            </w:pPr>
            <w:r w:rsidRPr="00460368">
              <w:rPr>
                <w:rFonts w:ascii="Times New Roman" w:eastAsia="Calibri" w:hAnsi="Times New Roman" w:cs="Times New Roman"/>
                <w:sz w:val="24"/>
                <w:szCs w:val="24"/>
                <w:lang w:eastAsia="ru-RU"/>
              </w:rPr>
              <w:t>музыкальный руководитель;</w:t>
            </w:r>
          </w:p>
          <w:p w14:paraId="48AB14A6" w14:textId="77777777" w:rsidR="00805DBD" w:rsidRPr="00460368" w:rsidRDefault="00805DBD" w:rsidP="00B46061">
            <w:pPr>
              <w:spacing w:after="0" w:line="240" w:lineRule="auto"/>
              <w:rPr>
                <w:rFonts w:ascii="Times New Roman" w:eastAsia="Calibri" w:hAnsi="Times New Roman" w:cs="Times New Roman"/>
                <w:sz w:val="24"/>
                <w:szCs w:val="24"/>
                <w:lang w:eastAsia="ru-RU"/>
              </w:rPr>
            </w:pPr>
            <w:r w:rsidRPr="00460368">
              <w:rPr>
                <w:rFonts w:ascii="Times New Roman" w:eastAsia="Calibri" w:hAnsi="Times New Roman" w:cs="Times New Roman"/>
                <w:sz w:val="24"/>
                <w:szCs w:val="24"/>
                <w:lang w:eastAsia="ru-RU"/>
              </w:rPr>
              <w:t>концертмейстер</w:t>
            </w:r>
          </w:p>
        </w:tc>
      </w:tr>
      <w:tr w:rsidR="00805DBD" w:rsidRPr="00460368" w14:paraId="2309B112" w14:textId="77777777" w:rsidTr="00B46061">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81C032" w14:textId="77777777" w:rsidR="00805DBD" w:rsidRPr="00460368" w:rsidRDefault="00805DBD" w:rsidP="00B46061">
            <w:pPr>
              <w:spacing w:after="0" w:line="240" w:lineRule="auto"/>
              <w:rPr>
                <w:rFonts w:ascii="Times New Roman" w:eastAsia="Calibri" w:hAnsi="Times New Roman" w:cs="Times New Roman"/>
                <w:sz w:val="24"/>
                <w:szCs w:val="24"/>
                <w:lang w:eastAsia="ru-RU"/>
              </w:rPr>
            </w:pPr>
            <w:r w:rsidRPr="00460368">
              <w:rPr>
                <w:rFonts w:ascii="Times New Roman" w:eastAsia="Calibri" w:hAnsi="Times New Roman" w:cs="Times New Roman"/>
                <w:sz w:val="24"/>
                <w:szCs w:val="24"/>
                <w:lang w:eastAsia="ru-RU"/>
              </w:rPr>
              <w:t>Преподаватель образовательных организаций дополнительного образования детей (детских школ искусств по видам искусств); концертмейстер</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B71767" w14:textId="77777777" w:rsidR="00805DBD" w:rsidRPr="00460368" w:rsidRDefault="00805DBD" w:rsidP="00B46061">
            <w:pPr>
              <w:spacing w:after="0" w:line="240" w:lineRule="auto"/>
              <w:rPr>
                <w:rFonts w:ascii="Times New Roman" w:eastAsia="Calibri" w:hAnsi="Times New Roman" w:cs="Times New Roman"/>
                <w:sz w:val="24"/>
                <w:szCs w:val="24"/>
                <w:lang w:eastAsia="ru-RU"/>
              </w:rPr>
            </w:pPr>
            <w:r w:rsidRPr="00460368">
              <w:rPr>
                <w:rFonts w:ascii="Times New Roman" w:eastAsia="Calibri" w:hAnsi="Times New Roman" w:cs="Times New Roman"/>
                <w:sz w:val="24"/>
                <w:szCs w:val="24"/>
                <w:lang w:eastAsia="ru-RU"/>
              </w:rPr>
              <w:t>Учитель, преподаватель (при выполнении учебной (преподавательской) работы по учебным предметам (образовательным программам) в области искусств)</w:t>
            </w:r>
          </w:p>
        </w:tc>
      </w:tr>
      <w:tr w:rsidR="00805DBD" w:rsidRPr="00460368" w14:paraId="1172FCCF" w14:textId="77777777" w:rsidTr="00B46061">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DAD3AF" w14:textId="77777777" w:rsidR="00805DBD" w:rsidRPr="00460368" w:rsidRDefault="00805DBD" w:rsidP="00B46061">
            <w:pPr>
              <w:spacing w:after="0" w:line="240" w:lineRule="auto"/>
              <w:rPr>
                <w:rFonts w:ascii="Times New Roman" w:eastAsia="Calibri" w:hAnsi="Times New Roman" w:cs="Times New Roman"/>
                <w:sz w:val="24"/>
                <w:szCs w:val="24"/>
                <w:lang w:eastAsia="ru-RU"/>
              </w:rPr>
            </w:pPr>
            <w:r w:rsidRPr="00460368">
              <w:rPr>
                <w:rFonts w:ascii="Times New Roman" w:eastAsia="Calibri" w:hAnsi="Times New Roman" w:cs="Times New Roman"/>
                <w:sz w:val="24"/>
                <w:szCs w:val="24"/>
                <w:lang w:eastAsia="ru-RU"/>
              </w:rPr>
              <w:lastRenderedPageBreak/>
              <w:t>Старший тренер-преподаватель;</w:t>
            </w:r>
          </w:p>
          <w:p w14:paraId="76F7B9BC" w14:textId="77777777" w:rsidR="00805DBD" w:rsidRPr="00460368" w:rsidRDefault="00805DBD" w:rsidP="00B46061">
            <w:pPr>
              <w:spacing w:after="0" w:line="240" w:lineRule="auto"/>
              <w:rPr>
                <w:rFonts w:ascii="Times New Roman" w:eastAsia="Calibri" w:hAnsi="Times New Roman" w:cs="Times New Roman"/>
                <w:sz w:val="24"/>
                <w:szCs w:val="24"/>
                <w:lang w:eastAsia="ru-RU"/>
              </w:rPr>
            </w:pPr>
            <w:r w:rsidRPr="00460368">
              <w:rPr>
                <w:rFonts w:ascii="Times New Roman" w:eastAsia="Calibri" w:hAnsi="Times New Roman" w:cs="Times New Roman"/>
                <w:sz w:val="24"/>
                <w:szCs w:val="24"/>
                <w:lang w:eastAsia="ru-RU"/>
              </w:rPr>
              <w:t>тренер-преподаватель</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9D6759" w14:textId="77777777" w:rsidR="00805DBD" w:rsidRPr="00460368" w:rsidRDefault="00805DBD" w:rsidP="00B46061">
            <w:pPr>
              <w:spacing w:after="0" w:line="240" w:lineRule="auto"/>
              <w:rPr>
                <w:rFonts w:ascii="Times New Roman" w:eastAsia="Calibri" w:hAnsi="Times New Roman" w:cs="Times New Roman"/>
                <w:sz w:val="24"/>
                <w:szCs w:val="24"/>
                <w:lang w:eastAsia="ru-RU"/>
              </w:rPr>
            </w:pPr>
            <w:r w:rsidRPr="00460368">
              <w:rPr>
                <w:rFonts w:ascii="Times New Roman" w:eastAsia="Calibri" w:hAnsi="Times New Roman" w:cs="Times New Roman"/>
                <w:sz w:val="24"/>
                <w:szCs w:val="24"/>
                <w:lang w:eastAsia="ru-RU"/>
              </w:rPr>
              <w:t>Учитель (при выполнении учебной (преподавательской) работы по физической культуре);</w:t>
            </w:r>
          </w:p>
          <w:p w14:paraId="69927328" w14:textId="77777777" w:rsidR="00805DBD" w:rsidRPr="00460368" w:rsidRDefault="00805DBD" w:rsidP="00B46061">
            <w:pPr>
              <w:spacing w:after="0" w:line="240" w:lineRule="auto"/>
              <w:rPr>
                <w:rFonts w:ascii="Times New Roman" w:eastAsia="Calibri" w:hAnsi="Times New Roman" w:cs="Times New Roman"/>
                <w:sz w:val="24"/>
                <w:szCs w:val="24"/>
                <w:lang w:eastAsia="ru-RU"/>
              </w:rPr>
            </w:pPr>
            <w:r w:rsidRPr="00460368">
              <w:rPr>
                <w:rFonts w:ascii="Times New Roman" w:eastAsia="Calibri" w:hAnsi="Times New Roman" w:cs="Times New Roman"/>
                <w:sz w:val="24"/>
                <w:szCs w:val="24"/>
                <w:lang w:eastAsia="ru-RU"/>
              </w:rPr>
              <w:t>инструктор по физической культуре</w:t>
            </w:r>
          </w:p>
          <w:p w14:paraId="3258BDB8" w14:textId="77777777" w:rsidR="00805DBD" w:rsidRPr="00460368" w:rsidRDefault="00805DBD" w:rsidP="00B46061">
            <w:pPr>
              <w:spacing w:after="0" w:line="240" w:lineRule="auto"/>
              <w:rPr>
                <w:rFonts w:ascii="Times New Roman" w:eastAsia="Calibri" w:hAnsi="Times New Roman" w:cs="Times New Roman"/>
                <w:sz w:val="24"/>
                <w:szCs w:val="24"/>
                <w:lang w:eastAsia="ru-RU"/>
              </w:rPr>
            </w:pPr>
            <w:r w:rsidRPr="00460368">
              <w:rPr>
                <w:rFonts w:ascii="Times New Roman" w:eastAsia="Calibri" w:hAnsi="Times New Roman" w:cs="Times New Roman"/>
                <w:sz w:val="24"/>
                <w:szCs w:val="24"/>
                <w:lang w:eastAsia="ru-RU"/>
              </w:rPr>
              <w:t>педагог дополнительного образования (при совпадении профиля кружка, направления дополнительной работы профилю работы по основной должности), инструктор-методист</w:t>
            </w:r>
          </w:p>
        </w:tc>
      </w:tr>
      <w:tr w:rsidR="00805DBD" w:rsidRPr="00460368" w14:paraId="5026C714" w14:textId="77777777" w:rsidTr="00B46061">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595730" w14:textId="77777777" w:rsidR="00805DBD" w:rsidRPr="00460368" w:rsidRDefault="00805DBD" w:rsidP="00B46061">
            <w:pPr>
              <w:spacing w:after="0" w:line="240" w:lineRule="auto"/>
              <w:rPr>
                <w:rFonts w:ascii="Times New Roman" w:eastAsia="Calibri" w:hAnsi="Times New Roman" w:cs="Times New Roman"/>
                <w:sz w:val="24"/>
                <w:szCs w:val="24"/>
                <w:lang w:eastAsia="ru-RU"/>
              </w:rPr>
            </w:pPr>
            <w:r w:rsidRPr="00460368">
              <w:rPr>
                <w:rFonts w:ascii="Times New Roman" w:eastAsia="Calibri" w:hAnsi="Times New Roman" w:cs="Times New Roman"/>
                <w:sz w:val="24"/>
                <w:szCs w:val="24"/>
                <w:lang w:eastAsia="ru-RU"/>
              </w:rPr>
              <w:t>Учитель, преподаватель (при выполнении учебной (преподавательской) работы по физической культуре);</w:t>
            </w:r>
          </w:p>
          <w:p w14:paraId="15727294" w14:textId="77777777" w:rsidR="00805DBD" w:rsidRPr="00460368" w:rsidRDefault="00805DBD" w:rsidP="00B46061">
            <w:pPr>
              <w:spacing w:after="0" w:line="240" w:lineRule="auto"/>
              <w:rPr>
                <w:rFonts w:ascii="Times New Roman" w:eastAsia="Calibri" w:hAnsi="Times New Roman" w:cs="Times New Roman"/>
                <w:sz w:val="24"/>
                <w:szCs w:val="24"/>
                <w:lang w:eastAsia="ru-RU"/>
              </w:rPr>
            </w:pPr>
            <w:r w:rsidRPr="00460368">
              <w:rPr>
                <w:rFonts w:ascii="Times New Roman" w:eastAsia="Calibri" w:hAnsi="Times New Roman" w:cs="Times New Roman"/>
                <w:sz w:val="24"/>
                <w:szCs w:val="24"/>
                <w:lang w:eastAsia="ru-RU"/>
              </w:rPr>
              <w:t>инструктор по физической культуре, инструктор-методист</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A25CB3" w14:textId="77777777" w:rsidR="00805DBD" w:rsidRPr="00460368" w:rsidRDefault="00805DBD" w:rsidP="00B46061">
            <w:pPr>
              <w:spacing w:after="0" w:line="240" w:lineRule="auto"/>
              <w:rPr>
                <w:rFonts w:ascii="Times New Roman" w:eastAsia="Calibri" w:hAnsi="Times New Roman" w:cs="Times New Roman"/>
                <w:sz w:val="24"/>
                <w:szCs w:val="24"/>
                <w:lang w:eastAsia="ru-RU"/>
              </w:rPr>
            </w:pPr>
            <w:r w:rsidRPr="00460368">
              <w:rPr>
                <w:rFonts w:ascii="Times New Roman" w:eastAsia="Calibri" w:hAnsi="Times New Roman" w:cs="Times New Roman"/>
                <w:sz w:val="24"/>
                <w:szCs w:val="24"/>
                <w:lang w:eastAsia="ru-RU"/>
              </w:rPr>
              <w:t>Старший тренер-преподаватель;</w:t>
            </w:r>
          </w:p>
          <w:p w14:paraId="09CB1D11" w14:textId="77777777" w:rsidR="00805DBD" w:rsidRPr="00460368" w:rsidRDefault="00805DBD" w:rsidP="00B46061">
            <w:pPr>
              <w:spacing w:after="0" w:line="240" w:lineRule="auto"/>
              <w:rPr>
                <w:rFonts w:ascii="Times New Roman" w:eastAsia="Calibri" w:hAnsi="Times New Roman" w:cs="Times New Roman"/>
                <w:sz w:val="24"/>
                <w:szCs w:val="24"/>
                <w:lang w:eastAsia="ru-RU"/>
              </w:rPr>
            </w:pPr>
            <w:r w:rsidRPr="00460368">
              <w:rPr>
                <w:rFonts w:ascii="Times New Roman" w:eastAsia="Calibri" w:hAnsi="Times New Roman" w:cs="Times New Roman"/>
                <w:sz w:val="24"/>
                <w:szCs w:val="24"/>
                <w:lang w:eastAsia="ru-RU"/>
              </w:rPr>
              <w:t>тренер-преподаватель</w:t>
            </w:r>
          </w:p>
        </w:tc>
      </w:tr>
      <w:tr w:rsidR="00805DBD" w:rsidRPr="00460368" w14:paraId="24140A9B" w14:textId="77777777" w:rsidTr="00B46061">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B0230D" w14:textId="77777777" w:rsidR="00805DBD" w:rsidRPr="00460368" w:rsidRDefault="00805DBD" w:rsidP="00B46061">
            <w:pPr>
              <w:spacing w:after="0" w:line="240" w:lineRule="auto"/>
              <w:rPr>
                <w:rFonts w:ascii="Times New Roman" w:eastAsia="Calibri" w:hAnsi="Times New Roman" w:cs="Times New Roman"/>
                <w:sz w:val="24"/>
                <w:szCs w:val="24"/>
                <w:lang w:eastAsia="ru-RU"/>
              </w:rPr>
            </w:pPr>
            <w:r w:rsidRPr="00460368">
              <w:rPr>
                <w:rFonts w:ascii="Times New Roman" w:eastAsia="Calibri" w:hAnsi="Times New Roman" w:cs="Times New Roman"/>
                <w:sz w:val="24"/>
                <w:szCs w:val="24"/>
                <w:lang w:eastAsia="ru-RU"/>
              </w:rPr>
              <w:t>Музыкальный руководитель, педагог-психолог, инструктор по физической культуре</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3DB34A" w14:textId="77777777" w:rsidR="00805DBD" w:rsidRPr="00460368" w:rsidRDefault="00805DBD" w:rsidP="00B46061">
            <w:pPr>
              <w:spacing w:after="0" w:line="240" w:lineRule="auto"/>
              <w:rPr>
                <w:rFonts w:ascii="Times New Roman" w:eastAsia="Calibri" w:hAnsi="Times New Roman" w:cs="Times New Roman"/>
                <w:sz w:val="24"/>
                <w:szCs w:val="24"/>
                <w:lang w:eastAsia="ru-RU"/>
              </w:rPr>
            </w:pPr>
            <w:r w:rsidRPr="00460368">
              <w:rPr>
                <w:rFonts w:ascii="Times New Roman" w:eastAsia="Calibri" w:hAnsi="Times New Roman" w:cs="Times New Roman"/>
                <w:sz w:val="24"/>
                <w:szCs w:val="24"/>
                <w:lang w:eastAsia="ru-RU"/>
              </w:rPr>
              <w:t>Воспитатель, педагог дополнительного образования при совпадении профиля кружка, направления дополнительной работы, и помимо работы основной должности</w:t>
            </w:r>
          </w:p>
        </w:tc>
      </w:tr>
    </w:tbl>
    <w:p w14:paraId="2FE7A54A" w14:textId="77777777" w:rsidR="00805DBD" w:rsidRPr="00460368" w:rsidRDefault="00805DBD" w:rsidP="00805DB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14:paraId="64BCDE93" w14:textId="77777777" w:rsidR="00805DBD" w:rsidRPr="00460368" w:rsidRDefault="00805DBD" w:rsidP="00805DBD">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6.19. В целях материальной поддержки педагогических работников, у которых в период нахождения в отпуске по уходу за ребенком до исполнения им возраста трех лет, истек срок действия квалификационной категории, стороны договорились предусматривать выплаты стимулирующего характера, позволяющие сохранить прежний размер заработной платы этого работника до ухода в отпуск на период подготовки к аттестации и ее прохождения, но не более чем на один год после выхода из указанного отпуска.</w:t>
      </w:r>
    </w:p>
    <w:p w14:paraId="3CB38D50" w14:textId="77777777" w:rsidR="00805DBD" w:rsidRPr="00460368" w:rsidRDefault="00805DBD" w:rsidP="00805DBD">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6.20. В случае истечения у педагогического работника срока действия квалификационной категории за 2 года до наступления права для назначения трудовой пенсии сохранять на этот период оплату труда с учетом имевшейся квалификационной категории.</w:t>
      </w:r>
    </w:p>
    <w:p w14:paraId="4F40FCB8" w14:textId="77777777" w:rsidR="00805DBD" w:rsidRPr="00460368" w:rsidRDefault="00805DBD" w:rsidP="00805DBD">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6.21. В случае истечения срока действия квалификационной категории после подачи работником заявления в аттестационную комиссию у него сохраняется оплата труда с учетом имевшейся квалификационной категории до принятия аттестационной комиссией решения об установлении (отказе в установлении) квалификационной категории.</w:t>
      </w:r>
    </w:p>
    <w:p w14:paraId="0B2C03B3"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 xml:space="preserve">6.22. Стороны договорились, что на заработную плату работников, осуществляющих работу на условиях внутреннего и внешнего совместительства, а также работников замещающих отсутствующих педагогических работников, в том числе на условиях почасовой оплаты за фактически отработанное время, работников из числа административно-управленческого и учебно-вспомогательного персонала, ведущих педагогическую работу, начисляются соответствующие компенсационные и стимулирующие выплаты. </w:t>
      </w:r>
    </w:p>
    <w:p w14:paraId="3296B03C" w14:textId="77777777" w:rsidR="00805DBD" w:rsidRPr="00283DBC" w:rsidRDefault="00805DBD" w:rsidP="00805DBD">
      <w:pPr>
        <w:spacing w:after="0" w:line="240" w:lineRule="auto"/>
        <w:ind w:firstLine="567"/>
        <w:jc w:val="both"/>
        <w:rPr>
          <w:rFonts w:ascii="Times New Roman" w:eastAsia="Calibri" w:hAnsi="Times New Roman" w:cs="Times New Roman"/>
          <w:color w:val="000000"/>
          <w:sz w:val="28"/>
          <w:szCs w:val="28"/>
          <w:lang w:eastAsia="ru-RU"/>
        </w:rPr>
      </w:pPr>
      <w:r w:rsidRPr="00460368">
        <w:rPr>
          <w:rFonts w:ascii="Times New Roman" w:eastAsia="Calibri" w:hAnsi="Times New Roman" w:cs="Times New Roman"/>
          <w:sz w:val="28"/>
          <w:szCs w:val="28"/>
          <w:lang w:eastAsia="ru-RU"/>
        </w:rPr>
        <w:lastRenderedPageBreak/>
        <w:t xml:space="preserve">6.23. За педагогическими работниками, привлекаемыми в период, не </w:t>
      </w:r>
      <w:r w:rsidRPr="00460368">
        <w:rPr>
          <w:rFonts w:ascii="Times New Roman" w:eastAsia="Calibri" w:hAnsi="Times New Roman" w:cs="Times New Roman"/>
          <w:color w:val="000000"/>
          <w:sz w:val="28"/>
          <w:szCs w:val="28"/>
          <w:lang w:eastAsia="ru-RU"/>
        </w:rPr>
        <w:t xml:space="preserve">совпадающий с их отпуском, к работе в лагерях с дневным пребыванием детей, в  пределах установленного им до начала каникул объема учебной нагрузки сохраняется заработная плата, предусмотренная тарификацией. </w:t>
      </w:r>
    </w:p>
    <w:p w14:paraId="59F3CF34" w14:textId="77777777" w:rsidR="00805DBD" w:rsidRPr="00460368" w:rsidRDefault="00805DBD" w:rsidP="00805DBD">
      <w:pPr>
        <w:spacing w:after="0" w:line="240" w:lineRule="auto"/>
        <w:ind w:firstLine="567"/>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6.24</w:t>
      </w:r>
      <w:r w:rsidRPr="00460368">
        <w:rPr>
          <w:rFonts w:ascii="Times New Roman" w:eastAsia="Calibri" w:hAnsi="Times New Roman" w:cs="Times New Roman"/>
          <w:color w:val="000000"/>
          <w:sz w:val="28"/>
          <w:szCs w:val="28"/>
          <w:lang w:eastAsia="ru-RU"/>
        </w:rPr>
        <w:t xml:space="preserve">. </w:t>
      </w:r>
      <w:r w:rsidRPr="00460368">
        <w:rPr>
          <w:rFonts w:ascii="Times New Roman" w:eastAsia="Calibri" w:hAnsi="Times New Roman" w:cs="Times New Roman"/>
          <w:color w:val="000000"/>
          <w:sz w:val="28"/>
          <w:szCs w:val="28"/>
          <w:lang w:eastAsia="ar-SA"/>
        </w:rPr>
        <w:t>Стороны договорились с</w:t>
      </w:r>
      <w:r w:rsidRPr="00460368">
        <w:rPr>
          <w:rFonts w:ascii="Times New Roman" w:eastAsia="Calibri" w:hAnsi="Times New Roman" w:cs="Times New Roman"/>
          <w:color w:val="000000"/>
          <w:sz w:val="28"/>
          <w:szCs w:val="28"/>
          <w:lang w:eastAsia="ru-RU"/>
        </w:rPr>
        <w:t>охранять за работниками, участвовавшими в забастовке из-за невыполнения условий данного коллективного договора по вине работодателя или учредителя заработную плату в полном размере.</w:t>
      </w:r>
    </w:p>
    <w:p w14:paraId="7960DCD2" w14:textId="77777777" w:rsidR="00805DBD" w:rsidRPr="00460368" w:rsidRDefault="00805DBD" w:rsidP="00805DBD">
      <w:pPr>
        <w:spacing w:after="0" w:line="100" w:lineRule="atLeast"/>
        <w:ind w:firstLine="567"/>
        <w:jc w:val="both"/>
        <w:rPr>
          <w:rFonts w:ascii="Times New Roman" w:eastAsia="Andale Sans UI" w:hAnsi="Times New Roman" w:cs="Times New Roman"/>
          <w:color w:val="000000"/>
          <w:kern w:val="2"/>
          <w:sz w:val="28"/>
          <w:szCs w:val="28"/>
          <w:lang w:eastAsia="ar-SA"/>
        </w:rPr>
      </w:pPr>
      <w:r>
        <w:rPr>
          <w:rFonts w:ascii="Times New Roman" w:eastAsia="Andale Sans UI" w:hAnsi="Times New Roman" w:cs="Times New Roman"/>
          <w:color w:val="000000"/>
          <w:kern w:val="2"/>
          <w:sz w:val="28"/>
          <w:szCs w:val="28"/>
          <w:lang w:eastAsia="ar-SA"/>
        </w:rPr>
        <w:t>6.25</w:t>
      </w:r>
      <w:r w:rsidRPr="00460368">
        <w:rPr>
          <w:rFonts w:ascii="Times New Roman" w:eastAsia="Andale Sans UI" w:hAnsi="Times New Roman" w:cs="Times New Roman"/>
          <w:color w:val="000000"/>
          <w:kern w:val="2"/>
          <w:sz w:val="28"/>
          <w:szCs w:val="28"/>
          <w:lang w:eastAsia="ar-SA"/>
        </w:rPr>
        <w:t>. Время простоя по вине работодателя оплачивается в размере не ниже средней заработной платы работника, в т. ч. при временном приостановлении функционирования учреждения по инициативе учредителя.</w:t>
      </w:r>
    </w:p>
    <w:p w14:paraId="140469D0" w14:textId="77777777" w:rsidR="00805DBD" w:rsidRPr="00460368" w:rsidRDefault="00805DBD" w:rsidP="00805DBD">
      <w:pPr>
        <w:spacing w:after="0" w:line="100" w:lineRule="atLeast"/>
        <w:ind w:firstLine="567"/>
        <w:jc w:val="both"/>
        <w:rPr>
          <w:rFonts w:ascii="Times New Roman" w:eastAsia="Andale Sans UI" w:hAnsi="Times New Roman" w:cs="Times New Roman"/>
          <w:kern w:val="2"/>
          <w:sz w:val="28"/>
          <w:szCs w:val="28"/>
          <w:lang w:eastAsia="ar-SA"/>
        </w:rPr>
      </w:pPr>
      <w:r w:rsidRPr="00460368">
        <w:rPr>
          <w:rFonts w:ascii="Times New Roman" w:eastAsia="Andale Sans UI" w:hAnsi="Times New Roman" w:cs="Times New Roman"/>
          <w:kern w:val="2"/>
          <w:sz w:val="28"/>
          <w:szCs w:val="28"/>
          <w:lang w:eastAsia="ar-SA"/>
        </w:rPr>
        <w:t>Время простоя не по вине работодателя и работника оплачивается в размере не менее двух третей среднего заработка, рассчитанного пропорционально времени простоя.</w:t>
      </w:r>
    </w:p>
    <w:p w14:paraId="085C1E6B" w14:textId="77777777" w:rsidR="00805DBD" w:rsidRPr="00460368" w:rsidRDefault="00805DBD" w:rsidP="00805DBD">
      <w:pPr>
        <w:spacing w:after="0" w:line="100" w:lineRule="atLeast"/>
        <w:ind w:firstLine="567"/>
        <w:jc w:val="both"/>
        <w:rPr>
          <w:rFonts w:ascii="Times New Roman" w:eastAsia="Andale Sans UI" w:hAnsi="Times New Roman" w:cs="Times New Roman"/>
          <w:kern w:val="2"/>
          <w:sz w:val="28"/>
          <w:szCs w:val="28"/>
          <w:lang w:eastAsia="ar-SA"/>
        </w:rPr>
      </w:pPr>
      <w:r w:rsidRPr="00460368">
        <w:rPr>
          <w:rFonts w:ascii="Times New Roman" w:eastAsia="Andale Sans UI" w:hAnsi="Times New Roman" w:cs="Times New Roman"/>
          <w:kern w:val="2"/>
          <w:sz w:val="28"/>
          <w:szCs w:val="28"/>
          <w:lang w:eastAsia="ar-SA"/>
        </w:rPr>
        <w:t>Время простоя по вине работника не оплачивается.</w:t>
      </w:r>
    </w:p>
    <w:p w14:paraId="510797C8" w14:textId="77777777" w:rsidR="00805DBD" w:rsidRPr="00460368" w:rsidRDefault="00805DBD" w:rsidP="00805DBD">
      <w:pPr>
        <w:spacing w:after="0" w:line="100" w:lineRule="atLeast"/>
        <w:ind w:firstLine="567"/>
        <w:jc w:val="both"/>
        <w:rPr>
          <w:rFonts w:ascii="Times New Roman" w:eastAsia="Andale Sans UI" w:hAnsi="Times New Roman" w:cs="Times New Roman"/>
          <w:kern w:val="2"/>
          <w:sz w:val="28"/>
          <w:szCs w:val="28"/>
          <w:lang w:eastAsia="ar-SA"/>
        </w:rPr>
      </w:pPr>
      <w:r>
        <w:rPr>
          <w:rFonts w:ascii="Times New Roman" w:eastAsia="Andale Sans UI" w:hAnsi="Times New Roman" w:cs="Times New Roman"/>
          <w:kern w:val="2"/>
          <w:sz w:val="28"/>
          <w:szCs w:val="28"/>
          <w:lang w:eastAsia="ar-SA"/>
        </w:rPr>
        <w:t>6.26</w:t>
      </w:r>
      <w:r w:rsidRPr="00460368">
        <w:rPr>
          <w:rFonts w:ascii="Times New Roman" w:eastAsia="Andale Sans UI" w:hAnsi="Times New Roman" w:cs="Times New Roman"/>
          <w:kern w:val="2"/>
          <w:sz w:val="28"/>
          <w:szCs w:val="28"/>
          <w:lang w:eastAsia="ar-SA"/>
        </w:rPr>
        <w:t>. Оплата труда работников, занятых на работах с вредными и (или) опасными условиями труда, устанавливается в повышенном размере по сравнению с окладами (должностными окладами), ставками заработной платы, установленными для различных видов 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14:paraId="2B56B43E" w14:textId="77777777" w:rsidR="00805DBD" w:rsidRPr="00460368" w:rsidRDefault="00805DBD" w:rsidP="00805DBD">
      <w:pPr>
        <w:spacing w:after="0" w:line="100" w:lineRule="atLeast"/>
        <w:ind w:firstLine="567"/>
        <w:jc w:val="both"/>
        <w:rPr>
          <w:rFonts w:ascii="Times New Roman" w:eastAsia="Andale Sans UI" w:hAnsi="Times New Roman" w:cs="Times New Roman"/>
          <w:kern w:val="2"/>
          <w:sz w:val="28"/>
          <w:szCs w:val="28"/>
          <w:lang w:eastAsia="ar-SA"/>
        </w:rPr>
      </w:pPr>
      <w:r w:rsidRPr="00460368">
        <w:rPr>
          <w:rFonts w:ascii="Times New Roman" w:eastAsia="Andale Sans UI" w:hAnsi="Times New Roman" w:cs="Times New Roman"/>
          <w:kern w:val="2"/>
          <w:sz w:val="28"/>
          <w:szCs w:val="28"/>
          <w:lang w:eastAsia="ar-SA"/>
        </w:rPr>
        <w:t>Минимальный размер повышения оплаты труда работникам, занятым на работах с вредными и (или) опасными условиями труда, составляет 4 процента тарифной ставки (оклада), установленной для различных видов работ с нормальными условиями труда.</w:t>
      </w:r>
    </w:p>
    <w:p w14:paraId="384D672C"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ru-RU"/>
        </w:rPr>
        <w:t>6.27</w:t>
      </w:r>
      <w:r w:rsidRPr="00460368">
        <w:rPr>
          <w:rFonts w:ascii="Times New Roman" w:eastAsia="Calibri" w:hAnsi="Times New Roman" w:cs="Times New Roman"/>
          <w:sz w:val="28"/>
          <w:szCs w:val="28"/>
          <w:lang w:eastAsia="ru-RU"/>
        </w:rPr>
        <w:t>.</w:t>
      </w:r>
      <w:r w:rsidRPr="00460368">
        <w:rPr>
          <w:rFonts w:ascii="Times New Roman" w:eastAsia="Calibri" w:hAnsi="Times New Roman" w:cs="Times New Roman"/>
          <w:sz w:val="28"/>
          <w:szCs w:val="28"/>
          <w:lang w:eastAsia="ar-SA"/>
        </w:rPr>
        <w:t xml:space="preserve"> В учреждении каждый час работы в ночное время (в период с 22 часов вечера до 6 часов утра) оплачивается в повышенном размере не ниже 35 процентов часовой ставки (оклада).</w:t>
      </w:r>
    </w:p>
    <w:p w14:paraId="0C7BC2C0" w14:textId="77777777" w:rsidR="00805DBD" w:rsidRPr="00460368" w:rsidRDefault="00805DBD" w:rsidP="00805DBD">
      <w:pPr>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Pr>
          <w:rFonts w:ascii="Times New Roman" w:eastAsia="Calibri" w:hAnsi="Times New Roman" w:cs="Times New Roman"/>
          <w:sz w:val="28"/>
          <w:szCs w:val="28"/>
          <w:lang w:eastAsia="ru-RU"/>
        </w:rPr>
        <w:t>6.28</w:t>
      </w:r>
      <w:r w:rsidRPr="00460368">
        <w:rPr>
          <w:rFonts w:ascii="Times New Roman" w:eastAsia="Calibri" w:hAnsi="Times New Roman" w:cs="Times New Roman"/>
          <w:sz w:val="28"/>
          <w:szCs w:val="28"/>
          <w:lang w:eastAsia="ru-RU"/>
        </w:rPr>
        <w:t xml:space="preserve">. При рассмотрении вопросов принятия и (или) изменения локальных нормативных актов по вопросам оплаты труда стороны обязуются исходить из необходимости применения демократических процедур при оценке эффективности работы различных категорий работников для принятия решения об </w:t>
      </w:r>
      <w:r w:rsidRPr="00460368">
        <w:rPr>
          <w:rFonts w:ascii="Times New Roman" w:eastAsia="Calibri" w:hAnsi="Times New Roman" w:cs="Times New Roman"/>
          <w:color w:val="000000"/>
          <w:sz w:val="28"/>
          <w:szCs w:val="28"/>
          <w:lang w:eastAsia="ru-RU"/>
        </w:rPr>
        <w:t>установлении им выплат стимулирующего характера.</w:t>
      </w:r>
    </w:p>
    <w:p w14:paraId="02EB0955" w14:textId="77777777" w:rsidR="00805DBD" w:rsidRPr="00460368" w:rsidRDefault="00805DBD" w:rsidP="00805DBD">
      <w:pPr>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460368">
        <w:rPr>
          <w:rFonts w:ascii="Times New Roman" w:eastAsia="Calibri" w:hAnsi="Times New Roman" w:cs="Times New Roman"/>
          <w:color w:val="000000"/>
          <w:sz w:val="28"/>
          <w:szCs w:val="28"/>
          <w:lang w:eastAsia="ru-RU"/>
        </w:rPr>
        <w:t xml:space="preserve">Стороны исходят из необходимости создания соответствующей комиссии с участием профсоюзного комитета, а также использования других форм реализации демократических процедур в целях создания и оценки механизма стимулирования качественного труда работников с учётом основных принципов, предусмотренных пунктом 5.3.2 и 5.3.3 городского отраслевого Соглашения на 2018-2021 годы. </w:t>
      </w:r>
    </w:p>
    <w:p w14:paraId="0DD1C398" w14:textId="77777777" w:rsidR="00805DBD" w:rsidRPr="00460368" w:rsidRDefault="00805DBD" w:rsidP="00805DBD">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color w:val="000000"/>
          <w:sz w:val="28"/>
          <w:szCs w:val="28"/>
          <w:lang w:eastAsia="ru-RU"/>
        </w:rPr>
        <w:t>6.29</w:t>
      </w:r>
      <w:r w:rsidRPr="00460368">
        <w:rPr>
          <w:rFonts w:ascii="Times New Roman" w:eastAsia="Calibri" w:hAnsi="Times New Roman" w:cs="Times New Roman"/>
          <w:color w:val="000000"/>
          <w:sz w:val="28"/>
          <w:szCs w:val="28"/>
          <w:lang w:eastAsia="ru-RU"/>
        </w:rPr>
        <w:t>. В целях снятия социальной напряженности работодатель обязуется информировать коллектив работников об источниках и размере фонда оплаты труда, структуре заработной платы, размерах средних</w:t>
      </w:r>
      <w:r w:rsidRPr="00460368">
        <w:rPr>
          <w:rFonts w:ascii="Times New Roman" w:eastAsia="Calibri" w:hAnsi="Times New Roman" w:cs="Times New Roman"/>
          <w:sz w:val="28"/>
          <w:szCs w:val="28"/>
          <w:lang w:eastAsia="ru-RU"/>
        </w:rPr>
        <w:t xml:space="preserve"> заработных плат, должностных окладов, выплат компенсационного и стимулирующего характера, премиальных выплатах в разрезе основных категорий работников.</w:t>
      </w:r>
    </w:p>
    <w:p w14:paraId="43495D29" w14:textId="77777777" w:rsidR="00805DBD" w:rsidRPr="00460368" w:rsidRDefault="00805DBD" w:rsidP="00805DBD">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6.30</w:t>
      </w:r>
      <w:r w:rsidRPr="00460368">
        <w:rPr>
          <w:rFonts w:ascii="Times New Roman" w:eastAsia="Times New Roman" w:hAnsi="Times New Roman" w:cs="Times New Roman"/>
          <w:sz w:val="28"/>
          <w:szCs w:val="28"/>
          <w:lang w:eastAsia="ru-RU"/>
        </w:rPr>
        <w:t>. Система нормирования труда в учреждении определяется работодателем по согласованию с профсоюзным комитетом на основании типовых норм труда для однородных (межотраслевых, отраслевых, профессиональных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типовые нормы, утверждаемые в порядке, установленном законодательством Российской Федерации.</w:t>
      </w:r>
    </w:p>
    <w:p w14:paraId="7087CE8D" w14:textId="77777777" w:rsidR="00805DBD" w:rsidRPr="00460368" w:rsidRDefault="00805DBD" w:rsidP="00805DBD">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6.31</w:t>
      </w:r>
      <w:r w:rsidRPr="00460368">
        <w:rPr>
          <w:rFonts w:ascii="Times New Roman" w:eastAsia="Calibri" w:hAnsi="Times New Roman" w:cs="Times New Roman"/>
          <w:sz w:val="28"/>
          <w:szCs w:val="28"/>
          <w:lang w:eastAsia="ru-RU"/>
        </w:rPr>
        <w:t>. Пересмотр норм труда допускается в порядке, установленном трудовым законодательством, по мере совершенствования или внедрения новой техники, технологии и проведения организационных либо иных мероприятий, обеспечивающих рост эффективности труда.</w:t>
      </w:r>
    </w:p>
    <w:p w14:paraId="250BDD34" w14:textId="77777777" w:rsidR="00805DBD" w:rsidRPr="00460368" w:rsidRDefault="00805DBD" w:rsidP="00805DBD">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6.32</w:t>
      </w:r>
      <w:r w:rsidRPr="00460368">
        <w:rPr>
          <w:rFonts w:ascii="Times New Roman" w:eastAsia="Calibri" w:hAnsi="Times New Roman" w:cs="Times New Roman"/>
          <w:sz w:val="28"/>
          <w:szCs w:val="28"/>
          <w:lang w:eastAsia="ru-RU"/>
        </w:rPr>
        <w:t>. О введении новых норм труда работники должны быть извещены в письменной форме не позднее, чем за два месяца.</w:t>
      </w:r>
    </w:p>
    <w:p w14:paraId="5331CF9C" w14:textId="77777777" w:rsidR="00805DBD" w:rsidRDefault="00805DBD" w:rsidP="00805DBD">
      <w:pPr>
        <w:keepNext/>
        <w:spacing w:after="0" w:line="240" w:lineRule="auto"/>
        <w:jc w:val="center"/>
        <w:outlineLvl w:val="3"/>
        <w:rPr>
          <w:rFonts w:ascii="Times New Roman" w:eastAsia="Calibri" w:hAnsi="Times New Roman" w:cs="Times New Roman"/>
          <w:b/>
          <w:bCs/>
          <w:sz w:val="28"/>
          <w:szCs w:val="28"/>
          <w:lang w:eastAsia="ru-RU"/>
        </w:rPr>
      </w:pPr>
    </w:p>
    <w:p w14:paraId="38F66498" w14:textId="77777777" w:rsidR="00805DBD" w:rsidRDefault="00805DBD" w:rsidP="00805DBD">
      <w:pPr>
        <w:keepNext/>
        <w:spacing w:after="0" w:line="240" w:lineRule="auto"/>
        <w:jc w:val="center"/>
        <w:outlineLvl w:val="3"/>
        <w:rPr>
          <w:rFonts w:ascii="Times New Roman" w:eastAsia="Calibri" w:hAnsi="Times New Roman" w:cs="Times New Roman"/>
          <w:b/>
          <w:bCs/>
          <w:sz w:val="28"/>
          <w:szCs w:val="28"/>
          <w:lang w:eastAsia="ru-RU"/>
        </w:rPr>
      </w:pPr>
    </w:p>
    <w:p w14:paraId="5F7DFBA6" w14:textId="77777777" w:rsidR="00805DBD" w:rsidRDefault="00805DBD" w:rsidP="00805DBD">
      <w:pPr>
        <w:keepNext/>
        <w:spacing w:after="0" w:line="240" w:lineRule="auto"/>
        <w:jc w:val="center"/>
        <w:outlineLvl w:val="3"/>
        <w:rPr>
          <w:rFonts w:ascii="Times New Roman" w:eastAsia="Calibri" w:hAnsi="Times New Roman" w:cs="Times New Roman"/>
          <w:b/>
          <w:bCs/>
          <w:sz w:val="28"/>
          <w:szCs w:val="28"/>
          <w:lang w:eastAsia="ru-RU"/>
        </w:rPr>
      </w:pPr>
    </w:p>
    <w:p w14:paraId="7F2C06BD" w14:textId="77777777" w:rsidR="00805DBD" w:rsidRPr="00460368" w:rsidRDefault="00805DBD" w:rsidP="00805DBD">
      <w:pPr>
        <w:keepNext/>
        <w:spacing w:after="0" w:line="240" w:lineRule="auto"/>
        <w:jc w:val="center"/>
        <w:outlineLvl w:val="3"/>
        <w:rPr>
          <w:rFonts w:ascii="Times New Roman" w:eastAsia="Calibri" w:hAnsi="Times New Roman" w:cs="Times New Roman"/>
          <w:b/>
          <w:bCs/>
          <w:sz w:val="28"/>
          <w:szCs w:val="28"/>
          <w:lang w:eastAsia="ru-RU"/>
        </w:rPr>
      </w:pPr>
      <w:r w:rsidRPr="00460368">
        <w:rPr>
          <w:rFonts w:ascii="Times New Roman" w:eastAsia="Calibri" w:hAnsi="Times New Roman" w:cs="Times New Roman"/>
          <w:b/>
          <w:bCs/>
          <w:sz w:val="28"/>
          <w:szCs w:val="28"/>
          <w:lang w:val="en-US" w:eastAsia="ru-RU"/>
        </w:rPr>
        <w:t>VII</w:t>
      </w:r>
      <w:r w:rsidRPr="00460368">
        <w:rPr>
          <w:rFonts w:ascii="Times New Roman" w:eastAsia="Calibri" w:hAnsi="Times New Roman" w:cs="Times New Roman"/>
          <w:b/>
          <w:bCs/>
          <w:sz w:val="28"/>
          <w:szCs w:val="28"/>
          <w:lang w:eastAsia="ru-RU"/>
        </w:rPr>
        <w:t>. ОХРАНА ТРУДА И ЗДОРОВЬЯ</w:t>
      </w:r>
    </w:p>
    <w:p w14:paraId="570B6F07" w14:textId="77777777" w:rsidR="00805DBD" w:rsidRPr="00460368" w:rsidRDefault="00805DBD" w:rsidP="00805DBD">
      <w:pPr>
        <w:spacing w:after="0" w:line="240" w:lineRule="auto"/>
        <w:rPr>
          <w:rFonts w:ascii="Times New Roman" w:eastAsia="Calibri" w:hAnsi="Times New Roman" w:cs="Times New Roman"/>
          <w:sz w:val="24"/>
          <w:szCs w:val="24"/>
          <w:lang w:eastAsia="ru-RU"/>
        </w:rPr>
      </w:pPr>
    </w:p>
    <w:p w14:paraId="6CAF4ECF" w14:textId="77777777" w:rsidR="00805DBD" w:rsidRPr="00460368" w:rsidRDefault="00805DBD" w:rsidP="00805DBD">
      <w:pPr>
        <w:spacing w:after="0"/>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Стороны рассматривают охрану труда и здоровья работников и обучающихся образовательного учреждения в качестве одного из приоритетных направлений деятельности.</w:t>
      </w:r>
    </w:p>
    <w:p w14:paraId="1C6F514A" w14:textId="77777777" w:rsidR="00805DBD" w:rsidRPr="00460368" w:rsidRDefault="00805DBD" w:rsidP="00805DBD">
      <w:pPr>
        <w:spacing w:after="0" w:line="240" w:lineRule="auto"/>
        <w:ind w:firstLine="567"/>
        <w:jc w:val="both"/>
        <w:rPr>
          <w:rFonts w:ascii="Times New Roman" w:eastAsia="Calibri" w:hAnsi="Times New Roman" w:cs="Times New Roman"/>
          <w:b/>
          <w:bCs/>
          <w:sz w:val="28"/>
          <w:szCs w:val="28"/>
          <w:lang w:eastAsia="ru-RU"/>
        </w:rPr>
      </w:pPr>
      <w:r w:rsidRPr="00460368">
        <w:rPr>
          <w:rFonts w:ascii="Times New Roman" w:eastAsia="Calibri" w:hAnsi="Times New Roman" w:cs="Times New Roman"/>
          <w:b/>
          <w:bCs/>
          <w:sz w:val="28"/>
          <w:szCs w:val="28"/>
          <w:lang w:eastAsia="ru-RU"/>
        </w:rPr>
        <w:t>Работодатель:</w:t>
      </w:r>
    </w:p>
    <w:p w14:paraId="758E418C"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7.1. Разрабатывает положение о системе управления охраной труда, обеспечивает ее создание и функционирование в соответствии со статьей 212 Трудового кодекса Российской Федерации.</w:t>
      </w:r>
    </w:p>
    <w:p w14:paraId="6D758481" w14:textId="77777777" w:rsidR="00805DBD" w:rsidRPr="00460368" w:rsidRDefault="00805DBD" w:rsidP="00805DBD">
      <w:pPr>
        <w:spacing w:after="0" w:line="240" w:lineRule="auto"/>
        <w:ind w:firstLine="567"/>
        <w:jc w:val="both"/>
        <w:rPr>
          <w:rFonts w:ascii="Times New Roman" w:eastAsia="Calibri" w:hAnsi="Times New Roman" w:cs="Times New Roman"/>
          <w:color w:val="FF0000"/>
          <w:sz w:val="28"/>
          <w:szCs w:val="28"/>
          <w:shd w:val="clear" w:color="auto" w:fill="FFFFFF"/>
          <w:lang w:eastAsia="ru-RU"/>
        </w:rPr>
      </w:pPr>
      <w:r w:rsidRPr="00460368">
        <w:rPr>
          <w:rFonts w:ascii="Times New Roman" w:eastAsia="Calibri" w:hAnsi="Times New Roman" w:cs="Times New Roman"/>
          <w:sz w:val="28"/>
          <w:szCs w:val="28"/>
          <w:lang w:eastAsia="ru-RU"/>
        </w:rPr>
        <w:t>7.2. Создает службу охраны труда при численности работников учреждения более 50 человек или вводит должность специалиста по охране труда. При численности работников учреждения менее 50 человек</w:t>
      </w:r>
      <w:r w:rsidRPr="00460368">
        <w:rPr>
          <w:rFonts w:ascii="Times New Roman" w:eastAsia="Calibri" w:hAnsi="Times New Roman" w:cs="Times New Roman"/>
          <w:color w:val="FF0000"/>
          <w:sz w:val="28"/>
          <w:szCs w:val="28"/>
          <w:lang w:eastAsia="ru-RU"/>
        </w:rPr>
        <w:t xml:space="preserve"> </w:t>
      </w:r>
      <w:r w:rsidRPr="00460368">
        <w:rPr>
          <w:rFonts w:ascii="Times New Roman" w:eastAsia="Calibri" w:hAnsi="Times New Roman" w:cs="Times New Roman"/>
          <w:sz w:val="28"/>
          <w:szCs w:val="28"/>
          <w:lang w:eastAsia="ru-RU"/>
        </w:rPr>
        <w:t>устанавливает стимулирующую надбавку (не менее 30% от ставки заработной платы, оклада) работнику учреждения, на которого приказом руководителя возложены обязанности ответственного за состояние охраны труда учреждения.</w:t>
      </w:r>
    </w:p>
    <w:p w14:paraId="50693163" w14:textId="77777777" w:rsidR="00805DBD" w:rsidRPr="00460368" w:rsidRDefault="00805DBD" w:rsidP="00805DBD">
      <w:pPr>
        <w:tabs>
          <w:tab w:val="left" w:pos="1620"/>
        </w:tabs>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7.3. Создает на паритетной основе совместно с профкомом комиссию по охране труда для осуществления контроля над состоянием условий и охраны труда, выполнением соглашения по охране труда.</w:t>
      </w:r>
    </w:p>
    <w:p w14:paraId="6E988BC9"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7.4. Обеспечивает безопасные и здоровые условия для работников и обучающихся при проведении образовательного процесса.</w:t>
      </w:r>
    </w:p>
    <w:p w14:paraId="6D37A2A4" w14:textId="77777777" w:rsidR="00805DBD" w:rsidRPr="00460368" w:rsidRDefault="00805DBD" w:rsidP="00805DBD">
      <w:pPr>
        <w:spacing w:after="0" w:line="240" w:lineRule="auto"/>
        <w:ind w:right="-2"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7.5. Обеспечивает установленный санитарными нормами тепловой режим в помещениях.</w:t>
      </w:r>
    </w:p>
    <w:p w14:paraId="0A675AE7" w14:textId="77777777" w:rsidR="00805DBD" w:rsidRPr="00460368" w:rsidRDefault="00805DBD" w:rsidP="00805DBD">
      <w:pPr>
        <w:spacing w:after="0" w:line="240" w:lineRule="auto"/>
        <w:ind w:firstLine="567"/>
        <w:jc w:val="both"/>
        <w:rPr>
          <w:rFonts w:ascii="Times New Roman" w:eastAsia="Calibri" w:hAnsi="Times New Roman" w:cs="Times New Roman"/>
          <w:spacing w:val="-6"/>
          <w:sz w:val="28"/>
          <w:szCs w:val="28"/>
          <w:lang w:eastAsia="ru-RU"/>
        </w:rPr>
      </w:pPr>
      <w:r w:rsidRPr="00460368">
        <w:rPr>
          <w:rFonts w:ascii="Times New Roman" w:eastAsia="Calibri" w:hAnsi="Times New Roman" w:cs="Times New Roman"/>
          <w:spacing w:val="-6"/>
          <w:sz w:val="28"/>
          <w:szCs w:val="28"/>
          <w:lang w:eastAsia="ru-RU"/>
        </w:rPr>
        <w:t xml:space="preserve">7.6. </w:t>
      </w:r>
      <w:r w:rsidRPr="00460368">
        <w:rPr>
          <w:rFonts w:ascii="Times New Roman" w:eastAsia="Calibri" w:hAnsi="Times New Roman" w:cs="Times New Roman"/>
          <w:sz w:val="28"/>
          <w:szCs w:val="28"/>
          <w:lang w:eastAsia="ru-RU"/>
        </w:rPr>
        <w:t xml:space="preserve">Проводит для всех принимаемых на работу лиц </w:t>
      </w:r>
      <w:r w:rsidRPr="00460368">
        <w:rPr>
          <w:rFonts w:ascii="Times New Roman" w:eastAsia="Calibri" w:hAnsi="Times New Roman" w:cs="Times New Roman"/>
          <w:spacing w:val="-6"/>
          <w:sz w:val="28"/>
          <w:szCs w:val="28"/>
          <w:lang w:eastAsia="ru-RU"/>
        </w:rPr>
        <w:t>и далее не реже 1 раза в три года обучение по охране труда и проверку знаний, требований охраны труда.</w:t>
      </w:r>
    </w:p>
    <w:p w14:paraId="3A1703FE"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lastRenderedPageBreak/>
        <w:t>7.7. Проводит для всех поступающих на работу лиц обучение безопасным методам и приемам выполнения работ и оказания первой помощи пострадавшим.</w:t>
      </w:r>
    </w:p>
    <w:p w14:paraId="20010A55"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shd w:val="clear" w:color="auto" w:fill="FFFFFF"/>
          <w:lang w:eastAsia="ru-RU"/>
        </w:rPr>
      </w:pPr>
      <w:r w:rsidRPr="00460368">
        <w:rPr>
          <w:rFonts w:ascii="Times New Roman" w:eastAsia="Calibri" w:hAnsi="Times New Roman" w:cs="Times New Roman"/>
          <w:sz w:val="28"/>
          <w:szCs w:val="28"/>
          <w:shd w:val="clear" w:color="auto" w:fill="FFFFFF"/>
          <w:lang w:eastAsia="ru-RU"/>
        </w:rPr>
        <w:t>7.8. Обеспечивает обучение лиц, поступающих на работу с вредными и (или) опасными условиями труда, безопасным методам и  приемам  выполнения работ со стажировкой на рабочем месте и сдачей экзаменов и  проводит.</w:t>
      </w:r>
    </w:p>
    <w:p w14:paraId="62F6174C"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shd w:val="clear" w:color="auto" w:fill="FFFFFF"/>
          <w:lang w:eastAsia="ru-RU"/>
        </w:rPr>
      </w:pPr>
      <w:r w:rsidRPr="00460368">
        <w:rPr>
          <w:rFonts w:ascii="Times New Roman" w:eastAsia="Calibri" w:hAnsi="Times New Roman" w:cs="Times New Roman"/>
          <w:sz w:val="28"/>
          <w:szCs w:val="28"/>
          <w:lang w:eastAsia="ru-RU"/>
        </w:rPr>
        <w:t xml:space="preserve">7.9. Разрабатывает, согласовывает с профкомом и утверждает </w:t>
      </w:r>
      <w:r w:rsidRPr="00460368">
        <w:rPr>
          <w:rFonts w:ascii="Times New Roman" w:eastAsia="Calibri" w:hAnsi="Times New Roman" w:cs="Times New Roman"/>
          <w:sz w:val="28"/>
          <w:szCs w:val="28"/>
          <w:shd w:val="clear" w:color="auto" w:fill="FFFFFF"/>
          <w:lang w:eastAsia="ru-RU"/>
        </w:rPr>
        <w:t>нормативные и справочные материалы по охране труда,</w:t>
      </w:r>
      <w:r w:rsidRPr="00460368">
        <w:rPr>
          <w:rFonts w:ascii="Times New Roman" w:eastAsia="Calibri" w:hAnsi="Times New Roman" w:cs="Times New Roman"/>
          <w:sz w:val="28"/>
          <w:szCs w:val="28"/>
          <w:lang w:eastAsia="ru-RU"/>
        </w:rPr>
        <w:t xml:space="preserve"> правила</w:t>
      </w:r>
      <w:r w:rsidRPr="00460368">
        <w:rPr>
          <w:rFonts w:ascii="Times New Roman" w:eastAsia="Calibri" w:hAnsi="Times New Roman" w:cs="Times New Roman"/>
          <w:sz w:val="28"/>
          <w:szCs w:val="28"/>
          <w:shd w:val="clear" w:color="auto" w:fill="FFFFFF"/>
          <w:lang w:eastAsia="ru-RU"/>
        </w:rPr>
        <w:t>,</w:t>
      </w:r>
      <w:r w:rsidRPr="00460368">
        <w:rPr>
          <w:rFonts w:ascii="Times New Roman" w:eastAsia="Calibri" w:hAnsi="Times New Roman" w:cs="Times New Roman"/>
          <w:sz w:val="28"/>
          <w:szCs w:val="28"/>
          <w:lang w:eastAsia="ru-RU"/>
        </w:rPr>
        <w:t xml:space="preserve"> инструкции по охране труда по видам работ и профессиям в соответствии со штатным расписанием. </w:t>
      </w:r>
      <w:r w:rsidRPr="00460368">
        <w:rPr>
          <w:rFonts w:ascii="Times New Roman" w:eastAsia="Calibri" w:hAnsi="Times New Roman" w:cs="Times New Roman"/>
          <w:sz w:val="28"/>
          <w:szCs w:val="28"/>
          <w:shd w:val="clear" w:color="auto" w:fill="FFFFFF"/>
          <w:lang w:eastAsia="ru-RU"/>
        </w:rPr>
        <w:t>Обеспечивает наличие, журналов инструктажа и других обязательных материалов за счет учреждения.</w:t>
      </w:r>
    </w:p>
    <w:p w14:paraId="15E8B633"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7.10. Обеспечивает наличие правил, инструкций, журналов инструктажа и других обязательных материалов на рабочих местах.</w:t>
      </w:r>
    </w:p>
    <w:p w14:paraId="1BA2721C" w14:textId="77777777" w:rsidR="00805DBD" w:rsidRPr="00460368" w:rsidRDefault="00805DBD" w:rsidP="00805DBD">
      <w:pPr>
        <w:tabs>
          <w:tab w:val="left" w:pos="1620"/>
        </w:tabs>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7.11. Обеспечивает соблюдение работниками требований, правил и инструкций по охране труда.</w:t>
      </w:r>
    </w:p>
    <w:p w14:paraId="42005CC3" w14:textId="77777777" w:rsidR="00805DBD" w:rsidRPr="00460368" w:rsidRDefault="00805DBD" w:rsidP="00805DBD">
      <w:pPr>
        <w:spacing w:after="0" w:line="240" w:lineRule="auto"/>
        <w:ind w:right="-2"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7.12. Обеспечивает за счет средств учреждения прохождение работниками обязательных предварительных (при поступлении на работу), периодических (в течение трудовой деятельности) медицинских   осмотров, психиатрического освидетельствования, профессиональной гигиенической подготовки и аттестации, внеочередных медицинских осмотров (обследований) работников по их просьбам в    соответствии с медицинскими рекомендациями с сохранением за ними места работы и среднего заработка на время прохождения указанных медицинских осмотров.</w:t>
      </w:r>
    </w:p>
    <w:p w14:paraId="22F36E59"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Предоставляет работникам 1 оплачиваемых рабочих дня (1 раз в год) для прохождения профилактического медицинского осмотра.</w:t>
      </w:r>
    </w:p>
    <w:p w14:paraId="6FDD0713"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shd w:val="clear" w:color="auto" w:fill="FFFFFF"/>
          <w:lang w:eastAsia="ru-RU"/>
        </w:rPr>
      </w:pPr>
      <w:r w:rsidRPr="00460368">
        <w:rPr>
          <w:rFonts w:ascii="Times New Roman" w:eastAsia="Calibri" w:hAnsi="Times New Roman" w:cs="Times New Roman"/>
          <w:sz w:val="28"/>
          <w:szCs w:val="28"/>
          <w:shd w:val="clear" w:color="auto" w:fill="FFFFFF"/>
          <w:lang w:eastAsia="ru-RU"/>
        </w:rPr>
        <w:t xml:space="preserve">7.13. Не допускает к исполнению трудовых обязанностей работников без прохождения ими обязательных медицинских осмотров, </w:t>
      </w:r>
      <w:r w:rsidRPr="00460368">
        <w:rPr>
          <w:rFonts w:ascii="Times New Roman" w:eastAsia="Calibri" w:hAnsi="Times New Roman" w:cs="Times New Roman"/>
          <w:sz w:val="28"/>
          <w:szCs w:val="28"/>
          <w:lang w:eastAsia="ru-RU"/>
        </w:rPr>
        <w:t>психиатрического освидетельствования</w:t>
      </w:r>
      <w:r w:rsidRPr="00460368">
        <w:rPr>
          <w:rFonts w:ascii="Times New Roman" w:eastAsia="Calibri" w:hAnsi="Times New Roman" w:cs="Times New Roman"/>
          <w:sz w:val="28"/>
          <w:szCs w:val="28"/>
          <w:shd w:val="clear" w:color="auto" w:fill="FFFFFF"/>
          <w:lang w:eastAsia="ru-RU"/>
        </w:rPr>
        <w:t>, а также в случае медицинских противопоказаний.</w:t>
      </w:r>
    </w:p>
    <w:p w14:paraId="0D654D54"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7.14. Гарантирует работникам при прохождении диспансеризации, направленной на раннее выявление и профилактику заболеваний, в том числе социально значимых, в соответствии со ст. 185.1 Трудового кодекса Российской Федерации право на освобождение от работы с сохранением места работы (должности) и среднего заработка:</w:t>
      </w:r>
    </w:p>
    <w:p w14:paraId="025458E0"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 работникам организации – один рабочий день 1 раз в 3 года;</w:t>
      </w:r>
    </w:p>
    <w:p w14:paraId="78E2362E"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 пенсионерам и работникам предпенсионного возраста  - два рабочих дня 1 раз в год.</w:t>
      </w:r>
    </w:p>
    <w:p w14:paraId="19457462" w14:textId="77777777" w:rsidR="00805DBD" w:rsidRPr="00460368" w:rsidRDefault="00805DBD" w:rsidP="00805DBD">
      <w:pPr>
        <w:spacing w:after="0" w:line="240" w:lineRule="auto"/>
        <w:ind w:firstLine="567"/>
        <w:jc w:val="both"/>
        <w:rPr>
          <w:rFonts w:ascii="Times New Roman" w:eastAsia="Calibri" w:hAnsi="Times New Roman" w:cs="Times New Roman"/>
          <w:color w:val="000000"/>
          <w:sz w:val="28"/>
          <w:szCs w:val="28"/>
          <w:lang w:eastAsia="ru-RU"/>
        </w:rPr>
      </w:pPr>
      <w:r w:rsidRPr="00460368">
        <w:rPr>
          <w:rFonts w:ascii="Times New Roman" w:eastAsia="Calibri" w:hAnsi="Times New Roman" w:cs="Times New Roman"/>
          <w:color w:val="000000"/>
          <w:sz w:val="28"/>
          <w:szCs w:val="28"/>
          <w:shd w:val="clear" w:color="auto" w:fill="FFFFFF"/>
          <w:lang w:eastAsia="ru-RU"/>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14:paraId="188E8CC6"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shd w:val="clear" w:color="auto" w:fill="FFFFFF"/>
          <w:lang w:eastAsia="ru-RU"/>
        </w:rPr>
      </w:pPr>
      <w:r w:rsidRPr="00460368">
        <w:rPr>
          <w:rFonts w:ascii="Times New Roman" w:eastAsia="Calibri" w:hAnsi="Times New Roman" w:cs="Times New Roman"/>
          <w:sz w:val="28"/>
          <w:szCs w:val="28"/>
          <w:shd w:val="clear" w:color="auto" w:fill="FFFFFF"/>
          <w:lang w:eastAsia="ru-RU"/>
        </w:rPr>
        <w:t>7.15. Осуществляет  обязательное   социальное  страхование всех работающих по трудовому договору от  несчастных случаев на производстве и профессиональных заболеваний.</w:t>
      </w:r>
    </w:p>
    <w:p w14:paraId="2FBB521C"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lastRenderedPageBreak/>
        <w:t>7.16. Выделяет средства в размере не менее 1,0 процента от фонда оплаты труда и не менее 0,7 процента от суммы эксплуатационных расходов организации на улучшение условий и охраны труда, в том числе на обеспечение безопасной эксплуатации зданий и сооружений организации, проведение обучения по охране труда, специальной оценки условий труда, обязательных медицинских осмотров работников, обеспечение работников спецодеждой и другими средствами индивидуальной защиты и проведения других мероприятий, обеспечивающих безопасное проведение образовательного процесса.</w:t>
      </w:r>
    </w:p>
    <w:p w14:paraId="4049CF45"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 xml:space="preserve">Конкретный размер средств на указанные цели закрепляется в соглашении об охране труда (приложение №3). </w:t>
      </w:r>
    </w:p>
    <w:p w14:paraId="6AA14E66" w14:textId="77777777" w:rsidR="00805DBD" w:rsidRPr="00460368" w:rsidRDefault="00805DBD" w:rsidP="00805DBD">
      <w:pPr>
        <w:spacing w:after="0" w:line="240" w:lineRule="auto"/>
        <w:ind w:firstLine="567"/>
        <w:jc w:val="both"/>
        <w:rPr>
          <w:rFonts w:ascii="Times New Roman" w:eastAsia="Calibri" w:hAnsi="Times New Roman" w:cs="Times New Roman"/>
          <w:spacing w:val="-6"/>
          <w:sz w:val="28"/>
          <w:szCs w:val="28"/>
          <w:lang w:eastAsia="ru-RU"/>
        </w:rPr>
      </w:pPr>
      <w:r w:rsidRPr="00460368">
        <w:rPr>
          <w:rFonts w:ascii="Times New Roman" w:eastAsia="Calibri" w:hAnsi="Times New Roman" w:cs="Times New Roman"/>
          <w:spacing w:val="-6"/>
          <w:sz w:val="28"/>
          <w:szCs w:val="28"/>
          <w:lang w:eastAsia="ru-RU"/>
        </w:rPr>
        <w:t>7.17. Использует возможность возврата части страховых взносов (до 20%) на предупредительные меры по улучшению условий и охраны труда, предупреждению производственного травматизма в соответствии с приказом Министерства труда и социальной защиты РФ от 10 декабря 2012г. №  580н.</w:t>
      </w:r>
    </w:p>
    <w:p w14:paraId="49499212"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shd w:val="clear" w:color="auto" w:fill="FFFFFF"/>
          <w:lang w:eastAsia="ru-RU"/>
        </w:rPr>
      </w:pPr>
      <w:r w:rsidRPr="00460368">
        <w:rPr>
          <w:rFonts w:ascii="Times New Roman" w:eastAsia="Calibri" w:hAnsi="Times New Roman" w:cs="Times New Roman"/>
          <w:sz w:val="28"/>
          <w:szCs w:val="28"/>
          <w:shd w:val="clear" w:color="auto" w:fill="FFFFFF"/>
          <w:lang w:eastAsia="ru-RU"/>
        </w:rPr>
        <w:t>7.18. Информирует коллектив работников, в лице профсоюзного комитета учреждения, о расходовании средств социального страхования на оплату пособий, больничных листов, лечение и отдых один раз в полугодие.</w:t>
      </w:r>
    </w:p>
    <w:p w14:paraId="26758F69"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 xml:space="preserve">7.19. Обеспечивает проведение </w:t>
      </w:r>
      <w:r w:rsidRPr="00460368">
        <w:rPr>
          <w:rFonts w:ascii="Times New Roman" w:eastAsia="Calibri" w:hAnsi="Times New Roman" w:cs="Times New Roman"/>
          <w:sz w:val="28"/>
          <w:szCs w:val="28"/>
          <w:lang w:eastAsia="ar-SA"/>
        </w:rPr>
        <w:t xml:space="preserve">специальной оценке условий труда в целях реализации Федерального закона от 28 декабря 2013 года №426-ФЗ «О специальной оценке условий труд» </w:t>
      </w:r>
      <w:r w:rsidRPr="00460368">
        <w:rPr>
          <w:rFonts w:ascii="Times New Roman" w:eastAsia="Calibri" w:hAnsi="Times New Roman" w:cs="Times New Roman"/>
          <w:sz w:val="28"/>
          <w:szCs w:val="28"/>
          <w:shd w:val="clear" w:color="auto" w:fill="FFFFFF"/>
          <w:lang w:eastAsia="ru-RU"/>
        </w:rPr>
        <w:t xml:space="preserve">и по её результатам осуществляет работу по охране и безопасности труда </w:t>
      </w:r>
      <w:r w:rsidRPr="00460368">
        <w:rPr>
          <w:rFonts w:ascii="Times New Roman" w:eastAsia="Calibri" w:hAnsi="Times New Roman" w:cs="Times New Roman"/>
          <w:i/>
          <w:iCs/>
          <w:sz w:val="28"/>
          <w:szCs w:val="28"/>
          <w:shd w:val="clear" w:color="auto" w:fill="FFFFFF"/>
          <w:lang w:eastAsia="ru-RU"/>
        </w:rPr>
        <w:t>(в состав комиссии обязательно включает представителей профкома и комиссии по охране труда)</w:t>
      </w:r>
      <w:r w:rsidRPr="00460368">
        <w:rPr>
          <w:rFonts w:ascii="Times New Roman" w:eastAsia="Calibri" w:hAnsi="Times New Roman" w:cs="Times New Roman"/>
          <w:sz w:val="28"/>
          <w:szCs w:val="28"/>
          <w:shd w:val="clear" w:color="auto" w:fill="FFFFFF"/>
          <w:lang w:eastAsia="ru-RU"/>
        </w:rPr>
        <w:t>.</w:t>
      </w:r>
    </w:p>
    <w:p w14:paraId="070B84F1" w14:textId="77777777" w:rsidR="00805DBD" w:rsidRPr="00460368" w:rsidRDefault="00805DBD" w:rsidP="00805DBD">
      <w:pPr>
        <w:tabs>
          <w:tab w:val="left" w:pos="1620"/>
        </w:tabs>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7.20. Предоставляет гарантии и компенсации работникам, занятым на работах с вредными и (или) опасными условиями труда в соответствии с Трудовым кодексом РФ, иными нормативными правовыми актами, содержащими государственные нормативные требования охраны труда в соответствии с результатами специальной оценки условий труда.</w:t>
      </w:r>
    </w:p>
    <w:p w14:paraId="5FF7C433"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 xml:space="preserve">7.21. </w:t>
      </w:r>
      <w:r w:rsidRPr="00460368">
        <w:rPr>
          <w:rFonts w:ascii="Times New Roman" w:eastAsia="Calibri" w:hAnsi="Times New Roman" w:cs="Times New Roman"/>
          <w:sz w:val="28"/>
          <w:szCs w:val="28"/>
          <w:shd w:val="clear" w:color="auto" w:fill="FFFFFF"/>
          <w:lang w:eastAsia="ru-RU"/>
        </w:rPr>
        <w:t>Своевременно и бесплатно о</w:t>
      </w:r>
      <w:r w:rsidRPr="00460368">
        <w:rPr>
          <w:rFonts w:ascii="Times New Roman" w:eastAsia="Calibri" w:hAnsi="Times New Roman" w:cs="Times New Roman"/>
          <w:sz w:val="28"/>
          <w:szCs w:val="28"/>
          <w:lang w:eastAsia="ru-RU"/>
        </w:rPr>
        <w:t>беспечивает работников сертифицированной или декларированной спецодеждой и другими средствами индивидуальной защиты (СИЗ), смывающими и обезвреживающими средствами, в соответствии с установленными нормами.</w:t>
      </w:r>
    </w:p>
    <w:p w14:paraId="3F2ED0A3"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shd w:val="clear" w:color="auto" w:fill="FFFFFF"/>
          <w:lang w:eastAsia="ru-RU"/>
        </w:rPr>
      </w:pPr>
      <w:r w:rsidRPr="00460368">
        <w:rPr>
          <w:rFonts w:ascii="Times New Roman" w:eastAsia="Calibri" w:hAnsi="Times New Roman" w:cs="Times New Roman"/>
          <w:sz w:val="28"/>
          <w:szCs w:val="28"/>
          <w:shd w:val="clear" w:color="auto" w:fill="FFFFFF"/>
          <w:lang w:eastAsia="ru-RU"/>
        </w:rPr>
        <w:t>7.22. Соблюдает требования пожарной безопасности, а также выполняет предписания, постановления и иные законные требования должностных лиц пожарной охраны.</w:t>
      </w:r>
    </w:p>
    <w:p w14:paraId="0206DD94"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shd w:val="clear" w:color="auto" w:fill="FFFFFF"/>
          <w:lang w:eastAsia="ru-RU"/>
        </w:rPr>
      </w:pPr>
      <w:r w:rsidRPr="00460368">
        <w:rPr>
          <w:rFonts w:ascii="Times New Roman" w:eastAsia="Calibri" w:hAnsi="Times New Roman" w:cs="Times New Roman"/>
          <w:sz w:val="28"/>
          <w:szCs w:val="28"/>
          <w:shd w:val="clear" w:color="auto" w:fill="FFFFFF"/>
          <w:lang w:eastAsia="ru-RU"/>
        </w:rPr>
        <w:t>7.23. Разрабатывает и осуществляет меры по обеспечению пожарной безопасности.</w:t>
      </w:r>
    </w:p>
    <w:p w14:paraId="5C6F1A81"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shd w:val="clear" w:color="auto" w:fill="FFFFFF"/>
          <w:lang w:eastAsia="ru-RU"/>
        </w:rPr>
      </w:pPr>
      <w:r w:rsidRPr="00460368">
        <w:rPr>
          <w:rFonts w:ascii="Times New Roman" w:eastAsia="Calibri" w:hAnsi="Times New Roman" w:cs="Times New Roman"/>
          <w:sz w:val="28"/>
          <w:szCs w:val="28"/>
          <w:shd w:val="clear" w:color="auto" w:fill="FFFFFF"/>
          <w:lang w:eastAsia="ru-RU"/>
        </w:rPr>
        <w:t>7.24. Содержит в исправном состоянии системы и средства противопожарной защиты, включая первичные средства тушения пожаров, не допускает их использования не по назначению.</w:t>
      </w:r>
    </w:p>
    <w:p w14:paraId="2D58B95C" w14:textId="77777777" w:rsidR="00805DBD" w:rsidRPr="00460368" w:rsidRDefault="00805DBD" w:rsidP="00805DBD">
      <w:pPr>
        <w:tabs>
          <w:tab w:val="left" w:pos="1560"/>
        </w:tabs>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7.25. Проводит своевременное расследование несчастных случаев с работниками и обучающимися в соответствии с действующим законодательством и ведет их учет.</w:t>
      </w:r>
    </w:p>
    <w:p w14:paraId="3FCBB784"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lastRenderedPageBreak/>
        <w:t>7.26. Проводит учет и ежегодный анализ причин производственного травматизма, профессиональной заболеваемости, несчастных случаев с работниками и  обучающимися во время осуществления учебного процесса с целью принятия мер по улучшению условий труда и снижению травматизма.</w:t>
      </w:r>
    </w:p>
    <w:p w14:paraId="054C2C88" w14:textId="77777777" w:rsidR="00805DBD" w:rsidRPr="00460368" w:rsidRDefault="00805DBD" w:rsidP="00805DBD">
      <w:pPr>
        <w:tabs>
          <w:tab w:val="left" w:pos="1620"/>
        </w:tabs>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7.27. Обеспечивает беспрепятственный допуск представителей профсоюзного контроля в целях проведения проверок условий и охраны труда в учреждении, расследования несчастных случаев и профессиональных заболеваний. Оказывает содействие техническим (главным техническим, внештатным техническим) инспекторам труда Профсоюза, членам комиссий по охране труда, уполномоченным (доверенным лицам) по охране труда в проведении контроля над состоянием охраны труда в учреждении. В случае выявления ими нарушения прав работников на здоровые и безопасные условия труда принимает меры к их устранению.</w:t>
      </w:r>
    </w:p>
    <w:p w14:paraId="56550E42" w14:textId="77777777" w:rsidR="00805DBD" w:rsidRPr="00460368" w:rsidRDefault="00805DBD" w:rsidP="00805DBD">
      <w:pPr>
        <w:spacing w:after="0" w:line="240" w:lineRule="auto"/>
        <w:ind w:firstLine="567"/>
        <w:jc w:val="both"/>
        <w:rPr>
          <w:rFonts w:ascii="Times New Roman" w:eastAsia="Calibri" w:hAnsi="Times New Roman" w:cs="Times New Roman"/>
          <w:spacing w:val="-4"/>
          <w:sz w:val="28"/>
          <w:szCs w:val="28"/>
          <w:lang w:eastAsia="ru-RU"/>
        </w:rPr>
      </w:pPr>
      <w:r w:rsidRPr="00460368">
        <w:rPr>
          <w:rFonts w:ascii="Times New Roman" w:eastAsia="Calibri" w:hAnsi="Times New Roman" w:cs="Times New Roman"/>
          <w:sz w:val="28"/>
          <w:szCs w:val="28"/>
          <w:lang w:eastAsia="ru-RU"/>
        </w:rPr>
        <w:t>7.28. Обеспечивает условия для осуществления уполномоченными лицами по охране труда профсоюзного контроля за соблюдением норм и правил по охране труда. Предусматривает предоставление оплачиваемого рабочего времени уполномоченным по охране труда для выполнения возложенных на них обязанностей через надбавки в размере не менее 10% от ставки заработной платы,</w:t>
      </w:r>
      <w:r w:rsidRPr="00460368">
        <w:rPr>
          <w:rFonts w:ascii="Times New Roman" w:eastAsia="Calibri" w:hAnsi="Times New Roman" w:cs="Times New Roman"/>
          <w:spacing w:val="-4"/>
          <w:sz w:val="28"/>
          <w:szCs w:val="28"/>
          <w:lang w:eastAsia="ru-RU"/>
        </w:rPr>
        <w:t xml:space="preserve"> должностного оклада, (оклада).</w:t>
      </w:r>
    </w:p>
    <w:p w14:paraId="1810E44D" w14:textId="77777777" w:rsidR="00805DBD" w:rsidRPr="00460368" w:rsidRDefault="00805DBD" w:rsidP="00805DBD">
      <w:pPr>
        <w:tabs>
          <w:tab w:val="left" w:pos="1620"/>
        </w:tabs>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7.29. Оборудует кабинет по охране труда и технике безопасности.</w:t>
      </w:r>
    </w:p>
    <w:p w14:paraId="5B132E25"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7.30. Предоставляет работникам, живущим с ВИЧ/СПИДом, достаточно свободного времени для посещения консультаций и лечения в соответствии с минимальными государственными нормами.</w:t>
      </w:r>
    </w:p>
    <w:p w14:paraId="09DE28EC"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7.31. Не допускает дискриминации в отношении работников на основе их действительного статуса ВИЧ-инфицированных. Вся информация о работниках, связанная с ВИЧ/СПИДом, должна быть строго конфиденциальной.</w:t>
      </w:r>
    </w:p>
    <w:p w14:paraId="2AD4934B"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7.32. С целью профилактики ВИЧ/СПИДа на рабочих местах обеспечивает работников информацией о ВИЧ и способах его передачи, принимает просветительские меры с целью разъяснения персонального риска и применения стратегий по управлению таким риском.</w:t>
      </w:r>
    </w:p>
    <w:p w14:paraId="38236882" w14:textId="77777777" w:rsidR="00805DBD" w:rsidRDefault="00805DBD" w:rsidP="00805DBD">
      <w:pPr>
        <w:spacing w:after="0" w:line="240" w:lineRule="auto"/>
        <w:ind w:firstLine="567"/>
        <w:rPr>
          <w:rFonts w:ascii="Times New Roman" w:eastAsia="Calibri" w:hAnsi="Times New Roman" w:cs="Times New Roman"/>
          <w:b/>
          <w:bCs/>
          <w:sz w:val="28"/>
          <w:szCs w:val="28"/>
          <w:lang w:eastAsia="ru-RU"/>
        </w:rPr>
      </w:pPr>
    </w:p>
    <w:p w14:paraId="416D08E9" w14:textId="77777777" w:rsidR="00805DBD" w:rsidRDefault="00805DBD" w:rsidP="00805DBD">
      <w:pPr>
        <w:spacing w:after="0" w:line="240" w:lineRule="auto"/>
        <w:ind w:firstLine="567"/>
        <w:rPr>
          <w:rFonts w:ascii="Times New Roman" w:eastAsia="Calibri" w:hAnsi="Times New Roman" w:cs="Times New Roman"/>
          <w:b/>
          <w:bCs/>
          <w:sz w:val="28"/>
          <w:szCs w:val="28"/>
          <w:lang w:eastAsia="ru-RU"/>
        </w:rPr>
      </w:pPr>
      <w:r w:rsidRPr="00460368">
        <w:rPr>
          <w:rFonts w:ascii="Times New Roman" w:eastAsia="Calibri" w:hAnsi="Times New Roman" w:cs="Times New Roman"/>
          <w:b/>
          <w:bCs/>
          <w:sz w:val="28"/>
          <w:szCs w:val="28"/>
          <w:lang w:eastAsia="ru-RU"/>
        </w:rPr>
        <w:t>Работники обязуются:</w:t>
      </w:r>
    </w:p>
    <w:p w14:paraId="0EFBA9A4" w14:textId="77777777" w:rsidR="00805DBD" w:rsidRPr="00460368" w:rsidRDefault="00805DBD" w:rsidP="00805DBD">
      <w:pPr>
        <w:spacing w:after="0" w:line="240" w:lineRule="auto"/>
        <w:ind w:firstLine="567"/>
        <w:rPr>
          <w:rFonts w:ascii="Times New Roman" w:eastAsia="Calibri" w:hAnsi="Times New Roman" w:cs="Times New Roman"/>
          <w:b/>
          <w:bCs/>
          <w:sz w:val="28"/>
          <w:szCs w:val="28"/>
          <w:lang w:eastAsia="ru-RU"/>
        </w:rPr>
      </w:pPr>
    </w:p>
    <w:p w14:paraId="67A7A7A2"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7.33.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14:paraId="25D6CE64"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7.34.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14:paraId="3CB89251"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7.35.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14:paraId="0FD20BEA" w14:textId="77777777" w:rsidR="00805DBD" w:rsidRPr="00460368" w:rsidRDefault="00805DBD" w:rsidP="00805DBD">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lastRenderedPageBreak/>
        <w:t>7.36.  Правильно применять средства индивидуальной и коллективной защиты.</w:t>
      </w:r>
    </w:p>
    <w:p w14:paraId="081FC55C"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7.37.  Извещать немедленно руководителя, заместителя руководителя либо руководителя структурного подразделения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14:paraId="45E31A7C" w14:textId="77777777" w:rsidR="00805DBD" w:rsidRDefault="00805DBD" w:rsidP="00805DBD">
      <w:pPr>
        <w:spacing w:after="0" w:line="240" w:lineRule="auto"/>
        <w:ind w:firstLine="567"/>
        <w:jc w:val="both"/>
        <w:rPr>
          <w:rFonts w:ascii="Times New Roman" w:eastAsia="Calibri" w:hAnsi="Times New Roman" w:cs="Times New Roman"/>
          <w:b/>
          <w:bCs/>
          <w:sz w:val="28"/>
          <w:szCs w:val="28"/>
          <w:lang w:eastAsia="ru-RU"/>
        </w:rPr>
      </w:pPr>
    </w:p>
    <w:p w14:paraId="347BEC80"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b/>
          <w:bCs/>
          <w:sz w:val="28"/>
          <w:szCs w:val="28"/>
          <w:lang w:eastAsia="ru-RU"/>
        </w:rPr>
        <w:t>Работник имеет право</w:t>
      </w:r>
      <w:r w:rsidRPr="00460368">
        <w:rPr>
          <w:rFonts w:ascii="Times New Roman" w:eastAsia="Calibri" w:hAnsi="Times New Roman" w:cs="Times New Roman"/>
          <w:sz w:val="28"/>
          <w:szCs w:val="28"/>
          <w:lang w:eastAsia="ru-RU"/>
        </w:rPr>
        <w:t>:</w:t>
      </w:r>
    </w:p>
    <w:p w14:paraId="112CC218" w14:textId="77777777" w:rsidR="00805DBD" w:rsidRDefault="00805DBD" w:rsidP="00805DBD">
      <w:pPr>
        <w:spacing w:after="0" w:line="240" w:lineRule="auto"/>
        <w:ind w:firstLine="567"/>
        <w:jc w:val="both"/>
        <w:rPr>
          <w:rFonts w:ascii="Times New Roman" w:eastAsia="Calibri" w:hAnsi="Times New Roman" w:cs="Times New Roman"/>
          <w:sz w:val="28"/>
          <w:szCs w:val="28"/>
          <w:lang w:eastAsia="ru-RU"/>
        </w:rPr>
      </w:pPr>
    </w:p>
    <w:p w14:paraId="7D1ED327" w14:textId="77777777" w:rsidR="00805DBD" w:rsidRDefault="00805DBD" w:rsidP="00805DBD">
      <w:pPr>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7.38.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14:paraId="22978777"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lang w:eastAsia="ru-RU"/>
        </w:rPr>
      </w:pPr>
    </w:p>
    <w:p w14:paraId="2A34A34B" w14:textId="77777777" w:rsidR="00805DBD" w:rsidRPr="00460368" w:rsidRDefault="00805DBD" w:rsidP="00805DBD">
      <w:pPr>
        <w:spacing w:after="0" w:line="240" w:lineRule="auto"/>
        <w:ind w:firstLine="567"/>
        <w:jc w:val="both"/>
        <w:rPr>
          <w:rFonts w:ascii="Times New Roman" w:eastAsia="Calibri" w:hAnsi="Times New Roman" w:cs="Times New Roman"/>
          <w:b/>
          <w:bCs/>
          <w:sz w:val="28"/>
          <w:szCs w:val="28"/>
          <w:lang w:eastAsia="ru-RU"/>
        </w:rPr>
      </w:pPr>
      <w:r w:rsidRPr="00460368">
        <w:rPr>
          <w:rFonts w:ascii="Times New Roman" w:eastAsia="Calibri" w:hAnsi="Times New Roman" w:cs="Times New Roman"/>
          <w:b/>
          <w:bCs/>
          <w:sz w:val="28"/>
          <w:szCs w:val="28"/>
          <w:lang w:eastAsia="ru-RU"/>
        </w:rPr>
        <w:t>Профсоюзный комитет:</w:t>
      </w:r>
    </w:p>
    <w:p w14:paraId="40693D87" w14:textId="77777777" w:rsidR="00805DBD" w:rsidRDefault="00805DBD" w:rsidP="00805DBD">
      <w:pPr>
        <w:spacing w:after="0" w:line="240" w:lineRule="auto"/>
        <w:ind w:firstLine="567"/>
        <w:jc w:val="both"/>
        <w:rPr>
          <w:rFonts w:ascii="Times New Roman" w:eastAsia="Calibri" w:hAnsi="Times New Roman" w:cs="Times New Roman"/>
          <w:sz w:val="28"/>
          <w:szCs w:val="28"/>
          <w:lang w:eastAsia="ru-RU"/>
        </w:rPr>
      </w:pPr>
    </w:p>
    <w:p w14:paraId="206A303F"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 xml:space="preserve">7.39. Организует проведение общественного контроля за обеспечением безопасных и здоровых условий труда при проведении образовательного процесса, научно-исследовательских работ в соответствии с законодательными и иными нормативными правовыми актами по охране труда. </w:t>
      </w:r>
    </w:p>
    <w:p w14:paraId="24C9B050"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 xml:space="preserve">7.40. Координирует работу уполномоченных (доверенных) лиц по охране труда профсоюзного комитета по осуществлению общественного контроля за состоянием охраны труда в учебных аудиториях, лабораториях, научных и производственных помещениях кафедр, отделов и других помещениях. </w:t>
      </w:r>
    </w:p>
    <w:p w14:paraId="687DB537"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7.41. Организует обучение и проверку знаний требований охраны труда уполномоченных (доверенных) лиц по охране труда профсоюзного комитета, членов комиссии по охране труда, а также обучение навыков по оказанию первой помощи пострадавшим при несчастных случаях.</w:t>
      </w:r>
    </w:p>
    <w:p w14:paraId="399DFC1D" w14:textId="77777777" w:rsidR="00805DBD" w:rsidRPr="00460368" w:rsidRDefault="00805DBD" w:rsidP="00805DBD">
      <w:pPr>
        <w:spacing w:after="0" w:line="240" w:lineRule="auto"/>
        <w:ind w:firstLine="567"/>
        <w:jc w:val="both"/>
        <w:rPr>
          <w:rFonts w:ascii="Times New Roman" w:eastAsia="MS Mincho" w:hAnsi="Times New Roman" w:cs="Times New Roman"/>
          <w:sz w:val="28"/>
          <w:szCs w:val="28"/>
          <w:lang w:eastAsia="ru-RU"/>
        </w:rPr>
      </w:pPr>
      <w:r w:rsidRPr="00460368">
        <w:rPr>
          <w:rFonts w:ascii="Times New Roman" w:eastAsia="Calibri" w:hAnsi="Times New Roman" w:cs="Times New Roman"/>
          <w:sz w:val="28"/>
          <w:szCs w:val="28"/>
          <w:lang w:eastAsia="ru-RU"/>
        </w:rPr>
        <w:t xml:space="preserve">7.42. </w:t>
      </w:r>
      <w:r w:rsidRPr="00460368">
        <w:rPr>
          <w:rFonts w:ascii="Times New Roman" w:eastAsia="MS Mincho" w:hAnsi="Times New Roman" w:cs="Times New Roman"/>
          <w:sz w:val="28"/>
          <w:szCs w:val="28"/>
          <w:lang w:eastAsia="ru-RU"/>
        </w:rPr>
        <w:t xml:space="preserve">Осуществляет защитные функции по соблюдению прав членов Профсоюза на здоровые и безопасные условия труда, социальные льготы и компенсации за работу в особых условиях труда, </w:t>
      </w:r>
      <w:r w:rsidRPr="00460368">
        <w:rPr>
          <w:rFonts w:ascii="Times New Roman" w:eastAsia="Calibri" w:hAnsi="Times New Roman" w:cs="Times New Roman"/>
          <w:sz w:val="28"/>
          <w:szCs w:val="28"/>
          <w:lang w:eastAsia="ru-RU"/>
        </w:rPr>
        <w:t>привлекая для этих целей технических, внештатных технических инспекторов труда и уполномоченных (доверенных) лиц по охране труда, представляют интересы членов Профсоюза в органах государственной власти, в суде.</w:t>
      </w:r>
    </w:p>
    <w:p w14:paraId="7CDDA50C"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MS Mincho" w:hAnsi="Times New Roman" w:cs="Times New Roman"/>
          <w:sz w:val="28"/>
          <w:szCs w:val="28"/>
          <w:lang w:eastAsia="ru-RU"/>
        </w:rPr>
        <w:t>7.43. Обеспечивает реализацию права работника на сохранение за ним места работы</w:t>
      </w:r>
      <w:r w:rsidRPr="00460368">
        <w:rPr>
          <w:rFonts w:ascii="Times New Roman" w:eastAsia="Calibri" w:hAnsi="Times New Roman" w:cs="Times New Roman"/>
          <w:sz w:val="28"/>
          <w:szCs w:val="28"/>
          <w:lang w:eastAsia="ru-RU"/>
        </w:rPr>
        <w:t xml:space="preserve"> (должности) и среднего заработка на время приостановки работ в образовательной организации либо непосредственно на рабочем месте вследствие нарушения законодательства об охране труда, нормативных требований по охране труда не по вине работника.</w:t>
      </w:r>
    </w:p>
    <w:p w14:paraId="5E11A642"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lastRenderedPageBreak/>
        <w:t xml:space="preserve"> 7.44. Обеспечивает избрание уполномоченных (доверенных) лиц по охране труда профкомов, способствует формированию и организации деятельности совместных комитетов (комиссий) по охране труда учреждения.</w:t>
      </w:r>
    </w:p>
    <w:p w14:paraId="66241734"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7.45. Обеспечивает участие представителей Профсоюза в комиссиях по:</w:t>
      </w:r>
    </w:p>
    <w:p w14:paraId="119B0EF1"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 xml:space="preserve">- охране труда и здоровья; </w:t>
      </w:r>
    </w:p>
    <w:p w14:paraId="0499005B"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 проведению специальной оценки условий труда;</w:t>
      </w:r>
    </w:p>
    <w:p w14:paraId="7CAF5D80"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 организации и проведению обязательных медицинских осмотров и диспансеризации;</w:t>
      </w:r>
    </w:p>
    <w:p w14:paraId="6EA2EB69"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 расследованию несчастных случаев на производстве и с обучающимися при проведении учебного процесса;</w:t>
      </w:r>
    </w:p>
    <w:p w14:paraId="7B2E1B58"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 xml:space="preserve">- приемке учебных, научных и производственных помещений, спортивных залов, площадок, бассейнов и других объектов к началу учебного года. </w:t>
      </w:r>
    </w:p>
    <w:p w14:paraId="32DBF714"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7.46. Оказывает помощь представителям первичных организаций в работе по осуществлению общественного контроля за состоянием охраны труда в структурных подразделениях организации.</w:t>
      </w:r>
    </w:p>
    <w:p w14:paraId="3BA29AB3"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7.47. Оказывает помощь членам Профсоюза в реализации их прав на безопасные условия труда, социальные гарантии и компенсации за работу во вредных условиях труда, представляет их интересы во всех органах управления образовательным учреждением, в суде.</w:t>
      </w:r>
    </w:p>
    <w:p w14:paraId="68159619"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7.48. Принимает участие в рассмотрении трудовых споров, связанных с нарушением законодательства об охране труда, обязательств, предусмотренных коллективным договором образовательного учреждения.</w:t>
      </w:r>
    </w:p>
    <w:p w14:paraId="1F2C2B74"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7.49. Обращается к работодателю с предложением о привлечении к ответственности лиц, допустивших нарушения требований охраны труда.</w:t>
      </w:r>
    </w:p>
    <w:p w14:paraId="7C8BC9F8"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7.50.  Принимает участие в рассмотрении трудовых споров, связанных с нарушением законодательства об охране труда, обязательств, предусмотренных коллективным договором.</w:t>
      </w:r>
    </w:p>
    <w:p w14:paraId="19D01E37"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7.51.  В случае грубых нарушений требований охраны труда (отсутствие нормальной освещенности и вентиляции, низкая температура в помещениях, повышенный шум и т.д.) требует от администрации приостановления работ до устранения выявленных нарушений. Приостановка работ осуществляется после официального уведомления администрации.</w:t>
      </w:r>
    </w:p>
    <w:p w14:paraId="6023E5D7" w14:textId="77777777" w:rsidR="00805DBD" w:rsidRDefault="00805DBD" w:rsidP="00805DBD">
      <w:pPr>
        <w:spacing w:after="0" w:line="240" w:lineRule="auto"/>
        <w:ind w:firstLine="567"/>
        <w:jc w:val="both"/>
        <w:rPr>
          <w:rFonts w:ascii="Times New Roman" w:eastAsia="Calibri" w:hAnsi="Times New Roman" w:cs="Times New Roman"/>
          <w:b/>
          <w:bCs/>
          <w:sz w:val="28"/>
          <w:szCs w:val="28"/>
          <w:lang w:eastAsia="ru-RU"/>
        </w:rPr>
      </w:pPr>
    </w:p>
    <w:p w14:paraId="5C355C58" w14:textId="77777777" w:rsidR="00805DBD" w:rsidRPr="00460368" w:rsidRDefault="00805DBD" w:rsidP="00805DBD">
      <w:pPr>
        <w:spacing w:after="0" w:line="240" w:lineRule="auto"/>
        <w:ind w:firstLine="567"/>
        <w:jc w:val="both"/>
        <w:rPr>
          <w:rFonts w:ascii="Times New Roman" w:eastAsia="Calibri" w:hAnsi="Times New Roman" w:cs="Times New Roman"/>
          <w:b/>
          <w:bCs/>
          <w:sz w:val="28"/>
          <w:szCs w:val="28"/>
          <w:lang w:eastAsia="ru-RU"/>
        </w:rPr>
      </w:pPr>
      <w:r w:rsidRPr="00460368">
        <w:rPr>
          <w:rFonts w:ascii="Times New Roman" w:eastAsia="Calibri" w:hAnsi="Times New Roman" w:cs="Times New Roman"/>
          <w:b/>
          <w:bCs/>
          <w:sz w:val="28"/>
          <w:szCs w:val="28"/>
          <w:lang w:eastAsia="ru-RU"/>
        </w:rPr>
        <w:t>Стороны совместно:</w:t>
      </w:r>
    </w:p>
    <w:p w14:paraId="062483C0" w14:textId="77777777" w:rsidR="00805DBD" w:rsidRDefault="00805DBD" w:rsidP="00805DBD">
      <w:pPr>
        <w:spacing w:after="0" w:line="240" w:lineRule="auto"/>
        <w:ind w:firstLine="567"/>
        <w:jc w:val="both"/>
        <w:rPr>
          <w:rFonts w:ascii="Times New Roman" w:eastAsia="Calibri" w:hAnsi="Times New Roman" w:cs="Times New Roman"/>
          <w:sz w:val="28"/>
          <w:szCs w:val="28"/>
          <w:lang w:eastAsia="ru-RU"/>
        </w:rPr>
      </w:pPr>
    </w:p>
    <w:p w14:paraId="41DEFFD1"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7.52. Принимают участие в подготовке и заключении ежегодного Соглашения по охране труда, являющегося приложением к коллективному договору учреждения, и предусматривающего организационные, технические, лечебно-профилактические мероприятия по улучшению условий, охраны труда и здоровья с указанием финансовых затрат, сроков выполнения, а также должностных лиц, ответственных за реализацию мероприятий по охране труда.</w:t>
      </w:r>
    </w:p>
    <w:p w14:paraId="2308CF11"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lastRenderedPageBreak/>
        <w:t>7.53. Организуют участие уполномоченных лиц по охране труда профсоюзного комитета образовательного учреждения в смотре-конкурсе на звание «Лучший уполномоченный по охране труда Профсоюза» и проведение Дней охраны труда, конференций, семинаров и выставок по охране труда.</w:t>
      </w:r>
    </w:p>
    <w:p w14:paraId="23FC865C"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lang w:eastAsia="ru-RU"/>
        </w:rPr>
      </w:pPr>
    </w:p>
    <w:p w14:paraId="29BB4054" w14:textId="77777777" w:rsidR="00805DBD" w:rsidRPr="00460368" w:rsidRDefault="00805DBD" w:rsidP="00805DBD">
      <w:pPr>
        <w:keepNext/>
        <w:spacing w:after="0" w:line="240" w:lineRule="auto"/>
        <w:jc w:val="center"/>
        <w:outlineLvl w:val="3"/>
        <w:rPr>
          <w:rFonts w:ascii="Times New Roman" w:eastAsia="Times New Roman" w:hAnsi="Times New Roman" w:cs="Times New Roman"/>
          <w:b/>
          <w:bCs/>
          <w:sz w:val="28"/>
          <w:szCs w:val="28"/>
          <w:lang w:eastAsia="ru-RU"/>
        </w:rPr>
      </w:pPr>
      <w:r w:rsidRPr="00460368">
        <w:rPr>
          <w:rFonts w:ascii="Times New Roman" w:eastAsia="Times New Roman" w:hAnsi="Times New Roman" w:cs="Times New Roman"/>
          <w:b/>
          <w:bCs/>
          <w:sz w:val="28"/>
          <w:szCs w:val="28"/>
          <w:lang w:val="en-US" w:eastAsia="ru-RU"/>
        </w:rPr>
        <w:t>VIII</w:t>
      </w:r>
      <w:r w:rsidRPr="00460368">
        <w:rPr>
          <w:rFonts w:ascii="Times New Roman" w:eastAsia="Times New Roman" w:hAnsi="Times New Roman" w:cs="Times New Roman"/>
          <w:b/>
          <w:bCs/>
          <w:sz w:val="28"/>
          <w:szCs w:val="28"/>
          <w:lang w:eastAsia="ru-RU"/>
        </w:rPr>
        <w:t>. СОЦИАЛЬНЫЕ ГАРАНТИИ И МЕРЫ</w:t>
      </w:r>
    </w:p>
    <w:p w14:paraId="0F9FA63E" w14:textId="77777777" w:rsidR="00805DBD" w:rsidRPr="00460368" w:rsidRDefault="00805DBD" w:rsidP="00805DBD">
      <w:pPr>
        <w:keepNext/>
        <w:spacing w:after="0" w:line="240" w:lineRule="auto"/>
        <w:jc w:val="center"/>
        <w:outlineLvl w:val="3"/>
        <w:rPr>
          <w:rFonts w:ascii="Times New Roman" w:eastAsia="Times New Roman" w:hAnsi="Times New Roman" w:cs="Times New Roman"/>
          <w:b/>
          <w:bCs/>
          <w:sz w:val="28"/>
          <w:szCs w:val="28"/>
          <w:lang w:eastAsia="ru-RU"/>
        </w:rPr>
      </w:pPr>
      <w:r w:rsidRPr="00460368">
        <w:rPr>
          <w:rFonts w:ascii="Times New Roman" w:eastAsia="Times New Roman" w:hAnsi="Times New Roman" w:cs="Times New Roman"/>
          <w:b/>
          <w:bCs/>
          <w:sz w:val="28"/>
          <w:szCs w:val="28"/>
          <w:lang w:eastAsia="ru-RU"/>
        </w:rPr>
        <w:t xml:space="preserve"> СОЦИАЛЬНОЙ ПОДДЕРЖКИ РАБОТНИКОВ</w:t>
      </w:r>
    </w:p>
    <w:p w14:paraId="7AB95630" w14:textId="77777777" w:rsidR="00805DBD" w:rsidRPr="00460368" w:rsidRDefault="00805DBD" w:rsidP="00805DBD">
      <w:pPr>
        <w:spacing w:after="0" w:line="240" w:lineRule="auto"/>
        <w:rPr>
          <w:rFonts w:ascii="Times New Roman" w:eastAsia="Calibri" w:hAnsi="Times New Roman" w:cs="Times New Roman"/>
          <w:sz w:val="24"/>
          <w:szCs w:val="24"/>
          <w:lang w:eastAsia="ru-RU"/>
        </w:rPr>
      </w:pPr>
    </w:p>
    <w:p w14:paraId="332C5C16"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8. Стороны договорились осуществлять в учреждениях следующие меры социальной поддержки работников:</w:t>
      </w:r>
    </w:p>
    <w:p w14:paraId="47D57A27"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shd w:val="clear" w:color="auto" w:fill="FFFFFF"/>
          <w:lang w:eastAsia="ru-RU"/>
        </w:rPr>
      </w:pPr>
      <w:r>
        <w:rPr>
          <w:rFonts w:ascii="Times New Roman" w:eastAsia="Calibri" w:hAnsi="Times New Roman" w:cs="Times New Roman"/>
          <w:sz w:val="28"/>
          <w:szCs w:val="28"/>
          <w:lang w:eastAsia="ru-RU"/>
        </w:rPr>
        <w:t xml:space="preserve"> </w:t>
      </w:r>
    </w:p>
    <w:p w14:paraId="63BC12EA" w14:textId="68B98A21" w:rsidR="00805DBD" w:rsidRDefault="00805DBD" w:rsidP="00805DBD">
      <w:pPr>
        <w:suppressAutoHyphens/>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8.</w:t>
      </w:r>
      <w:r w:rsidR="00FF2A3C">
        <w:rPr>
          <w:rFonts w:ascii="Times New Roman" w:eastAsia="Calibri" w:hAnsi="Times New Roman" w:cs="Times New Roman"/>
          <w:sz w:val="28"/>
          <w:szCs w:val="28"/>
          <w:lang w:eastAsia="ru-RU"/>
        </w:rPr>
        <w:t>1</w:t>
      </w:r>
      <w:r w:rsidRPr="00460368">
        <w:rPr>
          <w:rFonts w:ascii="Times New Roman" w:eastAsia="Calibri" w:hAnsi="Times New Roman" w:cs="Times New Roman"/>
          <w:sz w:val="28"/>
          <w:szCs w:val="28"/>
          <w:lang w:eastAsia="ru-RU"/>
        </w:rPr>
        <w:t xml:space="preserve">. Работнику, имеющему детей-инвалидов в возрасте до 18 лет, предоставляются 4 дополнительных оплачиваемых Фондом социального страхования выходных дня в месяц, предусмотренных законодательством </w:t>
      </w:r>
      <w:r w:rsidRPr="00460368">
        <w:rPr>
          <w:rFonts w:ascii="Times New Roman" w:eastAsia="Calibri" w:hAnsi="Times New Roman" w:cs="Times New Roman"/>
          <w:i/>
          <w:iCs/>
          <w:sz w:val="28"/>
          <w:szCs w:val="28"/>
          <w:lang w:eastAsia="ru-RU"/>
        </w:rPr>
        <w:t>(не в счет свободного</w:t>
      </w:r>
      <w:r>
        <w:rPr>
          <w:rFonts w:ascii="Times New Roman" w:eastAsia="Calibri" w:hAnsi="Times New Roman" w:cs="Times New Roman"/>
          <w:i/>
          <w:iCs/>
          <w:sz w:val="28"/>
          <w:szCs w:val="28"/>
          <w:lang w:eastAsia="ru-RU"/>
        </w:rPr>
        <w:t xml:space="preserve"> или методического</w:t>
      </w:r>
      <w:r w:rsidRPr="00460368">
        <w:rPr>
          <w:rFonts w:ascii="Times New Roman" w:eastAsia="Calibri" w:hAnsi="Times New Roman" w:cs="Times New Roman"/>
          <w:i/>
          <w:iCs/>
          <w:sz w:val="28"/>
          <w:szCs w:val="28"/>
          <w:lang w:eastAsia="ru-RU"/>
        </w:rPr>
        <w:t xml:space="preserve"> дня работника)</w:t>
      </w:r>
      <w:r w:rsidRPr="00460368">
        <w:rPr>
          <w:rFonts w:ascii="Times New Roman" w:eastAsia="Calibri" w:hAnsi="Times New Roman" w:cs="Times New Roman"/>
          <w:sz w:val="28"/>
          <w:szCs w:val="28"/>
          <w:lang w:eastAsia="ru-RU"/>
        </w:rPr>
        <w:t>. Оплата замещения этого работника осуществляется за счет фонда оплаты труда учреждения.</w:t>
      </w:r>
    </w:p>
    <w:p w14:paraId="412E98AA" w14:textId="433FE28E" w:rsidR="00805DBD" w:rsidRPr="003A4694" w:rsidRDefault="00805DBD" w:rsidP="00805DBD">
      <w:pPr>
        <w:suppressAutoHyphens/>
        <w:ind w:firstLine="567"/>
        <w:jc w:val="both"/>
        <w:rPr>
          <w:rFonts w:ascii="Times New Roman" w:eastAsia="MS Mincho" w:hAnsi="Times New Roman" w:cs="Times New Roman"/>
          <w:sz w:val="28"/>
          <w:szCs w:val="28"/>
          <w:lang w:eastAsia="ar-SA"/>
        </w:rPr>
      </w:pPr>
      <w:r w:rsidRPr="00544F4B">
        <w:rPr>
          <w:sz w:val="28"/>
          <w:szCs w:val="28"/>
        </w:rPr>
        <w:t xml:space="preserve"> </w:t>
      </w:r>
      <w:r>
        <w:rPr>
          <w:sz w:val="28"/>
          <w:szCs w:val="28"/>
        </w:rPr>
        <w:t>8.</w:t>
      </w:r>
      <w:r w:rsidR="00FF2A3C">
        <w:rPr>
          <w:sz w:val="28"/>
          <w:szCs w:val="28"/>
        </w:rPr>
        <w:t>2</w:t>
      </w:r>
      <w:r w:rsidRPr="003A4694">
        <w:rPr>
          <w:rFonts w:ascii="Times New Roman" w:hAnsi="Times New Roman" w:cs="Times New Roman"/>
          <w:sz w:val="28"/>
          <w:szCs w:val="28"/>
        </w:rPr>
        <w:t>. Производить</w:t>
      </w:r>
      <w:r w:rsidRPr="003A4694">
        <w:rPr>
          <w:rFonts w:ascii="Times New Roman" w:hAnsi="Times New Roman" w:cs="Times New Roman"/>
          <w:color w:val="FF0000"/>
          <w:sz w:val="28"/>
          <w:szCs w:val="28"/>
        </w:rPr>
        <w:t xml:space="preserve"> </w:t>
      </w:r>
      <w:r w:rsidRPr="003A4694">
        <w:rPr>
          <w:rFonts w:ascii="Times New Roman" w:hAnsi="Times New Roman" w:cs="Times New Roman"/>
          <w:sz w:val="28"/>
          <w:szCs w:val="28"/>
        </w:rPr>
        <w:t>е</w:t>
      </w:r>
      <w:r w:rsidRPr="003A4694">
        <w:rPr>
          <w:rFonts w:ascii="Times New Roman" w:hAnsi="Times New Roman" w:cs="Times New Roman"/>
          <w:color w:val="000000"/>
          <w:spacing w:val="1"/>
          <w:sz w:val="28"/>
          <w:szCs w:val="28"/>
        </w:rPr>
        <w:t>жемесячные выплаты за стаж непрерывной работы (выслугу лет)</w:t>
      </w:r>
      <w:r w:rsidRPr="003A4694">
        <w:rPr>
          <w:rFonts w:ascii="Times New Roman" w:hAnsi="Times New Roman" w:cs="Times New Roman"/>
          <w:sz w:val="28"/>
          <w:szCs w:val="28"/>
        </w:rPr>
        <w:t xml:space="preserve"> библиотечным работникам учреждения </w:t>
      </w:r>
      <w:r w:rsidRPr="003A4694">
        <w:rPr>
          <w:rFonts w:ascii="Times New Roman" w:hAnsi="Times New Roman" w:cs="Times New Roman"/>
          <w:color w:val="000000"/>
          <w:spacing w:val="1"/>
          <w:sz w:val="28"/>
          <w:szCs w:val="28"/>
        </w:rPr>
        <w:t xml:space="preserve">в </w:t>
      </w:r>
      <w:r w:rsidRPr="003A4694">
        <w:rPr>
          <w:rFonts w:ascii="Times New Roman" w:hAnsi="Times New Roman" w:cs="Times New Roman"/>
          <w:spacing w:val="1"/>
          <w:sz w:val="28"/>
          <w:szCs w:val="28"/>
        </w:rPr>
        <w:t>соответствии с постановлениями в области культуры.</w:t>
      </w:r>
    </w:p>
    <w:p w14:paraId="33A37CB0"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 xml:space="preserve"> </w:t>
      </w:r>
    </w:p>
    <w:p w14:paraId="21F337FE" w14:textId="1988D782" w:rsidR="00805DBD" w:rsidRPr="00460368" w:rsidRDefault="00805DBD" w:rsidP="00805DBD">
      <w:pPr>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8.</w:t>
      </w:r>
      <w:r w:rsidR="00FF2A3C">
        <w:rPr>
          <w:rFonts w:ascii="Times New Roman" w:eastAsia="Calibri" w:hAnsi="Times New Roman" w:cs="Times New Roman"/>
          <w:sz w:val="28"/>
          <w:szCs w:val="28"/>
          <w:lang w:eastAsia="ru-RU"/>
        </w:rPr>
        <w:t>3</w:t>
      </w:r>
      <w:r w:rsidRPr="00460368">
        <w:rPr>
          <w:rFonts w:ascii="Times New Roman" w:eastAsia="Calibri" w:hAnsi="Times New Roman" w:cs="Times New Roman"/>
          <w:sz w:val="28"/>
          <w:szCs w:val="28"/>
          <w:lang w:eastAsia="ru-RU"/>
        </w:rPr>
        <w:t xml:space="preserve">. Обеспечивать реализацию </w:t>
      </w:r>
      <w:r w:rsidRPr="00460368">
        <w:rPr>
          <w:rFonts w:ascii="Times New Roman" w:eastAsia="MS Mincho" w:hAnsi="Times New Roman" w:cs="Times New Roman"/>
          <w:sz w:val="28"/>
          <w:szCs w:val="28"/>
          <w:lang w:eastAsia="ru-RU"/>
        </w:rPr>
        <w:t>гарантий работникам, получающим второе образование соответствующего уровня в рамках прохождения профессиональной подготовки и переподготовки, аналогичные гарантиям, предусмотренным законодательством РФ для работников, получающих образование соответствующего уровня впервые (если работник заключил с работодателем ученический договор).</w:t>
      </w:r>
    </w:p>
    <w:p w14:paraId="0AB7CCC4" w14:textId="77777777" w:rsidR="00805DBD" w:rsidRDefault="00805DBD" w:rsidP="00805DBD">
      <w:pPr>
        <w:tabs>
          <w:tab w:val="left" w:pos="709"/>
        </w:tabs>
        <w:spacing w:after="0" w:line="240" w:lineRule="auto"/>
        <w:ind w:firstLine="567"/>
        <w:rPr>
          <w:rFonts w:ascii="Times New Roman" w:eastAsia="Times New Roman" w:hAnsi="Times New Roman" w:cs="Times New Roman"/>
          <w:sz w:val="28"/>
          <w:szCs w:val="28"/>
          <w:lang w:eastAsia="ru-RU"/>
        </w:rPr>
      </w:pPr>
    </w:p>
    <w:p w14:paraId="4837253D" w14:textId="3C45089E" w:rsidR="00805DBD" w:rsidRDefault="00805DBD" w:rsidP="00805DBD">
      <w:pPr>
        <w:tabs>
          <w:tab w:val="left" w:pos="709"/>
        </w:tabs>
        <w:spacing w:after="0" w:line="240" w:lineRule="auto"/>
        <w:ind w:firstLine="567"/>
        <w:rPr>
          <w:rFonts w:ascii="Times New Roman" w:eastAsia="Times New Roman" w:hAnsi="Times New Roman" w:cs="Times New Roman"/>
          <w:b/>
          <w:bCs/>
          <w:sz w:val="28"/>
          <w:szCs w:val="28"/>
          <w:lang w:eastAsia="ru-RU"/>
        </w:rPr>
      </w:pPr>
      <w:r w:rsidRPr="00460368">
        <w:rPr>
          <w:rFonts w:ascii="Times New Roman" w:eastAsia="Times New Roman" w:hAnsi="Times New Roman" w:cs="Times New Roman"/>
          <w:sz w:val="28"/>
          <w:szCs w:val="28"/>
          <w:lang w:eastAsia="ru-RU"/>
        </w:rPr>
        <w:t>8.</w:t>
      </w:r>
      <w:r w:rsidR="00FF2A3C">
        <w:rPr>
          <w:rFonts w:ascii="Times New Roman" w:eastAsia="Times New Roman" w:hAnsi="Times New Roman" w:cs="Times New Roman"/>
          <w:sz w:val="28"/>
          <w:szCs w:val="28"/>
          <w:lang w:eastAsia="ru-RU"/>
        </w:rPr>
        <w:t>4</w:t>
      </w:r>
      <w:r w:rsidRPr="00460368">
        <w:rPr>
          <w:rFonts w:ascii="Times New Roman" w:eastAsia="Times New Roman" w:hAnsi="Times New Roman" w:cs="Times New Roman"/>
          <w:sz w:val="28"/>
          <w:szCs w:val="28"/>
          <w:lang w:eastAsia="ru-RU"/>
        </w:rPr>
        <w:t xml:space="preserve">.  </w:t>
      </w:r>
      <w:r w:rsidRPr="00460368">
        <w:rPr>
          <w:rFonts w:ascii="Times New Roman" w:eastAsia="Times New Roman" w:hAnsi="Times New Roman" w:cs="Times New Roman"/>
          <w:b/>
          <w:bCs/>
          <w:sz w:val="28"/>
          <w:szCs w:val="28"/>
          <w:lang w:eastAsia="ru-RU"/>
        </w:rPr>
        <w:t>Работодатель:</w:t>
      </w:r>
    </w:p>
    <w:p w14:paraId="069C6B2F" w14:textId="77777777" w:rsidR="00805DBD" w:rsidRPr="00460368" w:rsidRDefault="00805DBD" w:rsidP="00805DBD">
      <w:pPr>
        <w:tabs>
          <w:tab w:val="left" w:pos="709"/>
        </w:tabs>
        <w:spacing w:after="0" w:line="240" w:lineRule="auto"/>
        <w:ind w:firstLine="567"/>
        <w:rPr>
          <w:rFonts w:ascii="Times New Roman" w:eastAsia="Times New Roman" w:hAnsi="Times New Roman" w:cs="Times New Roman"/>
          <w:b/>
          <w:bCs/>
          <w:sz w:val="28"/>
          <w:szCs w:val="28"/>
          <w:lang w:eastAsia="ru-RU"/>
        </w:rPr>
      </w:pPr>
    </w:p>
    <w:p w14:paraId="39C88B45" w14:textId="25CAD9F6" w:rsidR="00805DBD" w:rsidRPr="00460368" w:rsidRDefault="00805DBD" w:rsidP="00805DBD">
      <w:pPr>
        <w:spacing w:after="0" w:line="240" w:lineRule="auto"/>
        <w:ind w:firstLine="567"/>
        <w:jc w:val="both"/>
        <w:rPr>
          <w:rFonts w:ascii="Times New Roman" w:eastAsia="Times New Roman" w:hAnsi="Times New Roman" w:cs="Times New Roman"/>
          <w:sz w:val="28"/>
          <w:szCs w:val="28"/>
          <w:lang w:eastAsia="ru-RU"/>
        </w:rPr>
      </w:pPr>
      <w:r w:rsidRPr="00460368">
        <w:rPr>
          <w:rFonts w:ascii="Times New Roman" w:eastAsia="Times New Roman" w:hAnsi="Times New Roman" w:cs="Times New Roman"/>
          <w:sz w:val="28"/>
          <w:szCs w:val="28"/>
          <w:lang w:eastAsia="ru-RU"/>
        </w:rPr>
        <w:t>8.</w:t>
      </w:r>
      <w:r w:rsidR="00FF2A3C">
        <w:rPr>
          <w:rFonts w:ascii="Times New Roman" w:eastAsia="Times New Roman" w:hAnsi="Times New Roman" w:cs="Times New Roman"/>
          <w:sz w:val="28"/>
          <w:szCs w:val="28"/>
          <w:lang w:eastAsia="ru-RU"/>
        </w:rPr>
        <w:t>4</w:t>
      </w:r>
      <w:r w:rsidRPr="00460368">
        <w:rPr>
          <w:rFonts w:ascii="Times New Roman" w:eastAsia="Times New Roman" w:hAnsi="Times New Roman" w:cs="Times New Roman"/>
          <w:sz w:val="28"/>
          <w:szCs w:val="28"/>
          <w:lang w:eastAsia="ru-RU"/>
        </w:rPr>
        <w:t>.1. Создаёт необходимые условия в учреждении для организации питания и отдыха работников.</w:t>
      </w:r>
    </w:p>
    <w:p w14:paraId="5D939B73" w14:textId="30AE171C" w:rsidR="00805DBD" w:rsidRPr="00460368" w:rsidRDefault="00805DBD" w:rsidP="00805DBD">
      <w:pPr>
        <w:suppressAutoHyphens/>
        <w:autoSpaceDE w:val="0"/>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pacing w:val="-1"/>
          <w:sz w:val="28"/>
          <w:szCs w:val="28"/>
          <w:lang w:eastAsia="ru-RU"/>
        </w:rPr>
        <w:t>8.</w:t>
      </w:r>
      <w:r w:rsidR="00FF2A3C">
        <w:rPr>
          <w:rFonts w:ascii="Times New Roman" w:eastAsia="Calibri" w:hAnsi="Times New Roman" w:cs="Times New Roman"/>
          <w:spacing w:val="-1"/>
          <w:sz w:val="28"/>
          <w:szCs w:val="28"/>
          <w:lang w:eastAsia="ru-RU"/>
        </w:rPr>
        <w:t>4</w:t>
      </w:r>
      <w:r w:rsidRPr="00460368">
        <w:rPr>
          <w:rFonts w:ascii="Times New Roman" w:eastAsia="Calibri" w:hAnsi="Times New Roman" w:cs="Times New Roman"/>
          <w:spacing w:val="-1"/>
          <w:sz w:val="28"/>
          <w:szCs w:val="28"/>
          <w:lang w:eastAsia="ru-RU"/>
        </w:rPr>
        <w:t>.2. Освобождает педагогических работников учреждения, участвующих по решению уполномоченных органов исполнительной власти области в проведении единого государственного экзамена в рабочее время, от основной работы на период проведения единого государственного экзамена (ЕГЭ) с сохранением за ними места работы (должности), средней заработной платы на время исполнения ими указанных обязанностей</w:t>
      </w:r>
      <w:r w:rsidRPr="00460368">
        <w:rPr>
          <w:rFonts w:ascii="Times New Roman" w:eastAsia="Calibri" w:hAnsi="Times New Roman" w:cs="Times New Roman"/>
          <w:sz w:val="28"/>
          <w:szCs w:val="28"/>
          <w:lang w:eastAsia="ru-RU"/>
        </w:rPr>
        <w:t>.</w:t>
      </w:r>
    </w:p>
    <w:p w14:paraId="02BF6C43" w14:textId="6124AA96" w:rsidR="00805DBD" w:rsidRDefault="00805DBD" w:rsidP="00805DBD">
      <w:pPr>
        <w:suppressAutoHyphens/>
        <w:autoSpaceDE w:val="0"/>
        <w:ind w:firstLine="567"/>
        <w:jc w:val="both"/>
        <w:rPr>
          <w:spacing w:val="-1"/>
          <w:sz w:val="28"/>
          <w:szCs w:val="28"/>
        </w:rPr>
      </w:pPr>
      <w:r w:rsidRPr="00460368">
        <w:rPr>
          <w:rFonts w:ascii="Times New Roman" w:eastAsia="Calibri" w:hAnsi="Times New Roman" w:cs="Times New Roman"/>
          <w:spacing w:val="-1"/>
          <w:sz w:val="28"/>
          <w:szCs w:val="28"/>
          <w:lang w:eastAsia="ru-RU"/>
        </w:rPr>
        <w:t>8.</w:t>
      </w:r>
      <w:r w:rsidR="00FF2A3C">
        <w:rPr>
          <w:rFonts w:ascii="Times New Roman" w:eastAsia="Calibri" w:hAnsi="Times New Roman" w:cs="Times New Roman"/>
          <w:spacing w:val="-1"/>
          <w:sz w:val="28"/>
          <w:szCs w:val="28"/>
          <w:lang w:eastAsia="ru-RU"/>
        </w:rPr>
        <w:t>4</w:t>
      </w:r>
      <w:r w:rsidRPr="00460368">
        <w:rPr>
          <w:rFonts w:ascii="Times New Roman" w:eastAsia="Calibri" w:hAnsi="Times New Roman" w:cs="Times New Roman"/>
          <w:spacing w:val="-1"/>
          <w:sz w:val="28"/>
          <w:szCs w:val="28"/>
          <w:lang w:eastAsia="ru-RU"/>
        </w:rPr>
        <w:t xml:space="preserve">.3. </w:t>
      </w:r>
      <w:r w:rsidRPr="00460368">
        <w:rPr>
          <w:rFonts w:ascii="Times New Roman" w:eastAsia="MS Mincho" w:hAnsi="Times New Roman" w:cs="Times New Roman"/>
          <w:sz w:val="28"/>
          <w:szCs w:val="28"/>
          <w:lang w:eastAsia="ru-RU"/>
        </w:rPr>
        <w:t xml:space="preserve"> Выделяет дополнительные средства на улучшение условий труда работников, обеспечивает проведение мероприятий по охране труда и здоровья, а также другие социальные нужды работников.</w:t>
      </w:r>
      <w:r w:rsidRPr="00544F4B">
        <w:rPr>
          <w:spacing w:val="-1"/>
          <w:sz w:val="28"/>
          <w:szCs w:val="28"/>
        </w:rPr>
        <w:t xml:space="preserve"> </w:t>
      </w:r>
    </w:p>
    <w:p w14:paraId="04A905E2" w14:textId="66AC1EC4" w:rsidR="00805DBD" w:rsidRPr="003A4694" w:rsidRDefault="00805DBD" w:rsidP="00805DBD">
      <w:pPr>
        <w:suppressAutoHyphens/>
        <w:autoSpaceDE w:val="0"/>
        <w:ind w:firstLine="567"/>
        <w:jc w:val="both"/>
        <w:rPr>
          <w:rFonts w:ascii="Times New Roman" w:hAnsi="Times New Roman" w:cs="Times New Roman"/>
          <w:color w:val="000000" w:themeColor="text1"/>
          <w:sz w:val="28"/>
          <w:szCs w:val="28"/>
        </w:rPr>
      </w:pPr>
      <w:r>
        <w:rPr>
          <w:spacing w:val="-1"/>
          <w:sz w:val="28"/>
          <w:szCs w:val="28"/>
        </w:rPr>
        <w:lastRenderedPageBreak/>
        <w:t>8.</w:t>
      </w:r>
      <w:r w:rsidR="00FF2A3C">
        <w:rPr>
          <w:spacing w:val="-1"/>
          <w:sz w:val="28"/>
          <w:szCs w:val="28"/>
        </w:rPr>
        <w:t>4</w:t>
      </w:r>
      <w:r>
        <w:rPr>
          <w:spacing w:val="-1"/>
          <w:sz w:val="28"/>
          <w:szCs w:val="28"/>
        </w:rPr>
        <w:t xml:space="preserve">.4. </w:t>
      </w:r>
      <w:r w:rsidRPr="003A4694">
        <w:rPr>
          <w:rFonts w:ascii="Times New Roman" w:hAnsi="Times New Roman" w:cs="Times New Roman"/>
          <w:spacing w:val="-1"/>
          <w:sz w:val="28"/>
          <w:szCs w:val="28"/>
        </w:rPr>
        <w:t>О</w:t>
      </w:r>
      <w:r w:rsidRPr="003A4694">
        <w:rPr>
          <w:rFonts w:ascii="Times New Roman" w:hAnsi="Times New Roman" w:cs="Times New Roman"/>
          <w:sz w:val="28"/>
          <w:szCs w:val="28"/>
        </w:rPr>
        <w:t>казывает материальную помощь работникам в особых случаях(несчастный случай, смерть работника, его родителей, детей</w:t>
      </w:r>
      <w:r>
        <w:rPr>
          <w:rFonts w:ascii="Times New Roman" w:hAnsi="Times New Roman" w:cs="Times New Roman"/>
          <w:sz w:val="28"/>
          <w:szCs w:val="28"/>
        </w:rPr>
        <w:t xml:space="preserve"> </w:t>
      </w:r>
      <w:r w:rsidRPr="003A4694">
        <w:rPr>
          <w:rFonts w:ascii="Times New Roman" w:hAnsi="Times New Roman" w:cs="Times New Roman"/>
          <w:sz w:val="28"/>
          <w:szCs w:val="28"/>
        </w:rPr>
        <w:t>,стихий ных бедствий, продолжительная(свыше 1,5 месяцев) болезнь сотрудника и (или) ленов его семьи</w:t>
      </w:r>
      <w:r w:rsidRPr="003A4694">
        <w:rPr>
          <w:rFonts w:ascii="Times New Roman" w:hAnsi="Times New Roman" w:cs="Times New Roman"/>
          <w:color w:val="000000" w:themeColor="text1"/>
          <w:sz w:val="28"/>
          <w:szCs w:val="28"/>
        </w:rPr>
        <w:t>)</w:t>
      </w:r>
      <w:r w:rsidRPr="003A4694">
        <w:rPr>
          <w:rFonts w:ascii="Times New Roman" w:hAnsi="Times New Roman" w:cs="Times New Roman"/>
          <w:i/>
          <w:color w:val="000000" w:themeColor="text1"/>
          <w:sz w:val="28"/>
          <w:szCs w:val="28"/>
        </w:rPr>
        <w:t xml:space="preserve"> согласно положению, об оказании материальной помощи)</w:t>
      </w:r>
    </w:p>
    <w:p w14:paraId="635363C7" w14:textId="54AAFB0A" w:rsidR="00805DBD" w:rsidRPr="00544F4B" w:rsidRDefault="00805DBD" w:rsidP="00805DBD">
      <w:pPr>
        <w:suppressAutoHyphens/>
        <w:autoSpaceDE w:val="0"/>
        <w:ind w:firstLine="567"/>
        <w:jc w:val="both"/>
        <w:rPr>
          <w:sz w:val="28"/>
          <w:szCs w:val="28"/>
        </w:rPr>
      </w:pPr>
      <w:r w:rsidRPr="00460368">
        <w:rPr>
          <w:rFonts w:ascii="Times New Roman" w:eastAsia="Times New Roman" w:hAnsi="Times New Roman" w:cs="Times New Roman"/>
          <w:spacing w:val="-1"/>
          <w:sz w:val="28"/>
          <w:szCs w:val="28"/>
          <w:lang w:eastAsia="ru-RU"/>
        </w:rPr>
        <w:t>8.</w:t>
      </w:r>
      <w:r w:rsidR="00FF2A3C">
        <w:rPr>
          <w:rFonts w:ascii="Times New Roman" w:eastAsia="Times New Roman" w:hAnsi="Times New Roman" w:cs="Times New Roman"/>
          <w:spacing w:val="-1"/>
          <w:sz w:val="28"/>
          <w:szCs w:val="28"/>
          <w:lang w:eastAsia="ru-RU"/>
        </w:rPr>
        <w:t>4</w:t>
      </w:r>
      <w:r w:rsidRPr="00460368">
        <w:rPr>
          <w:rFonts w:ascii="Times New Roman" w:eastAsia="Times New Roman" w:hAnsi="Times New Roman" w:cs="Times New Roman"/>
          <w:spacing w:val="-1"/>
          <w:sz w:val="28"/>
          <w:szCs w:val="28"/>
          <w:lang w:eastAsia="ru-RU"/>
        </w:rPr>
        <w:t xml:space="preserve">.5. </w:t>
      </w:r>
      <w:r w:rsidRPr="00460368">
        <w:rPr>
          <w:rFonts w:ascii="Times New Roman" w:eastAsia="Times New Roman" w:hAnsi="Times New Roman" w:cs="Times New Roman"/>
          <w:sz w:val="28"/>
          <w:szCs w:val="28"/>
          <w:lang w:eastAsia="ru-RU"/>
        </w:rPr>
        <w:t>Обеспечивает выплату стимулирующей надбавки</w:t>
      </w:r>
      <w:r w:rsidRPr="00460368">
        <w:rPr>
          <w:rFonts w:ascii="Times New Roman" w:eastAsia="Times New Roman" w:hAnsi="Times New Roman" w:cs="Times New Roman"/>
          <w:b/>
          <w:bCs/>
          <w:sz w:val="28"/>
          <w:szCs w:val="28"/>
          <w:lang w:eastAsia="ru-RU"/>
        </w:rPr>
        <w:t xml:space="preserve"> </w:t>
      </w:r>
      <w:r w:rsidRPr="00460368">
        <w:rPr>
          <w:rFonts w:ascii="Times New Roman" w:eastAsia="Times New Roman" w:hAnsi="Times New Roman" w:cs="Times New Roman"/>
          <w:sz w:val="28"/>
          <w:szCs w:val="28"/>
          <w:lang w:eastAsia="ru-RU"/>
        </w:rPr>
        <w:t xml:space="preserve">председателю первичной профсоюзной организации за общественную и социально-значимую работу в интересах коллектива. </w:t>
      </w:r>
    </w:p>
    <w:p w14:paraId="1127AE5D" w14:textId="0BE85252" w:rsidR="00805DBD" w:rsidRPr="00460368" w:rsidRDefault="00805DBD" w:rsidP="00805DBD">
      <w:pPr>
        <w:spacing w:after="0" w:line="240" w:lineRule="auto"/>
        <w:ind w:firstLine="567"/>
        <w:jc w:val="both"/>
        <w:rPr>
          <w:rFonts w:ascii="Times New Roman" w:eastAsia="Times New Roman" w:hAnsi="Times New Roman" w:cs="Times New Roman"/>
          <w:sz w:val="28"/>
          <w:szCs w:val="28"/>
          <w:lang w:eastAsia="ru-RU"/>
        </w:rPr>
      </w:pPr>
      <w:r w:rsidRPr="00460368">
        <w:rPr>
          <w:rFonts w:ascii="Times New Roman" w:eastAsia="Times New Roman" w:hAnsi="Times New Roman" w:cs="Times New Roman"/>
          <w:sz w:val="28"/>
          <w:szCs w:val="28"/>
          <w:lang w:eastAsia="ru-RU"/>
        </w:rPr>
        <w:t>8.</w:t>
      </w:r>
      <w:r w:rsidR="00FF2A3C">
        <w:rPr>
          <w:rFonts w:ascii="Times New Roman" w:eastAsia="Times New Roman" w:hAnsi="Times New Roman" w:cs="Times New Roman"/>
          <w:sz w:val="28"/>
          <w:szCs w:val="28"/>
          <w:lang w:eastAsia="ru-RU"/>
        </w:rPr>
        <w:t>4</w:t>
      </w:r>
      <w:r w:rsidRPr="00460368">
        <w:rPr>
          <w:rFonts w:ascii="Times New Roman" w:eastAsia="Times New Roman" w:hAnsi="Times New Roman" w:cs="Times New Roman"/>
          <w:sz w:val="28"/>
          <w:szCs w:val="28"/>
          <w:lang w:eastAsia="ru-RU"/>
        </w:rPr>
        <w:t>.6. По обращению профкома предоставляет в установленном порядке бесплатно во внеурочное время спортивные залы, площадки и спортивный инвентарь для проведения спортивно-оздоровительных мероприятий с работниками учреждения.</w:t>
      </w:r>
    </w:p>
    <w:p w14:paraId="3A58F19D" w14:textId="3620FC90" w:rsidR="00805DBD" w:rsidRPr="00460368" w:rsidRDefault="00805DBD" w:rsidP="00805DBD">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460368">
        <w:rPr>
          <w:rFonts w:ascii="Times New Roman" w:eastAsia="Times New Roman" w:hAnsi="Times New Roman" w:cs="Times New Roman"/>
          <w:sz w:val="28"/>
          <w:szCs w:val="28"/>
          <w:lang w:eastAsia="ru-RU"/>
        </w:rPr>
        <w:t>8.</w:t>
      </w:r>
      <w:r w:rsidR="00FF2A3C">
        <w:rPr>
          <w:rFonts w:ascii="Times New Roman" w:eastAsia="Times New Roman" w:hAnsi="Times New Roman" w:cs="Times New Roman"/>
          <w:sz w:val="28"/>
          <w:szCs w:val="28"/>
          <w:lang w:eastAsia="ru-RU"/>
        </w:rPr>
        <w:t>5</w:t>
      </w:r>
      <w:r w:rsidRPr="00460368">
        <w:rPr>
          <w:rFonts w:ascii="Times New Roman" w:eastAsia="Times New Roman" w:hAnsi="Times New Roman" w:cs="Times New Roman"/>
          <w:sz w:val="28"/>
          <w:szCs w:val="28"/>
          <w:lang w:eastAsia="ru-RU"/>
        </w:rPr>
        <w:t xml:space="preserve">. </w:t>
      </w:r>
      <w:r w:rsidRPr="00460368">
        <w:rPr>
          <w:rFonts w:ascii="Times New Roman" w:eastAsia="Times New Roman" w:hAnsi="Times New Roman" w:cs="Times New Roman"/>
          <w:b/>
          <w:bCs/>
          <w:sz w:val="28"/>
          <w:szCs w:val="28"/>
          <w:lang w:eastAsia="ru-RU"/>
        </w:rPr>
        <w:t>Профком</w:t>
      </w:r>
      <w:r w:rsidRPr="00460368">
        <w:rPr>
          <w:rFonts w:ascii="Times New Roman" w:eastAsia="Times New Roman" w:hAnsi="Times New Roman" w:cs="Times New Roman"/>
          <w:sz w:val="28"/>
          <w:szCs w:val="28"/>
          <w:lang w:eastAsia="ru-RU"/>
        </w:rPr>
        <w:t xml:space="preserve"> выделяет из профсоюзного бюджета средства согласно смете профсоюзных расходов по направлениям:</w:t>
      </w:r>
    </w:p>
    <w:p w14:paraId="0139E6FC" w14:textId="77777777" w:rsidR="00805DBD" w:rsidRPr="00460368" w:rsidRDefault="00805DBD" w:rsidP="00805DBD">
      <w:pPr>
        <w:spacing w:after="0" w:line="240" w:lineRule="auto"/>
        <w:ind w:firstLine="567"/>
        <w:jc w:val="both"/>
        <w:rPr>
          <w:rFonts w:ascii="Times New Roman" w:eastAsia="Times New Roman" w:hAnsi="Times New Roman" w:cs="Times New Roman"/>
          <w:sz w:val="28"/>
          <w:szCs w:val="28"/>
          <w:lang w:eastAsia="ru-RU"/>
        </w:rPr>
      </w:pPr>
      <w:r w:rsidRPr="00460368">
        <w:rPr>
          <w:rFonts w:ascii="Times New Roman" w:eastAsia="Times New Roman" w:hAnsi="Times New Roman" w:cs="Times New Roman"/>
          <w:sz w:val="28"/>
          <w:szCs w:val="28"/>
          <w:lang w:eastAsia="ru-RU"/>
        </w:rPr>
        <w:t>- оказание материальной помощи,</w:t>
      </w:r>
    </w:p>
    <w:p w14:paraId="255F07F2" w14:textId="77777777" w:rsidR="00805DBD" w:rsidRPr="00460368" w:rsidRDefault="00805DBD" w:rsidP="00805DBD">
      <w:pPr>
        <w:spacing w:after="0" w:line="240" w:lineRule="auto"/>
        <w:ind w:firstLine="567"/>
        <w:jc w:val="both"/>
        <w:rPr>
          <w:rFonts w:ascii="Times New Roman" w:eastAsia="Times New Roman" w:hAnsi="Times New Roman" w:cs="Times New Roman"/>
          <w:sz w:val="28"/>
          <w:szCs w:val="28"/>
          <w:lang w:eastAsia="ru-RU"/>
        </w:rPr>
      </w:pPr>
      <w:r w:rsidRPr="00460368">
        <w:rPr>
          <w:rFonts w:ascii="Times New Roman" w:eastAsia="Times New Roman" w:hAnsi="Times New Roman" w:cs="Times New Roman"/>
          <w:sz w:val="28"/>
          <w:szCs w:val="28"/>
          <w:lang w:eastAsia="ru-RU"/>
        </w:rPr>
        <w:t>- организация оздоровления,</w:t>
      </w:r>
    </w:p>
    <w:p w14:paraId="49C0A3CF" w14:textId="77777777" w:rsidR="00805DBD" w:rsidRPr="00460368" w:rsidRDefault="00805DBD" w:rsidP="00805DBD">
      <w:pPr>
        <w:spacing w:after="0" w:line="240" w:lineRule="auto"/>
        <w:ind w:firstLine="567"/>
        <w:jc w:val="both"/>
        <w:rPr>
          <w:rFonts w:ascii="Times New Roman" w:eastAsia="Times New Roman" w:hAnsi="Times New Roman" w:cs="Times New Roman"/>
          <w:sz w:val="28"/>
          <w:szCs w:val="28"/>
          <w:lang w:eastAsia="ru-RU"/>
        </w:rPr>
      </w:pPr>
      <w:r w:rsidRPr="00460368">
        <w:rPr>
          <w:rFonts w:ascii="Times New Roman" w:eastAsia="Times New Roman" w:hAnsi="Times New Roman" w:cs="Times New Roman"/>
          <w:sz w:val="28"/>
          <w:szCs w:val="28"/>
          <w:lang w:eastAsia="ru-RU"/>
        </w:rPr>
        <w:t>- организация работы с детьми работников,</w:t>
      </w:r>
    </w:p>
    <w:p w14:paraId="7E5919D2" w14:textId="77777777" w:rsidR="00805DBD" w:rsidRPr="00460368" w:rsidRDefault="00805DBD" w:rsidP="00805DBD">
      <w:pPr>
        <w:spacing w:after="0" w:line="240" w:lineRule="auto"/>
        <w:ind w:firstLine="567"/>
        <w:rPr>
          <w:rFonts w:ascii="Times New Roman" w:eastAsia="Times New Roman" w:hAnsi="Times New Roman" w:cs="Times New Roman"/>
          <w:sz w:val="28"/>
          <w:szCs w:val="28"/>
          <w:lang w:eastAsia="ru-RU"/>
        </w:rPr>
      </w:pPr>
      <w:r w:rsidRPr="00460368">
        <w:rPr>
          <w:rFonts w:ascii="Times New Roman" w:eastAsia="Times New Roman" w:hAnsi="Times New Roman" w:cs="Times New Roman"/>
          <w:sz w:val="28"/>
          <w:szCs w:val="28"/>
          <w:lang w:eastAsia="ru-RU"/>
        </w:rPr>
        <w:t>- организация спортивной работы среди работников учреждения,</w:t>
      </w:r>
    </w:p>
    <w:p w14:paraId="3B4078BD" w14:textId="77777777" w:rsidR="00805DBD" w:rsidRPr="00460368" w:rsidRDefault="00805DBD" w:rsidP="00805DBD">
      <w:pPr>
        <w:spacing w:after="0" w:line="240" w:lineRule="auto"/>
        <w:ind w:firstLine="567"/>
        <w:rPr>
          <w:rFonts w:ascii="Times New Roman" w:eastAsia="Times New Roman" w:hAnsi="Times New Roman" w:cs="Times New Roman"/>
          <w:sz w:val="28"/>
          <w:szCs w:val="28"/>
          <w:lang w:eastAsia="ru-RU"/>
        </w:rPr>
      </w:pPr>
      <w:r w:rsidRPr="00460368">
        <w:rPr>
          <w:rFonts w:ascii="Times New Roman" w:eastAsia="Times New Roman" w:hAnsi="Times New Roman" w:cs="Times New Roman"/>
          <w:sz w:val="28"/>
          <w:szCs w:val="28"/>
          <w:lang w:eastAsia="ru-RU"/>
        </w:rPr>
        <w:t>- поддержка мероприятий для ветеранов войны и труда,</w:t>
      </w:r>
    </w:p>
    <w:p w14:paraId="3364B06B" w14:textId="77777777" w:rsidR="00805DBD" w:rsidRPr="00460368" w:rsidRDefault="00805DBD" w:rsidP="00805DBD">
      <w:pPr>
        <w:spacing w:after="0" w:line="240" w:lineRule="auto"/>
        <w:ind w:firstLine="567"/>
        <w:rPr>
          <w:rFonts w:ascii="Times New Roman" w:eastAsia="Times New Roman" w:hAnsi="Times New Roman" w:cs="Times New Roman"/>
          <w:sz w:val="28"/>
          <w:szCs w:val="28"/>
          <w:lang w:eastAsia="ru-RU"/>
        </w:rPr>
      </w:pPr>
      <w:r w:rsidRPr="00460368">
        <w:rPr>
          <w:rFonts w:ascii="Times New Roman" w:eastAsia="Times New Roman" w:hAnsi="Times New Roman" w:cs="Times New Roman"/>
          <w:sz w:val="28"/>
          <w:szCs w:val="28"/>
          <w:lang w:eastAsia="ru-RU"/>
        </w:rPr>
        <w:t>- организация культурно-массовых мероприятий;</w:t>
      </w:r>
    </w:p>
    <w:p w14:paraId="38D0D6D5" w14:textId="77777777" w:rsidR="00805DBD" w:rsidRPr="00460368" w:rsidRDefault="00805DBD" w:rsidP="00805DBD">
      <w:pPr>
        <w:spacing w:after="0" w:line="240" w:lineRule="auto"/>
        <w:ind w:firstLine="567"/>
        <w:rPr>
          <w:rFonts w:ascii="Times New Roman" w:eastAsia="Times New Roman" w:hAnsi="Times New Roman" w:cs="Times New Roman"/>
          <w:sz w:val="28"/>
          <w:szCs w:val="28"/>
          <w:lang w:eastAsia="ru-RU"/>
        </w:rPr>
      </w:pPr>
      <w:r w:rsidRPr="00460368">
        <w:rPr>
          <w:rFonts w:ascii="Times New Roman" w:eastAsia="Times New Roman" w:hAnsi="Times New Roman" w:cs="Times New Roman"/>
          <w:sz w:val="28"/>
          <w:szCs w:val="28"/>
          <w:lang w:eastAsia="ru-RU"/>
        </w:rPr>
        <w:t>- премирование сотрудников.</w:t>
      </w:r>
    </w:p>
    <w:p w14:paraId="3ECE7AAD" w14:textId="77777777" w:rsidR="00805DBD" w:rsidRPr="00460368" w:rsidRDefault="00805DBD" w:rsidP="00805DBD">
      <w:pPr>
        <w:spacing w:after="0" w:line="240" w:lineRule="auto"/>
        <w:ind w:firstLine="567"/>
        <w:jc w:val="both"/>
        <w:rPr>
          <w:rFonts w:ascii="Times New Roman" w:eastAsia="Times New Roman" w:hAnsi="Times New Roman" w:cs="Times New Roman"/>
          <w:sz w:val="28"/>
          <w:szCs w:val="28"/>
          <w:lang w:eastAsia="ru-RU"/>
        </w:rPr>
      </w:pPr>
      <w:r w:rsidRPr="00460368">
        <w:rPr>
          <w:rFonts w:ascii="Times New Roman" w:eastAsia="Times New Roman" w:hAnsi="Times New Roman" w:cs="Times New Roman"/>
          <w:sz w:val="28"/>
          <w:szCs w:val="28"/>
          <w:lang w:eastAsia="ru-RU"/>
        </w:rPr>
        <w:t xml:space="preserve">-осуществляет мероприятия по организации отдыха работников учреждения и членов их семей. </w:t>
      </w:r>
    </w:p>
    <w:p w14:paraId="12451BC3" w14:textId="77777777" w:rsidR="00805DBD" w:rsidRPr="00460368" w:rsidRDefault="00805DBD" w:rsidP="00805DBD">
      <w:pPr>
        <w:spacing w:after="120" w:line="240" w:lineRule="auto"/>
        <w:ind w:firstLine="567"/>
        <w:jc w:val="both"/>
        <w:rPr>
          <w:rFonts w:ascii="Times New Roman" w:eastAsia="Times New Roman" w:hAnsi="Times New Roman" w:cs="Times New Roman"/>
          <w:sz w:val="28"/>
          <w:szCs w:val="28"/>
          <w:lang w:eastAsia="ru-RU"/>
        </w:rPr>
      </w:pPr>
      <w:r w:rsidRPr="00460368">
        <w:rPr>
          <w:rFonts w:ascii="Times New Roman" w:eastAsia="Times New Roman" w:hAnsi="Times New Roman" w:cs="Times New Roman"/>
          <w:sz w:val="28"/>
          <w:szCs w:val="28"/>
          <w:lang w:eastAsia="ru-RU"/>
        </w:rPr>
        <w:t xml:space="preserve">- оказывает возможную финансовую помощь больным с хроническими и тяжёлыми формами заболеваний для частичной оплаты дорогостоящих лекарственных препаратов и оплаты проезда к месту проведения операций за пределами Липецкой области. </w:t>
      </w:r>
    </w:p>
    <w:p w14:paraId="0046C450" w14:textId="70FCFA49" w:rsidR="00805DBD" w:rsidRDefault="00805DBD" w:rsidP="00805DBD">
      <w:pPr>
        <w:spacing w:after="0" w:line="240" w:lineRule="auto"/>
        <w:ind w:firstLine="567"/>
        <w:jc w:val="both"/>
        <w:rPr>
          <w:rFonts w:ascii="Times New Roman" w:eastAsia="Times New Roman" w:hAnsi="Times New Roman" w:cs="Times New Roman"/>
          <w:b/>
          <w:bCs/>
          <w:sz w:val="28"/>
          <w:szCs w:val="28"/>
          <w:lang w:eastAsia="ru-RU"/>
        </w:rPr>
      </w:pPr>
      <w:r w:rsidRPr="00460368">
        <w:rPr>
          <w:rFonts w:ascii="Times New Roman" w:eastAsia="Times New Roman" w:hAnsi="Times New Roman" w:cs="Times New Roman"/>
          <w:sz w:val="28"/>
          <w:szCs w:val="28"/>
          <w:lang w:eastAsia="ru-RU"/>
        </w:rPr>
        <w:t>8.</w:t>
      </w:r>
      <w:r w:rsidR="00FF2A3C">
        <w:rPr>
          <w:rFonts w:ascii="Times New Roman" w:eastAsia="Times New Roman" w:hAnsi="Times New Roman" w:cs="Times New Roman"/>
          <w:sz w:val="28"/>
          <w:szCs w:val="28"/>
          <w:lang w:eastAsia="ru-RU"/>
        </w:rPr>
        <w:t>6</w:t>
      </w:r>
      <w:r w:rsidRPr="00460368">
        <w:rPr>
          <w:rFonts w:ascii="Times New Roman" w:eastAsia="Times New Roman" w:hAnsi="Times New Roman" w:cs="Times New Roman"/>
          <w:sz w:val="28"/>
          <w:szCs w:val="28"/>
          <w:lang w:eastAsia="ru-RU"/>
        </w:rPr>
        <w:t xml:space="preserve">. </w:t>
      </w:r>
      <w:r w:rsidRPr="00460368">
        <w:rPr>
          <w:rFonts w:ascii="Times New Roman" w:eastAsia="Times New Roman" w:hAnsi="Times New Roman" w:cs="Times New Roman"/>
          <w:b/>
          <w:bCs/>
          <w:sz w:val="28"/>
          <w:szCs w:val="28"/>
          <w:lang w:eastAsia="ru-RU"/>
        </w:rPr>
        <w:t>Работодатель и профком обязуются:</w:t>
      </w:r>
    </w:p>
    <w:p w14:paraId="35E5D494" w14:textId="77777777" w:rsidR="00805DBD" w:rsidRPr="00460368" w:rsidRDefault="00805DBD" w:rsidP="00805DBD">
      <w:pPr>
        <w:spacing w:after="0" w:line="240" w:lineRule="auto"/>
        <w:ind w:firstLine="567"/>
        <w:jc w:val="both"/>
        <w:rPr>
          <w:rFonts w:ascii="Times New Roman" w:eastAsia="Times New Roman" w:hAnsi="Times New Roman" w:cs="Times New Roman"/>
          <w:sz w:val="28"/>
          <w:szCs w:val="28"/>
          <w:lang w:eastAsia="ru-RU"/>
        </w:rPr>
      </w:pPr>
    </w:p>
    <w:p w14:paraId="4D190F5A" w14:textId="77777777" w:rsidR="00805DBD" w:rsidRPr="00460368" w:rsidRDefault="00805DBD" w:rsidP="00805DBD">
      <w:pPr>
        <w:spacing w:after="0" w:line="240" w:lineRule="auto"/>
        <w:ind w:firstLine="567"/>
        <w:jc w:val="both"/>
        <w:rPr>
          <w:rFonts w:ascii="Times New Roman" w:eastAsia="Times New Roman" w:hAnsi="Times New Roman" w:cs="Times New Roman"/>
          <w:sz w:val="28"/>
          <w:szCs w:val="28"/>
          <w:lang w:eastAsia="ru-RU"/>
        </w:rPr>
      </w:pPr>
      <w:r w:rsidRPr="00460368">
        <w:rPr>
          <w:rFonts w:ascii="Times New Roman" w:eastAsia="Times New Roman" w:hAnsi="Times New Roman" w:cs="Times New Roman"/>
          <w:sz w:val="28"/>
          <w:szCs w:val="28"/>
          <w:lang w:eastAsia="ru-RU"/>
        </w:rPr>
        <w:t>Ежегодно, по окончании финансового года, информировать работников, в том числе на общем собрании (конференции), на заседаниях профкома,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социальные нужды работников.</w:t>
      </w:r>
    </w:p>
    <w:p w14:paraId="556ED2E6" w14:textId="77777777" w:rsidR="00805DBD" w:rsidRPr="00460368" w:rsidRDefault="00805DBD" w:rsidP="00805DBD">
      <w:pPr>
        <w:spacing w:after="0" w:line="240" w:lineRule="auto"/>
        <w:rPr>
          <w:rFonts w:ascii="Times New Roman" w:eastAsia="Calibri" w:hAnsi="Times New Roman" w:cs="Times New Roman"/>
          <w:b/>
          <w:bCs/>
          <w:sz w:val="28"/>
          <w:szCs w:val="28"/>
          <w:lang w:eastAsia="ru-RU"/>
        </w:rPr>
      </w:pPr>
    </w:p>
    <w:p w14:paraId="179DAE47" w14:textId="77777777" w:rsidR="00805DBD" w:rsidRPr="00460368" w:rsidRDefault="00805DBD" w:rsidP="00805DBD">
      <w:pPr>
        <w:spacing w:after="0" w:line="240" w:lineRule="auto"/>
        <w:jc w:val="center"/>
        <w:rPr>
          <w:rFonts w:ascii="Times New Roman" w:eastAsia="Calibri" w:hAnsi="Times New Roman" w:cs="Times New Roman"/>
          <w:b/>
          <w:bCs/>
          <w:sz w:val="28"/>
          <w:szCs w:val="28"/>
          <w:lang w:eastAsia="ru-RU"/>
        </w:rPr>
      </w:pPr>
    </w:p>
    <w:p w14:paraId="1733A2C7" w14:textId="77777777" w:rsidR="00805DBD" w:rsidRPr="00460368" w:rsidRDefault="00805DBD" w:rsidP="00805DBD">
      <w:pPr>
        <w:spacing w:after="0" w:line="240" w:lineRule="auto"/>
        <w:jc w:val="center"/>
        <w:rPr>
          <w:rFonts w:ascii="Times New Roman" w:eastAsia="Calibri" w:hAnsi="Times New Roman" w:cs="Times New Roman"/>
          <w:b/>
          <w:bCs/>
          <w:sz w:val="28"/>
          <w:szCs w:val="28"/>
          <w:lang w:eastAsia="ru-RU"/>
        </w:rPr>
      </w:pPr>
      <w:r w:rsidRPr="00460368">
        <w:rPr>
          <w:rFonts w:ascii="Times New Roman" w:eastAsia="Calibri" w:hAnsi="Times New Roman" w:cs="Times New Roman"/>
          <w:b/>
          <w:bCs/>
          <w:sz w:val="28"/>
          <w:szCs w:val="28"/>
          <w:lang w:val="en-US" w:eastAsia="ru-RU"/>
        </w:rPr>
        <w:t>I</w:t>
      </w:r>
      <w:r w:rsidRPr="00460368">
        <w:rPr>
          <w:rFonts w:ascii="Times New Roman" w:eastAsia="Calibri" w:hAnsi="Times New Roman" w:cs="Times New Roman"/>
          <w:b/>
          <w:bCs/>
          <w:sz w:val="28"/>
          <w:szCs w:val="28"/>
          <w:lang w:eastAsia="ru-RU"/>
        </w:rPr>
        <w:t>Х. ПОДДЕРЖКА МОЛОДЫХ СПЕЦИАЛИСТОВ</w:t>
      </w:r>
    </w:p>
    <w:p w14:paraId="32F85C9F" w14:textId="77777777" w:rsidR="00805DBD" w:rsidRPr="00460368" w:rsidRDefault="00805DBD" w:rsidP="00805DBD">
      <w:pPr>
        <w:spacing w:after="0" w:line="240" w:lineRule="auto"/>
        <w:jc w:val="center"/>
        <w:rPr>
          <w:rFonts w:ascii="Times New Roman" w:eastAsia="Calibri" w:hAnsi="Times New Roman" w:cs="Times New Roman"/>
          <w:b/>
          <w:bCs/>
          <w:sz w:val="28"/>
          <w:szCs w:val="28"/>
          <w:lang w:eastAsia="ru-RU"/>
        </w:rPr>
      </w:pPr>
    </w:p>
    <w:p w14:paraId="7D061FAB"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 xml:space="preserve">9. </w:t>
      </w:r>
      <w:r w:rsidRPr="00460368">
        <w:rPr>
          <w:rFonts w:ascii="Times New Roman" w:eastAsia="Calibri" w:hAnsi="Times New Roman" w:cs="Times New Roman"/>
          <w:b/>
          <w:bCs/>
          <w:sz w:val="28"/>
          <w:szCs w:val="28"/>
          <w:lang w:eastAsia="ru-RU"/>
        </w:rPr>
        <w:t xml:space="preserve">В целях </w:t>
      </w:r>
      <w:r w:rsidRPr="00460368">
        <w:rPr>
          <w:rFonts w:ascii="Times New Roman" w:eastAsia="Calibri" w:hAnsi="Times New Roman" w:cs="Times New Roman"/>
          <w:sz w:val="28"/>
          <w:szCs w:val="28"/>
          <w:lang w:eastAsia="ru-RU"/>
        </w:rPr>
        <w:t xml:space="preserve">осуществления поддержки молодых специалистов и их закрепления в образовательном учреждении стороны договорились: </w:t>
      </w:r>
    </w:p>
    <w:p w14:paraId="6EF9D024"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lastRenderedPageBreak/>
        <w:t>9.1.</w:t>
      </w:r>
      <w:r w:rsidRPr="00460368">
        <w:rPr>
          <w:rFonts w:ascii="Times New Roman" w:eastAsia="Calibri" w:hAnsi="Times New Roman" w:cs="Times New Roman"/>
          <w:color w:val="FF0000"/>
          <w:sz w:val="28"/>
          <w:szCs w:val="28"/>
          <w:lang w:eastAsia="ru-RU"/>
        </w:rPr>
        <w:t xml:space="preserve"> </w:t>
      </w:r>
      <w:r w:rsidRPr="00460368">
        <w:rPr>
          <w:rFonts w:ascii="Times New Roman" w:eastAsia="Calibri" w:hAnsi="Times New Roman" w:cs="Times New Roman"/>
          <w:sz w:val="28"/>
          <w:szCs w:val="28"/>
          <w:lang w:eastAsia="ru-RU"/>
        </w:rPr>
        <w:t>Создавать необходимые условия труда молодых педагогов, включая обеспечение оснащённости рабочего места современными оргтехникой и лицензионными программными продуктами.</w:t>
      </w:r>
    </w:p>
    <w:p w14:paraId="00B2DA03"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9.2. Закреплять за молодыми педагогами в первый год их работы в учреждении наставников из числа наиболее опытных и профессиональных педагогических работников.</w:t>
      </w:r>
    </w:p>
    <w:p w14:paraId="68624BFA"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9.3. Проводить работу по упорядочению режима работы молодых педагогов с целью создания условий для их успешной психолого-педагогической адаптации, высвобождения времени для профессионального роста.</w:t>
      </w:r>
    </w:p>
    <w:p w14:paraId="1E099A14"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9.4. Обеспечивать в полном объёме правовую и социальную защищенность молодых педагогов (бесплатная юридическая помощь и др.).</w:t>
      </w:r>
    </w:p>
    <w:p w14:paraId="7168B18D"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 xml:space="preserve">9.5. </w:t>
      </w:r>
      <w:r w:rsidRPr="00460368">
        <w:rPr>
          <w:rFonts w:ascii="Times New Roman" w:eastAsia="Calibri" w:hAnsi="Times New Roman" w:cs="Times New Roman"/>
          <w:color w:val="000000"/>
          <w:sz w:val="28"/>
          <w:szCs w:val="28"/>
          <w:lang w:eastAsia="ru-RU"/>
        </w:rPr>
        <w:t xml:space="preserve">Молодым специалистам первые 5 лет устанавливать стимулирующую надбавку в размере 50% от ставки заработной платы (должностного оклада) с учетом качества выполняемой работы. </w:t>
      </w:r>
    </w:p>
    <w:p w14:paraId="58706894"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9.6. Создавать условия для развития творческой активности молодёжи, содействовать участию молодых педагогов в конкурсах профессионального мастерства («Педагогический дебют», «Учитель года» и д.р.) и других мероприятиях по формированию позитивного имиджа и повышению социального статуса молодых педагогов.</w:t>
      </w:r>
    </w:p>
    <w:p w14:paraId="6B68E76E"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 xml:space="preserve">9.7. Способствовать активному обучению и постоянному совершенствованию профессиональной подготовки молодых специалистов с использованием образовательных и информационных технологий. </w:t>
      </w:r>
    </w:p>
    <w:p w14:paraId="328355DB"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9.8. Содействовать успешному прохождению аттестации молодых педагогов.</w:t>
      </w:r>
    </w:p>
    <w:p w14:paraId="738185CD"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9.9. Поддерживать молодёжный досуг, физкультурно-оздоровительную и спортивную работу.</w:t>
      </w:r>
    </w:p>
    <w:p w14:paraId="4AF7021B"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9.10. Проводить необходимые психологические тренинги, организовывать семинары, «круглые столы» по конкретным молодёжным проблемам и встречи со специалистами методических служб.</w:t>
      </w:r>
    </w:p>
    <w:p w14:paraId="0118B0BC"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u w:val="single"/>
          <w:lang w:eastAsia="ru-RU"/>
        </w:rPr>
      </w:pPr>
      <w:r w:rsidRPr="00460368">
        <w:rPr>
          <w:rFonts w:ascii="Times New Roman" w:eastAsia="Calibri" w:hAnsi="Times New Roman" w:cs="Times New Roman"/>
          <w:sz w:val="28"/>
          <w:szCs w:val="28"/>
          <w:lang w:eastAsia="ru-RU"/>
        </w:rPr>
        <w:t>9.11.</w:t>
      </w:r>
      <w:r w:rsidRPr="00460368">
        <w:rPr>
          <w:rFonts w:ascii="Times New Roman" w:eastAsia="Calibri" w:hAnsi="Times New Roman" w:cs="Times New Roman"/>
          <w:spacing w:val="-1"/>
          <w:sz w:val="28"/>
          <w:szCs w:val="28"/>
          <w:lang w:eastAsia="ru-RU"/>
        </w:rPr>
        <w:t xml:space="preserve"> Статус молодого специалиста имеют выпускники учреждений среднего и высшего профессионального образования в возрасте </w:t>
      </w:r>
      <w:r w:rsidRPr="00460368">
        <w:rPr>
          <w:rFonts w:ascii="Times New Roman" w:eastAsia="Calibri" w:hAnsi="Times New Roman" w:cs="Times New Roman"/>
          <w:sz w:val="28"/>
          <w:szCs w:val="28"/>
          <w:lang w:eastAsia="ru-RU"/>
        </w:rPr>
        <w:t xml:space="preserve">до 35 лет, впервые </w:t>
      </w:r>
      <w:r w:rsidRPr="00460368">
        <w:rPr>
          <w:rFonts w:ascii="Times New Roman" w:eastAsia="Calibri" w:hAnsi="Times New Roman" w:cs="Times New Roman"/>
          <w:spacing w:val="-1"/>
          <w:sz w:val="28"/>
          <w:szCs w:val="28"/>
          <w:lang w:eastAsia="ru-RU"/>
        </w:rPr>
        <w:t xml:space="preserve">поступающие на работу в образовательное учреждение </w:t>
      </w:r>
      <w:r w:rsidRPr="00460368">
        <w:rPr>
          <w:rFonts w:ascii="Times New Roman" w:eastAsia="Calibri" w:hAnsi="Times New Roman" w:cs="Times New Roman"/>
          <w:sz w:val="28"/>
          <w:szCs w:val="28"/>
          <w:lang w:eastAsia="ru-RU"/>
        </w:rPr>
        <w:t xml:space="preserve">в соответствии с полученным уровнем профессионального образования после завершения </w:t>
      </w:r>
      <w:r w:rsidRPr="00460368">
        <w:rPr>
          <w:rFonts w:ascii="Times New Roman" w:eastAsia="Calibri" w:hAnsi="Times New Roman" w:cs="Times New Roman"/>
          <w:spacing w:val="-1"/>
          <w:sz w:val="28"/>
          <w:szCs w:val="28"/>
          <w:lang w:eastAsia="ru-RU"/>
        </w:rPr>
        <w:t>профессионального</w:t>
      </w:r>
      <w:r w:rsidRPr="00460368">
        <w:rPr>
          <w:rFonts w:ascii="Times New Roman" w:eastAsia="Calibri" w:hAnsi="Times New Roman" w:cs="Times New Roman"/>
          <w:sz w:val="28"/>
          <w:szCs w:val="28"/>
          <w:lang w:eastAsia="ru-RU"/>
        </w:rPr>
        <w:t xml:space="preserve"> обучения.</w:t>
      </w:r>
    </w:p>
    <w:p w14:paraId="2B40D77E" w14:textId="77777777" w:rsidR="00805DBD" w:rsidRPr="00460368" w:rsidRDefault="00805DBD" w:rsidP="00805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460368">
        <w:rPr>
          <w:rFonts w:ascii="Times New Roman" w:eastAsia="Times New Roman" w:hAnsi="Times New Roman" w:cs="Times New Roman"/>
          <w:sz w:val="28"/>
          <w:szCs w:val="28"/>
          <w:lang w:eastAsia="ru-RU"/>
        </w:rPr>
        <w:t xml:space="preserve">9.12.1. Статус молодого специалиста действует в течение пяти лет. </w:t>
      </w:r>
    </w:p>
    <w:p w14:paraId="7197C348"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9.12.2. Статус молодого специалиста также распространяется на работника, имевшего трудовой стаж до завершения обучения в организациях высшего образования, профессиональных образовательных организациях.</w:t>
      </w:r>
    </w:p>
    <w:p w14:paraId="662B8393"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9.12.3. Статус молодого специалиста сохраняется и срок действия продлевается в следующих случаях:</w:t>
      </w:r>
    </w:p>
    <w:p w14:paraId="2E637B8A"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 призыва лица на военную службу или направление его на заменяющую ее альтернативную службу;</w:t>
      </w:r>
    </w:p>
    <w:p w14:paraId="39872E81"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lastRenderedPageBreak/>
        <w:t>- перехода работника в другую организацию сферы образования Липецкой области;</w:t>
      </w:r>
    </w:p>
    <w:p w14:paraId="120FEEBF"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 приостановки трудовой деятельности на период обучения в очной аспирантуре на срок не более трех лет;</w:t>
      </w:r>
    </w:p>
    <w:p w14:paraId="0846CDBD"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 нахождения в отпуске по уходу за ребенком до трех лет.</w:t>
      </w:r>
    </w:p>
    <w:p w14:paraId="1F4F6F8E" w14:textId="77777777" w:rsidR="00805DBD" w:rsidRPr="00460368" w:rsidRDefault="00805DBD" w:rsidP="00805DBD">
      <w:pPr>
        <w:spacing w:after="0" w:line="240" w:lineRule="auto"/>
        <w:ind w:firstLine="720"/>
        <w:jc w:val="both"/>
        <w:rPr>
          <w:rFonts w:ascii="Times New Roman" w:eastAsia="Calibri" w:hAnsi="Times New Roman" w:cs="Times New Roman"/>
          <w:sz w:val="28"/>
          <w:szCs w:val="28"/>
          <w:lang w:eastAsia="ru-RU"/>
        </w:rPr>
      </w:pPr>
    </w:p>
    <w:p w14:paraId="45774E49" w14:textId="77777777" w:rsidR="00805DBD" w:rsidRPr="00460368" w:rsidRDefault="00805DBD" w:rsidP="00805DBD">
      <w:pPr>
        <w:keepNext/>
        <w:spacing w:after="0" w:line="240" w:lineRule="auto"/>
        <w:jc w:val="center"/>
        <w:outlineLvl w:val="3"/>
        <w:rPr>
          <w:rFonts w:ascii="Times New Roman" w:eastAsia="Times New Roman" w:hAnsi="Times New Roman" w:cs="Times New Roman"/>
          <w:b/>
          <w:bCs/>
          <w:sz w:val="28"/>
          <w:szCs w:val="28"/>
          <w:lang w:eastAsia="ru-RU"/>
        </w:rPr>
      </w:pPr>
      <w:r w:rsidRPr="00460368">
        <w:rPr>
          <w:rFonts w:ascii="Times New Roman" w:eastAsia="Times New Roman" w:hAnsi="Times New Roman" w:cs="Times New Roman"/>
          <w:b/>
          <w:bCs/>
          <w:sz w:val="28"/>
          <w:szCs w:val="28"/>
          <w:lang w:eastAsia="ru-RU"/>
        </w:rPr>
        <w:t>Х.  ГАРАНТИИ ПРОФСОЮЗНОЙ ДЕЯТЕЛЬНОСТИ</w:t>
      </w:r>
    </w:p>
    <w:p w14:paraId="0D032D1A" w14:textId="77777777" w:rsidR="00805DBD" w:rsidRPr="00460368" w:rsidRDefault="00805DBD" w:rsidP="00805DBD">
      <w:pPr>
        <w:spacing w:after="0" w:line="240" w:lineRule="auto"/>
        <w:rPr>
          <w:rFonts w:ascii="Times New Roman" w:eastAsia="Calibri" w:hAnsi="Times New Roman" w:cs="Times New Roman"/>
          <w:sz w:val="28"/>
          <w:szCs w:val="28"/>
          <w:lang w:eastAsia="ru-RU"/>
        </w:rPr>
      </w:pPr>
    </w:p>
    <w:p w14:paraId="4DE5E51C"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 xml:space="preserve">10. В целях создания условий для эффективной деятельности первичной профсоюзной организации и её выборных органов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и нормативными правовыми актами Липецкой области, соглашениями, настоящим коллективным договором </w:t>
      </w:r>
      <w:r w:rsidRPr="00460368">
        <w:rPr>
          <w:rFonts w:ascii="Times New Roman" w:eastAsia="Calibri" w:hAnsi="Times New Roman" w:cs="Times New Roman"/>
          <w:b/>
          <w:bCs/>
          <w:sz w:val="28"/>
          <w:szCs w:val="28"/>
          <w:lang w:eastAsia="ru-RU"/>
        </w:rPr>
        <w:t>работодатель:</w:t>
      </w:r>
    </w:p>
    <w:p w14:paraId="07933286" w14:textId="77777777" w:rsidR="00805DBD" w:rsidRPr="00460368" w:rsidRDefault="00805DBD" w:rsidP="00805DBD">
      <w:pPr>
        <w:spacing w:after="0" w:line="240" w:lineRule="auto"/>
        <w:ind w:firstLine="567"/>
        <w:rPr>
          <w:rFonts w:ascii="Times New Roman" w:eastAsia="Times New Roman" w:hAnsi="Times New Roman" w:cs="Times New Roman"/>
          <w:sz w:val="28"/>
          <w:szCs w:val="28"/>
          <w:lang w:eastAsia="ru-RU"/>
        </w:rPr>
      </w:pPr>
      <w:r w:rsidRPr="00460368">
        <w:rPr>
          <w:rFonts w:ascii="Times New Roman" w:eastAsia="Times New Roman" w:hAnsi="Times New Roman" w:cs="Times New Roman"/>
          <w:sz w:val="28"/>
          <w:szCs w:val="28"/>
          <w:lang w:eastAsia="ru-RU"/>
        </w:rPr>
        <w:t>10.1.  Включает по поручению работников представителей профкома в состав членов коллегиальных органов управления учреждением.</w:t>
      </w:r>
    </w:p>
    <w:p w14:paraId="3505FFDE"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10.2. Предоставляет профкому помещения, как для постоянной работы, так и для проведения заседаний, собраний, конференций, приобретения и хранения документов, а также предоставляет возможность размещения информации профкома в доступном для всех работников месте.</w:t>
      </w:r>
    </w:p>
    <w:p w14:paraId="4235C289"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10.3. Предоставляет профкому в бесплатное пользование необходимые для его деятельности оборудование, транспортные средства, средства связи, компьютерную и оргтехнику.</w:t>
      </w:r>
    </w:p>
    <w:p w14:paraId="2374E846"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 xml:space="preserve">10.4. Осуществляет техническое обслуживание оргтехники и компьютеров, множительной техники, необходимой для деятельности профкома, а также осуществляет хозяйственное содержание, ремонт, отопление, освещение, уборку и охрану помещения, выделенного профкому для постоянной работы. </w:t>
      </w:r>
    </w:p>
    <w:p w14:paraId="56FF8B7D" w14:textId="77777777" w:rsidR="00805DBD" w:rsidRPr="00460368" w:rsidRDefault="00805DBD" w:rsidP="00805DBD">
      <w:pPr>
        <w:spacing w:after="0" w:line="240" w:lineRule="auto"/>
        <w:ind w:firstLine="567"/>
        <w:jc w:val="both"/>
        <w:rPr>
          <w:rFonts w:ascii="Times New Roman" w:eastAsia="Times New Roman" w:hAnsi="Times New Roman" w:cs="Times New Roman"/>
          <w:sz w:val="28"/>
          <w:szCs w:val="28"/>
          <w:lang w:eastAsia="ru-RU"/>
        </w:rPr>
      </w:pPr>
      <w:r w:rsidRPr="00460368">
        <w:rPr>
          <w:rFonts w:ascii="Times New Roman" w:eastAsia="Times New Roman" w:hAnsi="Times New Roman" w:cs="Times New Roman"/>
          <w:sz w:val="28"/>
          <w:szCs w:val="28"/>
          <w:lang w:eastAsia="ru-RU"/>
        </w:rPr>
        <w:t>10.5. Способствует осуществлению правовыми и техническими инспекторами труда обкома Профсоюза, в том числе внештатными, контроля за соблюдением трудового законодательства в учреждении в соответствии с действующим законодательством РФ.</w:t>
      </w:r>
    </w:p>
    <w:p w14:paraId="24970DE2" w14:textId="77777777" w:rsidR="00805DBD" w:rsidRPr="00460368" w:rsidRDefault="00805DBD" w:rsidP="00805DBD">
      <w:pPr>
        <w:spacing w:after="0" w:line="240" w:lineRule="auto"/>
        <w:ind w:firstLine="567"/>
        <w:jc w:val="both"/>
        <w:rPr>
          <w:rFonts w:ascii="Times New Roman" w:eastAsia="Times New Roman" w:hAnsi="Times New Roman" w:cs="Times New Roman"/>
          <w:sz w:val="28"/>
          <w:szCs w:val="28"/>
          <w:lang w:eastAsia="ru-RU"/>
        </w:rPr>
      </w:pPr>
      <w:r w:rsidRPr="00460368">
        <w:rPr>
          <w:rFonts w:ascii="Times New Roman" w:eastAsia="Times New Roman" w:hAnsi="Times New Roman" w:cs="Times New Roman"/>
          <w:sz w:val="28"/>
          <w:szCs w:val="28"/>
          <w:lang w:eastAsia="ru-RU"/>
        </w:rPr>
        <w:t>10.6. Предоставляет профкому по его запросу информацию, сведения и разъяснения по вопросам условий труда, заработной платы и другим социально-экономическим вопросам.</w:t>
      </w:r>
    </w:p>
    <w:p w14:paraId="51FC57EA" w14:textId="77777777" w:rsidR="00805DBD" w:rsidRPr="00460368" w:rsidRDefault="00805DBD" w:rsidP="00805DBD">
      <w:pPr>
        <w:spacing w:after="0" w:line="240" w:lineRule="auto"/>
        <w:ind w:firstLine="567"/>
        <w:jc w:val="both"/>
        <w:rPr>
          <w:rFonts w:ascii="Times New Roman" w:eastAsia="Times New Roman" w:hAnsi="Times New Roman" w:cs="Times New Roman"/>
          <w:sz w:val="28"/>
          <w:szCs w:val="28"/>
          <w:lang w:eastAsia="ru-RU"/>
        </w:rPr>
      </w:pPr>
      <w:r w:rsidRPr="00460368">
        <w:rPr>
          <w:rFonts w:ascii="Times New Roman" w:eastAsia="Times New Roman" w:hAnsi="Times New Roman" w:cs="Times New Roman"/>
          <w:sz w:val="28"/>
          <w:szCs w:val="28"/>
          <w:lang w:eastAsia="ru-RU"/>
        </w:rPr>
        <w:t>10.7. Обеспечивает ежемесячное и бесплатное перечисление членских профсоюзных взносов из заработной платы работников на счет профсоюзной организации. Перечисление средств производится в полном объеме с расчётного счета учреждения одновременно с выдачей банком средств на заработную плату в соответствии с платёжными поручениями учреждения.</w:t>
      </w:r>
    </w:p>
    <w:p w14:paraId="58C58A6B" w14:textId="77777777" w:rsidR="00805DBD" w:rsidRPr="00460368" w:rsidRDefault="00805DBD" w:rsidP="00805DBD">
      <w:pPr>
        <w:spacing w:after="0" w:line="240" w:lineRule="auto"/>
        <w:ind w:firstLine="567"/>
        <w:jc w:val="both"/>
        <w:rPr>
          <w:rFonts w:ascii="Times New Roman" w:eastAsia="MS Mincho" w:hAnsi="Times New Roman" w:cs="Times New Roman"/>
          <w:sz w:val="28"/>
          <w:szCs w:val="28"/>
          <w:lang w:eastAsia="ru-RU"/>
        </w:rPr>
      </w:pPr>
      <w:r w:rsidRPr="00460368">
        <w:rPr>
          <w:rFonts w:ascii="Times New Roman" w:eastAsia="Times New Roman" w:hAnsi="Times New Roman" w:cs="Times New Roman"/>
          <w:sz w:val="28"/>
          <w:szCs w:val="28"/>
          <w:lang w:eastAsia="ru-RU"/>
        </w:rPr>
        <w:t>10.8.</w:t>
      </w:r>
      <w:r w:rsidRPr="00460368">
        <w:rPr>
          <w:rFonts w:ascii="Times New Roman" w:eastAsia="MS Mincho" w:hAnsi="Times New Roman" w:cs="Times New Roman"/>
          <w:sz w:val="28"/>
          <w:szCs w:val="28"/>
          <w:lang w:eastAsia="ru-RU"/>
        </w:rPr>
        <w:t xml:space="preserve"> Освобождает от основной работы с сохранением среднего заработка для выполнения общественных обязанностей в интересах коллектива, в создаваемых в учреждении комитетах (комиссиях), членов </w:t>
      </w:r>
      <w:r w:rsidRPr="00460368">
        <w:rPr>
          <w:rFonts w:ascii="Times New Roman" w:eastAsia="MS Mincho" w:hAnsi="Times New Roman" w:cs="Times New Roman"/>
          <w:sz w:val="28"/>
          <w:szCs w:val="28"/>
          <w:lang w:eastAsia="ru-RU"/>
        </w:rPr>
        <w:lastRenderedPageBreak/>
        <w:t xml:space="preserve">профкома, уполномоченных по охране труда профкома, председателя первичной профсоюзной организации.         </w:t>
      </w:r>
    </w:p>
    <w:p w14:paraId="2D5BFF9E" w14:textId="77777777" w:rsidR="00805DBD" w:rsidRPr="00460368" w:rsidRDefault="00805DBD" w:rsidP="00805DBD">
      <w:pPr>
        <w:widowControl w:val="0"/>
        <w:autoSpaceDE w:val="0"/>
        <w:autoSpaceDN w:val="0"/>
        <w:adjustRightInd w:val="0"/>
        <w:spacing w:after="0" w:line="240" w:lineRule="auto"/>
        <w:ind w:firstLine="567"/>
        <w:jc w:val="both"/>
        <w:rPr>
          <w:rFonts w:ascii="Times New Roman" w:eastAsia="MS Mincho" w:hAnsi="Times New Roman" w:cs="Times New Roman"/>
          <w:sz w:val="28"/>
          <w:szCs w:val="28"/>
          <w:lang w:eastAsia="ru-RU"/>
        </w:rPr>
      </w:pPr>
      <w:r w:rsidRPr="00460368">
        <w:rPr>
          <w:rFonts w:ascii="Times New Roman" w:eastAsia="Calibri" w:hAnsi="Times New Roman" w:cs="Times New Roman"/>
          <w:sz w:val="28"/>
          <w:szCs w:val="28"/>
          <w:lang w:eastAsia="ru-RU"/>
        </w:rPr>
        <w:t>10.9.</w:t>
      </w:r>
      <w:r w:rsidRPr="00460368">
        <w:rPr>
          <w:rFonts w:ascii="Times New Roman" w:eastAsia="MS Mincho" w:hAnsi="Times New Roman" w:cs="Times New Roman"/>
          <w:sz w:val="28"/>
          <w:szCs w:val="28"/>
          <w:lang w:eastAsia="ru-RU"/>
        </w:rPr>
        <w:t xml:space="preserve">  Освобождает от работы с сохранением среднего заработка членов профкома на время участия в работе съездов, конференций, пленумов, президиумов, </w:t>
      </w:r>
      <w:r w:rsidRPr="00460368">
        <w:rPr>
          <w:rFonts w:ascii="Times New Roman" w:eastAsia="Calibri" w:hAnsi="Times New Roman" w:cs="Times New Roman"/>
          <w:sz w:val="28"/>
          <w:szCs w:val="28"/>
          <w:lang w:eastAsia="ru-RU"/>
        </w:rPr>
        <w:t>краткосрочной профсоюзной учебы,</w:t>
      </w:r>
      <w:r w:rsidRPr="00460368">
        <w:rPr>
          <w:rFonts w:ascii="Times New Roman" w:eastAsia="MS Mincho" w:hAnsi="Times New Roman" w:cs="Times New Roman"/>
          <w:sz w:val="28"/>
          <w:szCs w:val="28"/>
          <w:lang w:eastAsia="ru-RU"/>
        </w:rPr>
        <w:t xml:space="preserve"> собраний, созываемых Профсоюзом. </w:t>
      </w:r>
    </w:p>
    <w:p w14:paraId="3D6A1495" w14:textId="77777777" w:rsidR="00805DBD" w:rsidRPr="00460368" w:rsidRDefault="00805DBD" w:rsidP="00805DBD">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10.10. Увольнение по основаниям, предусмотренным пунктом 2, 3 или 5 части 1 статьи 81 Трудового кодекса РФ, председателя выборного органа первичной профсоюзной организации и его заместителя, не освобожденных от основной работы, производит в порядке установленным ст. 374 Трудового кодекса РФ.</w:t>
      </w:r>
    </w:p>
    <w:p w14:paraId="29A47D35" w14:textId="77777777" w:rsidR="00805DBD" w:rsidRPr="00460368" w:rsidRDefault="00805DBD" w:rsidP="00805DBD">
      <w:pPr>
        <w:spacing w:after="0" w:line="100" w:lineRule="atLeast"/>
        <w:ind w:firstLine="567"/>
        <w:jc w:val="both"/>
        <w:rPr>
          <w:rFonts w:ascii="Times New Roman" w:eastAsia="Calibri" w:hAnsi="Times New Roman" w:cs="Times New Roman"/>
          <w:color w:val="000000"/>
          <w:sz w:val="28"/>
          <w:szCs w:val="28"/>
          <w:shd w:val="clear" w:color="auto" w:fill="FFFFFF"/>
          <w:lang w:eastAsia="ru-RU"/>
        </w:rPr>
      </w:pPr>
      <w:r w:rsidRPr="00460368">
        <w:rPr>
          <w:rFonts w:ascii="Times New Roman" w:eastAsia="Calibri" w:hAnsi="Times New Roman" w:cs="Times New Roman"/>
          <w:sz w:val="28"/>
          <w:szCs w:val="28"/>
          <w:lang w:eastAsia="ru-RU"/>
        </w:rPr>
        <w:t xml:space="preserve">10.11. В целях повышения имиджа учреждения, а также за выполнение общественно значимых функций по представительству и защите социально-трудовых прав и интересов работников, участие в управлении учреждением стороны договорились выплачивать стимулирующую надбавку председателю первичной профсоюзной организации в размере: </w:t>
      </w:r>
      <w:r w:rsidRPr="00460368">
        <w:rPr>
          <w:rFonts w:ascii="Times New Roman" w:eastAsia="Calibri" w:hAnsi="Times New Roman" w:cs="Times New Roman"/>
          <w:color w:val="000000"/>
          <w:sz w:val="28"/>
          <w:szCs w:val="28"/>
          <w:shd w:val="clear" w:color="auto" w:fill="FFFFFF"/>
          <w:lang w:eastAsia="ru-RU"/>
        </w:rPr>
        <w:t xml:space="preserve"> </w:t>
      </w:r>
    </w:p>
    <w:p w14:paraId="2664355E" w14:textId="77777777" w:rsidR="00805DBD" w:rsidRPr="00460368" w:rsidRDefault="00805DBD" w:rsidP="00805DBD">
      <w:pPr>
        <w:spacing w:after="0" w:line="100" w:lineRule="atLeast"/>
        <w:jc w:val="both"/>
        <w:rPr>
          <w:rFonts w:ascii="Times New Roman" w:eastAsia="Calibri" w:hAnsi="Times New Roman" w:cs="Times New Roman"/>
          <w:color w:val="000000"/>
          <w:sz w:val="28"/>
          <w:szCs w:val="28"/>
          <w:shd w:val="clear" w:color="auto" w:fill="FFFFFF"/>
          <w:lang w:eastAsia="ru-RU"/>
        </w:rPr>
      </w:pPr>
      <w:r>
        <w:rPr>
          <w:rFonts w:ascii="Times New Roman" w:eastAsia="Calibri" w:hAnsi="Times New Roman" w:cs="Times New Roman"/>
          <w:color w:val="000000"/>
          <w:sz w:val="28"/>
          <w:szCs w:val="28"/>
          <w:shd w:val="clear" w:color="auto" w:fill="FFFFFF"/>
          <w:lang w:eastAsia="ru-RU"/>
        </w:rPr>
        <w:t xml:space="preserve">     </w:t>
      </w:r>
      <w:r w:rsidRPr="00544F4B">
        <w:rPr>
          <w:rFonts w:ascii="Times New Roman" w:eastAsia="Calibri" w:hAnsi="Times New Roman" w:cs="Times New Roman"/>
          <w:color w:val="000000"/>
          <w:sz w:val="28"/>
          <w:szCs w:val="28"/>
          <w:shd w:val="clear" w:color="auto" w:fill="FFFFFF"/>
          <w:lang w:eastAsia="ru-RU"/>
        </w:rPr>
        <w:t>- 10%</w:t>
      </w:r>
      <w:r w:rsidRPr="00460368">
        <w:rPr>
          <w:rFonts w:ascii="Times New Roman" w:eastAsia="Calibri" w:hAnsi="Times New Roman" w:cs="Times New Roman"/>
          <w:color w:val="000000"/>
          <w:sz w:val="28"/>
          <w:szCs w:val="28"/>
          <w:shd w:val="clear" w:color="auto" w:fill="FFFFFF"/>
          <w:lang w:eastAsia="ru-RU"/>
        </w:rPr>
        <w:t xml:space="preserve"> должностного оклада (ставки заработной платы), где охват профсоюзным членством составляет до 50%; </w:t>
      </w:r>
      <w:r>
        <w:rPr>
          <w:rFonts w:ascii="Times New Roman" w:eastAsia="Calibri" w:hAnsi="Times New Roman" w:cs="Times New Roman"/>
          <w:color w:val="000000"/>
          <w:sz w:val="28"/>
          <w:szCs w:val="28"/>
          <w:shd w:val="clear" w:color="auto" w:fill="FFFFFF"/>
          <w:lang w:eastAsia="ru-RU"/>
        </w:rPr>
        <w:t xml:space="preserve"> </w:t>
      </w:r>
    </w:p>
    <w:p w14:paraId="6D602C31" w14:textId="77777777" w:rsidR="00805DBD" w:rsidRPr="00460368" w:rsidRDefault="00805DBD" w:rsidP="00805DBD">
      <w:pPr>
        <w:spacing w:after="0" w:line="100" w:lineRule="atLeast"/>
        <w:ind w:firstLine="567"/>
        <w:jc w:val="both"/>
        <w:rPr>
          <w:rFonts w:ascii="Times New Roman" w:eastAsia="Calibri" w:hAnsi="Times New Roman" w:cs="Times New Roman"/>
          <w:color w:val="000000"/>
          <w:sz w:val="28"/>
          <w:szCs w:val="28"/>
          <w:shd w:val="clear" w:color="auto" w:fill="FFFFFF"/>
          <w:lang w:eastAsia="ru-RU"/>
        </w:rPr>
      </w:pPr>
      <w:r w:rsidRPr="00460368">
        <w:rPr>
          <w:rFonts w:ascii="Times New Roman" w:eastAsia="Calibri" w:hAnsi="Times New Roman" w:cs="Times New Roman"/>
          <w:color w:val="000000"/>
          <w:sz w:val="28"/>
          <w:szCs w:val="28"/>
          <w:shd w:val="clear" w:color="auto" w:fill="FFFFFF"/>
          <w:lang w:eastAsia="ru-RU"/>
        </w:rPr>
        <w:t>- 15% должностного оклада (ставки заработной платы), где охват профсоюзным членством составляет от  50-70%;</w:t>
      </w:r>
    </w:p>
    <w:p w14:paraId="1D8C33DC" w14:textId="77777777" w:rsidR="00805DBD" w:rsidRPr="00460368" w:rsidRDefault="00805DBD" w:rsidP="00805DBD">
      <w:pPr>
        <w:spacing w:after="0" w:line="100" w:lineRule="atLeast"/>
        <w:ind w:firstLine="567"/>
        <w:jc w:val="both"/>
        <w:rPr>
          <w:rFonts w:ascii="Times New Roman" w:eastAsia="Calibri" w:hAnsi="Times New Roman" w:cs="Times New Roman"/>
          <w:color w:val="000000"/>
          <w:sz w:val="28"/>
          <w:szCs w:val="28"/>
          <w:shd w:val="clear" w:color="auto" w:fill="FFFFFF"/>
          <w:lang w:eastAsia="ru-RU"/>
        </w:rPr>
      </w:pPr>
      <w:r w:rsidRPr="00460368">
        <w:rPr>
          <w:rFonts w:ascii="Times New Roman" w:eastAsia="Calibri" w:hAnsi="Times New Roman" w:cs="Times New Roman"/>
          <w:color w:val="000000"/>
          <w:sz w:val="28"/>
          <w:szCs w:val="28"/>
          <w:shd w:val="clear" w:color="auto" w:fill="FFFFFF"/>
          <w:lang w:eastAsia="ru-RU"/>
        </w:rPr>
        <w:t>- 20% должностного оклада (ставки заработной платы), где охват профсоюзным членством составляет свыше 70% от численности работников учреждения.</w:t>
      </w:r>
    </w:p>
    <w:p w14:paraId="26AE53AB" w14:textId="77777777" w:rsidR="00805DBD" w:rsidRPr="00460368" w:rsidRDefault="00805DBD" w:rsidP="00805DBD">
      <w:pPr>
        <w:spacing w:after="0" w:line="240" w:lineRule="auto"/>
        <w:ind w:firstLine="567"/>
        <w:jc w:val="both"/>
        <w:rPr>
          <w:rFonts w:ascii="Times New Roman" w:eastAsia="MS Mincho" w:hAnsi="Times New Roman" w:cs="Courier New"/>
          <w:sz w:val="28"/>
          <w:szCs w:val="28"/>
          <w:lang w:eastAsia="ru-RU"/>
        </w:rPr>
      </w:pPr>
      <w:r w:rsidRPr="00460368">
        <w:rPr>
          <w:rFonts w:ascii="Times New Roman" w:eastAsia="MS Mincho" w:hAnsi="Times New Roman" w:cs="Times New Roman"/>
          <w:sz w:val="28"/>
          <w:szCs w:val="28"/>
          <w:lang w:eastAsia="ru-RU"/>
        </w:rPr>
        <w:t>10.12. Предоставляет ежегодно  дополнительный оплачиваемый отпуск председателю первичной профсоюзной организации в количестве трёх календарных дней.</w:t>
      </w:r>
    </w:p>
    <w:p w14:paraId="08CC8B4F" w14:textId="77777777" w:rsidR="00805DBD" w:rsidRPr="00460368" w:rsidRDefault="00805DBD" w:rsidP="00805DBD">
      <w:pPr>
        <w:spacing w:after="0" w:line="240" w:lineRule="auto"/>
        <w:ind w:firstLine="567"/>
        <w:jc w:val="both"/>
        <w:rPr>
          <w:rFonts w:ascii="Times New Roman" w:eastAsia="Times New Roman" w:hAnsi="Times New Roman" w:cs="Times New Roman"/>
          <w:b/>
          <w:bCs/>
          <w:sz w:val="28"/>
          <w:szCs w:val="28"/>
          <w:lang w:eastAsia="ru-RU"/>
        </w:rPr>
      </w:pPr>
      <w:r w:rsidRPr="00460368">
        <w:rPr>
          <w:rFonts w:ascii="Times New Roman" w:eastAsia="Times New Roman" w:hAnsi="Times New Roman" w:cs="Times New Roman"/>
          <w:sz w:val="28"/>
          <w:szCs w:val="28"/>
          <w:lang w:eastAsia="ru-RU"/>
        </w:rPr>
        <w:t>10.13.</w:t>
      </w:r>
      <w:r w:rsidRPr="00460368">
        <w:rPr>
          <w:rFonts w:ascii="Times New Roman" w:eastAsia="Times New Roman" w:hAnsi="Times New Roman" w:cs="Times New Roman"/>
          <w:b/>
          <w:bCs/>
          <w:sz w:val="28"/>
          <w:szCs w:val="28"/>
          <w:lang w:eastAsia="ru-RU"/>
        </w:rPr>
        <w:t xml:space="preserve"> Стороны подтверждают:</w:t>
      </w:r>
    </w:p>
    <w:p w14:paraId="2A09146A"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 члены профкома, участвующие в коллективных переговорах, в период их ведения не могут быть без предварительного согласия профкома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3 статьи 39 ТК РФ);</w:t>
      </w:r>
    </w:p>
    <w:p w14:paraId="3961019F"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 члены выборного органа первичной профсоюзной организации включаются в состав комиссий образовательной организации по тарификации, аттестации педагогических работников, специальной оценке рабочих мест, охране труда.</w:t>
      </w:r>
    </w:p>
    <w:p w14:paraId="598805CE" w14:textId="77777777" w:rsidR="00805DBD" w:rsidRPr="00460368" w:rsidRDefault="00805DBD" w:rsidP="00805DBD">
      <w:pPr>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 xml:space="preserve">10.13.1. Ходатайствуют о присвоении почетных званий, представлении к государственным наградам выборных профсоюзных работников и актива, а также совместно принимают решения об их награждении ведомственными знаками отличия. </w:t>
      </w:r>
    </w:p>
    <w:p w14:paraId="52538FE5" w14:textId="77777777" w:rsidR="00805DBD" w:rsidRPr="00460368" w:rsidRDefault="00805DBD" w:rsidP="00805DBD">
      <w:pPr>
        <w:spacing w:after="0" w:line="240" w:lineRule="auto"/>
        <w:ind w:firstLine="567"/>
        <w:jc w:val="both"/>
        <w:rPr>
          <w:rFonts w:ascii="Times New Roman" w:eastAsia="Times New Roman" w:hAnsi="Times New Roman" w:cs="Times New Roman"/>
          <w:sz w:val="28"/>
          <w:szCs w:val="28"/>
          <w:lang w:eastAsia="ru-RU"/>
        </w:rPr>
      </w:pPr>
      <w:r w:rsidRPr="00460368">
        <w:rPr>
          <w:rFonts w:ascii="Times New Roman" w:eastAsia="Times New Roman" w:hAnsi="Times New Roman" w:cs="Times New Roman"/>
          <w:sz w:val="28"/>
          <w:szCs w:val="28"/>
          <w:lang w:eastAsia="ru-RU"/>
        </w:rPr>
        <w:t xml:space="preserve">10.13.2. Принимают необходимые меры по недопущению вмешательства  органа  управления  образованием,  представителей работодателя  в  </w:t>
      </w:r>
      <w:r w:rsidRPr="00460368">
        <w:rPr>
          <w:rFonts w:ascii="Times New Roman" w:eastAsia="Times New Roman" w:hAnsi="Times New Roman" w:cs="Times New Roman"/>
          <w:sz w:val="28"/>
          <w:szCs w:val="28"/>
          <w:lang w:eastAsia="ru-RU"/>
        </w:rPr>
        <w:lastRenderedPageBreak/>
        <w:t xml:space="preserve">практическую деятельность профсоюзной организации и профкома,  затрудняющего осуществление ими уставных задач. </w:t>
      </w:r>
    </w:p>
    <w:p w14:paraId="6AC418C8" w14:textId="77777777" w:rsidR="00805DBD" w:rsidRPr="00460368" w:rsidRDefault="00805DBD" w:rsidP="00805DBD">
      <w:pPr>
        <w:spacing w:after="0" w:line="240" w:lineRule="auto"/>
        <w:rPr>
          <w:rFonts w:ascii="Times New Roman" w:eastAsia="Times New Roman" w:hAnsi="Times New Roman" w:cs="Times New Roman"/>
          <w:sz w:val="28"/>
          <w:szCs w:val="28"/>
          <w:lang w:eastAsia="ru-RU"/>
        </w:rPr>
      </w:pPr>
    </w:p>
    <w:p w14:paraId="7FF7B3A1" w14:textId="77777777" w:rsidR="00805DBD" w:rsidRPr="00460368" w:rsidRDefault="00805DBD" w:rsidP="00805DBD">
      <w:pPr>
        <w:spacing w:after="0" w:line="240" w:lineRule="auto"/>
        <w:rPr>
          <w:rFonts w:ascii="Times New Roman" w:eastAsia="Times New Roman" w:hAnsi="Times New Roman" w:cs="Times New Roman"/>
          <w:sz w:val="28"/>
          <w:szCs w:val="28"/>
          <w:lang w:eastAsia="ru-RU"/>
        </w:rPr>
      </w:pPr>
    </w:p>
    <w:p w14:paraId="5CB314CF" w14:textId="77777777" w:rsidR="00805DBD" w:rsidRPr="00460368" w:rsidRDefault="00805DBD" w:rsidP="00805DBD">
      <w:pPr>
        <w:spacing w:after="0" w:line="240" w:lineRule="auto"/>
        <w:jc w:val="center"/>
        <w:rPr>
          <w:rFonts w:ascii="Times New Roman" w:eastAsia="MS Mincho" w:hAnsi="Times New Roman" w:cs="Courier New"/>
          <w:b/>
          <w:bCs/>
          <w:sz w:val="28"/>
          <w:szCs w:val="28"/>
          <w:lang w:eastAsia="ru-RU"/>
        </w:rPr>
      </w:pPr>
      <w:r w:rsidRPr="00460368">
        <w:rPr>
          <w:rFonts w:ascii="Times New Roman" w:eastAsia="MS Mincho" w:hAnsi="Times New Roman" w:cs="Times New Roman"/>
          <w:b/>
          <w:bCs/>
          <w:sz w:val="28"/>
          <w:szCs w:val="28"/>
          <w:lang w:val="en-US" w:eastAsia="ru-RU"/>
        </w:rPr>
        <w:t>X</w:t>
      </w:r>
      <w:r w:rsidRPr="00460368">
        <w:rPr>
          <w:rFonts w:ascii="Times New Roman" w:eastAsia="Times New Roman" w:hAnsi="Times New Roman" w:cs="Times New Roman"/>
          <w:b/>
          <w:bCs/>
          <w:sz w:val="28"/>
          <w:szCs w:val="28"/>
          <w:lang w:val="en-US" w:eastAsia="ru-RU"/>
        </w:rPr>
        <w:t>I</w:t>
      </w:r>
      <w:r w:rsidRPr="00460368">
        <w:rPr>
          <w:rFonts w:ascii="Times New Roman" w:eastAsia="MS Mincho" w:hAnsi="Times New Roman" w:cs="Times New Roman"/>
          <w:b/>
          <w:bCs/>
          <w:sz w:val="28"/>
          <w:szCs w:val="28"/>
          <w:lang w:eastAsia="ru-RU"/>
        </w:rPr>
        <w:t xml:space="preserve">. КОНТРОЛЬ ЗА ВЫПОЛНЕНИЕМ </w:t>
      </w:r>
    </w:p>
    <w:p w14:paraId="5D3223A3" w14:textId="77777777" w:rsidR="00805DBD" w:rsidRPr="00460368" w:rsidRDefault="00805DBD" w:rsidP="00805DBD">
      <w:pPr>
        <w:spacing w:after="0" w:line="240" w:lineRule="auto"/>
        <w:jc w:val="center"/>
        <w:rPr>
          <w:rFonts w:ascii="Times New Roman" w:eastAsia="MS Mincho" w:hAnsi="Times New Roman" w:cs="Times New Roman"/>
          <w:b/>
          <w:bCs/>
          <w:sz w:val="28"/>
          <w:szCs w:val="28"/>
          <w:lang w:eastAsia="ru-RU"/>
        </w:rPr>
      </w:pPr>
      <w:r w:rsidRPr="00460368">
        <w:rPr>
          <w:rFonts w:ascii="Times New Roman" w:eastAsia="MS Mincho" w:hAnsi="Times New Roman" w:cs="Times New Roman"/>
          <w:b/>
          <w:bCs/>
          <w:sz w:val="28"/>
          <w:szCs w:val="28"/>
          <w:lang w:eastAsia="ru-RU"/>
        </w:rPr>
        <w:t>КОЛЛЕКТИВНОГО ДОГОВОРА</w:t>
      </w:r>
    </w:p>
    <w:p w14:paraId="678E0745" w14:textId="77777777" w:rsidR="00805DBD" w:rsidRPr="00460368" w:rsidRDefault="00805DBD" w:rsidP="00805DBD">
      <w:pPr>
        <w:spacing w:after="0" w:line="240" w:lineRule="auto"/>
        <w:ind w:firstLine="567"/>
        <w:jc w:val="both"/>
        <w:rPr>
          <w:rFonts w:ascii="Times New Roman" w:eastAsia="MS Mincho" w:hAnsi="Times New Roman" w:cs="Courier New"/>
          <w:b/>
          <w:bCs/>
          <w:sz w:val="28"/>
          <w:szCs w:val="28"/>
          <w:lang w:eastAsia="ru-RU"/>
        </w:rPr>
      </w:pPr>
    </w:p>
    <w:p w14:paraId="4EB9C0DA" w14:textId="77777777" w:rsidR="00805DBD" w:rsidRPr="00460368" w:rsidRDefault="00805DBD" w:rsidP="00805DBD">
      <w:pPr>
        <w:spacing w:after="0" w:line="240" w:lineRule="auto"/>
        <w:ind w:firstLine="567"/>
        <w:jc w:val="both"/>
        <w:rPr>
          <w:rFonts w:ascii="Times New Roman" w:eastAsia="Calibri" w:hAnsi="Times New Roman" w:cs="Times New Roman"/>
          <w:sz w:val="24"/>
          <w:szCs w:val="24"/>
          <w:lang w:eastAsia="ru-RU"/>
        </w:rPr>
      </w:pPr>
      <w:r w:rsidRPr="00460368">
        <w:rPr>
          <w:rFonts w:ascii="Times New Roman" w:eastAsia="Calibri" w:hAnsi="Times New Roman" w:cs="Times New Roman"/>
          <w:sz w:val="28"/>
          <w:szCs w:val="28"/>
          <w:lang w:eastAsia="ru-RU"/>
        </w:rPr>
        <w:t>11.1. Контроль за выполнением настоящего коллективного договора осуществляется сторонами и их представителями, ЛОО Профсоюза работников народного образования и науки Российской Федерации.</w:t>
      </w:r>
    </w:p>
    <w:p w14:paraId="47283C6B" w14:textId="77777777" w:rsidR="00805DBD" w:rsidRPr="00460368" w:rsidRDefault="00805DBD" w:rsidP="00805DBD">
      <w:pPr>
        <w:spacing w:after="0" w:line="240" w:lineRule="auto"/>
        <w:ind w:firstLine="567"/>
        <w:jc w:val="both"/>
        <w:rPr>
          <w:rFonts w:ascii="Times New Roman" w:eastAsia="Times New Roman" w:hAnsi="Times New Roman" w:cs="Times New Roman"/>
          <w:sz w:val="28"/>
          <w:szCs w:val="28"/>
          <w:lang w:eastAsia="ru-RU"/>
        </w:rPr>
      </w:pPr>
      <w:r w:rsidRPr="00460368">
        <w:rPr>
          <w:rFonts w:ascii="Times New Roman" w:eastAsia="Times New Roman" w:hAnsi="Times New Roman" w:cs="Times New Roman"/>
          <w:sz w:val="28"/>
          <w:szCs w:val="28"/>
          <w:lang w:eastAsia="ru-RU"/>
        </w:rPr>
        <w:t>11.2. Информация о выполнении коллективного договора ежегодно рассматривается на общем собрании работников учреждения и представляется в ЛОО Профсоюза работников народного образования и науки Российской Федерации.</w:t>
      </w:r>
    </w:p>
    <w:p w14:paraId="6DA2AAD0" w14:textId="77777777" w:rsidR="00805DBD" w:rsidRPr="00460368" w:rsidRDefault="00805DBD" w:rsidP="00805DBD">
      <w:pPr>
        <w:spacing w:after="0" w:line="240" w:lineRule="auto"/>
        <w:ind w:firstLine="567"/>
        <w:jc w:val="both"/>
        <w:rPr>
          <w:rFonts w:ascii="Times New Roman" w:eastAsia="Calibri" w:hAnsi="Times New Roman" w:cs="Times New Roman"/>
          <w:b/>
          <w:bCs/>
          <w:sz w:val="28"/>
          <w:szCs w:val="28"/>
          <w:lang w:eastAsia="ru-RU"/>
        </w:rPr>
      </w:pPr>
      <w:r w:rsidRPr="00460368">
        <w:rPr>
          <w:rFonts w:ascii="Times New Roman" w:eastAsia="Calibri" w:hAnsi="Times New Roman" w:cs="Times New Roman"/>
          <w:sz w:val="28"/>
          <w:szCs w:val="28"/>
          <w:lang w:eastAsia="ru-RU"/>
        </w:rPr>
        <w:t>11.3. Представители сторон несут ответственность за уклонение от участия в коллективных переговорах по заключению, изменению коллективного договора, непредставление информации, необходимой для ведения коллективных переговоров и осуществления контроля за соблюдением положений коллективного договора, нарушение или невыполнение обязательств, предусмотренных коллективным договором, другие противоправные действия (бездействие) в соответствии с действующим законодательством.</w:t>
      </w:r>
    </w:p>
    <w:p w14:paraId="147FD484" w14:textId="77777777" w:rsidR="00805DBD" w:rsidRDefault="00805DBD" w:rsidP="00805DBD">
      <w:pPr>
        <w:spacing w:after="0" w:line="240" w:lineRule="auto"/>
        <w:ind w:firstLine="567"/>
        <w:jc w:val="both"/>
        <w:rPr>
          <w:rFonts w:ascii="Times New Roman" w:eastAsia="Calibri" w:hAnsi="Times New Roman" w:cs="Times New Roman"/>
          <w:sz w:val="28"/>
          <w:szCs w:val="28"/>
          <w:lang w:eastAsia="ru-RU"/>
        </w:rPr>
      </w:pPr>
      <w:r w:rsidRPr="00460368">
        <w:rPr>
          <w:rFonts w:ascii="Times New Roman" w:eastAsia="Calibri" w:hAnsi="Times New Roman" w:cs="Times New Roman"/>
          <w:sz w:val="28"/>
          <w:szCs w:val="28"/>
          <w:lang w:eastAsia="ru-RU"/>
        </w:rPr>
        <w:t>11.4. Стороны пришли к согласию, что в период действия коллективного договора все возникающие разногласия, конфликты принимаются и рассматриваются в пятнадцатидневный срок.</w:t>
      </w:r>
    </w:p>
    <w:p w14:paraId="0708959D" w14:textId="77777777" w:rsidR="00F41F68" w:rsidRDefault="00F41F68" w:rsidP="00805DBD">
      <w:pPr>
        <w:spacing w:after="0" w:line="240" w:lineRule="auto"/>
        <w:ind w:firstLine="567"/>
        <w:jc w:val="both"/>
        <w:rPr>
          <w:rFonts w:ascii="Times New Roman" w:eastAsia="Calibri" w:hAnsi="Times New Roman" w:cs="Times New Roman"/>
          <w:sz w:val="28"/>
          <w:szCs w:val="28"/>
          <w:lang w:eastAsia="ru-RU"/>
        </w:rPr>
      </w:pPr>
    </w:p>
    <w:p w14:paraId="6F604A5A" w14:textId="77777777" w:rsidR="00F41F68" w:rsidRDefault="00F41F68" w:rsidP="00805DBD">
      <w:pPr>
        <w:spacing w:after="0" w:line="240" w:lineRule="auto"/>
        <w:ind w:firstLine="567"/>
        <w:jc w:val="both"/>
        <w:rPr>
          <w:rFonts w:ascii="Times New Roman" w:eastAsia="Calibri" w:hAnsi="Times New Roman" w:cs="Times New Roman"/>
          <w:sz w:val="28"/>
          <w:szCs w:val="28"/>
          <w:lang w:eastAsia="ru-RU"/>
        </w:rPr>
      </w:pPr>
    </w:p>
    <w:p w14:paraId="5C113FE0" w14:textId="77777777" w:rsidR="00F41F68" w:rsidRDefault="00F41F68" w:rsidP="00805DBD">
      <w:pPr>
        <w:spacing w:after="0" w:line="240" w:lineRule="auto"/>
        <w:ind w:firstLine="567"/>
        <w:jc w:val="both"/>
        <w:rPr>
          <w:rFonts w:ascii="Times New Roman" w:eastAsia="Calibri" w:hAnsi="Times New Roman" w:cs="Times New Roman"/>
          <w:sz w:val="28"/>
          <w:szCs w:val="28"/>
          <w:lang w:eastAsia="ru-RU"/>
        </w:rPr>
      </w:pPr>
    </w:p>
    <w:p w14:paraId="1CCC64D8" w14:textId="77777777" w:rsidR="00F41F68" w:rsidRDefault="00F41F68" w:rsidP="00805DBD">
      <w:pPr>
        <w:spacing w:after="0" w:line="240" w:lineRule="auto"/>
        <w:ind w:firstLine="567"/>
        <w:jc w:val="both"/>
        <w:rPr>
          <w:rFonts w:ascii="Times New Roman" w:eastAsia="Calibri" w:hAnsi="Times New Roman" w:cs="Times New Roman"/>
          <w:sz w:val="28"/>
          <w:szCs w:val="28"/>
          <w:lang w:eastAsia="ru-RU"/>
        </w:rPr>
      </w:pPr>
    </w:p>
    <w:p w14:paraId="68457E98" w14:textId="77777777" w:rsidR="00F41F68" w:rsidRDefault="00F41F68" w:rsidP="00805DBD">
      <w:pPr>
        <w:spacing w:after="0" w:line="240" w:lineRule="auto"/>
        <w:ind w:firstLine="567"/>
        <w:jc w:val="both"/>
        <w:rPr>
          <w:rFonts w:ascii="Times New Roman" w:eastAsia="Calibri" w:hAnsi="Times New Roman" w:cs="Times New Roman"/>
          <w:sz w:val="28"/>
          <w:szCs w:val="28"/>
          <w:lang w:eastAsia="ru-RU"/>
        </w:rPr>
      </w:pPr>
    </w:p>
    <w:p w14:paraId="4D167C0A" w14:textId="77777777" w:rsidR="00F41F68" w:rsidRDefault="00F41F68" w:rsidP="00805DBD">
      <w:pPr>
        <w:spacing w:after="0" w:line="240" w:lineRule="auto"/>
        <w:ind w:firstLine="567"/>
        <w:jc w:val="both"/>
        <w:rPr>
          <w:rFonts w:ascii="Times New Roman" w:eastAsia="Calibri" w:hAnsi="Times New Roman" w:cs="Times New Roman"/>
          <w:sz w:val="28"/>
          <w:szCs w:val="28"/>
          <w:lang w:eastAsia="ru-RU"/>
        </w:rPr>
      </w:pPr>
    </w:p>
    <w:p w14:paraId="72A157E8" w14:textId="77777777" w:rsidR="00F41F68" w:rsidRDefault="00F41F68" w:rsidP="00805DBD">
      <w:pPr>
        <w:spacing w:after="0" w:line="240" w:lineRule="auto"/>
        <w:ind w:firstLine="567"/>
        <w:jc w:val="both"/>
        <w:rPr>
          <w:rFonts w:ascii="Times New Roman" w:eastAsia="Calibri" w:hAnsi="Times New Roman" w:cs="Times New Roman"/>
          <w:sz w:val="28"/>
          <w:szCs w:val="28"/>
          <w:lang w:eastAsia="ru-RU"/>
        </w:rPr>
      </w:pPr>
    </w:p>
    <w:p w14:paraId="32B65C0A" w14:textId="77777777" w:rsidR="00F41F68" w:rsidRDefault="00F41F68" w:rsidP="00805DBD">
      <w:pPr>
        <w:spacing w:after="0" w:line="240" w:lineRule="auto"/>
        <w:ind w:firstLine="567"/>
        <w:jc w:val="both"/>
        <w:rPr>
          <w:rFonts w:ascii="Times New Roman" w:eastAsia="Calibri" w:hAnsi="Times New Roman" w:cs="Times New Roman"/>
          <w:sz w:val="28"/>
          <w:szCs w:val="28"/>
          <w:lang w:eastAsia="ru-RU"/>
        </w:rPr>
      </w:pPr>
    </w:p>
    <w:p w14:paraId="18F5AFBF" w14:textId="77777777" w:rsidR="00F41F68" w:rsidRDefault="00F41F68" w:rsidP="00805DBD">
      <w:pPr>
        <w:spacing w:after="0" w:line="240" w:lineRule="auto"/>
        <w:ind w:firstLine="567"/>
        <w:jc w:val="both"/>
        <w:rPr>
          <w:rFonts w:ascii="Times New Roman" w:eastAsia="Calibri" w:hAnsi="Times New Roman" w:cs="Times New Roman"/>
          <w:sz w:val="28"/>
          <w:szCs w:val="28"/>
          <w:lang w:eastAsia="ru-RU"/>
        </w:rPr>
      </w:pPr>
    </w:p>
    <w:p w14:paraId="2463EA23" w14:textId="77777777" w:rsidR="00F41F68" w:rsidRDefault="00F41F68" w:rsidP="00805DBD">
      <w:pPr>
        <w:spacing w:after="0" w:line="240" w:lineRule="auto"/>
        <w:ind w:firstLine="567"/>
        <w:jc w:val="both"/>
        <w:rPr>
          <w:rFonts w:ascii="Times New Roman" w:eastAsia="Calibri" w:hAnsi="Times New Roman" w:cs="Times New Roman"/>
          <w:sz w:val="28"/>
          <w:szCs w:val="28"/>
          <w:lang w:eastAsia="ru-RU"/>
        </w:rPr>
      </w:pPr>
    </w:p>
    <w:p w14:paraId="2819F996" w14:textId="77777777" w:rsidR="00F41F68" w:rsidRDefault="00F41F68" w:rsidP="00805DBD">
      <w:pPr>
        <w:spacing w:after="0" w:line="240" w:lineRule="auto"/>
        <w:ind w:firstLine="567"/>
        <w:jc w:val="both"/>
        <w:rPr>
          <w:rFonts w:ascii="Times New Roman" w:eastAsia="Calibri" w:hAnsi="Times New Roman" w:cs="Times New Roman"/>
          <w:sz w:val="28"/>
          <w:szCs w:val="28"/>
          <w:lang w:eastAsia="ru-RU"/>
        </w:rPr>
      </w:pPr>
    </w:p>
    <w:p w14:paraId="0788C42A" w14:textId="77777777" w:rsidR="00F41F68" w:rsidRDefault="00F41F68" w:rsidP="00805DBD">
      <w:pPr>
        <w:spacing w:after="0" w:line="240" w:lineRule="auto"/>
        <w:ind w:firstLine="567"/>
        <w:jc w:val="both"/>
        <w:rPr>
          <w:rFonts w:ascii="Times New Roman" w:eastAsia="Calibri" w:hAnsi="Times New Roman" w:cs="Times New Roman"/>
          <w:sz w:val="28"/>
          <w:szCs w:val="28"/>
          <w:lang w:eastAsia="ru-RU"/>
        </w:rPr>
      </w:pPr>
    </w:p>
    <w:p w14:paraId="24DA3C7A" w14:textId="77777777" w:rsidR="00F41F68" w:rsidRDefault="00F41F68" w:rsidP="00805DBD">
      <w:pPr>
        <w:spacing w:after="0" w:line="240" w:lineRule="auto"/>
        <w:ind w:firstLine="567"/>
        <w:jc w:val="both"/>
        <w:rPr>
          <w:rFonts w:ascii="Times New Roman" w:eastAsia="Calibri" w:hAnsi="Times New Roman" w:cs="Times New Roman"/>
          <w:sz w:val="28"/>
          <w:szCs w:val="28"/>
          <w:lang w:eastAsia="ru-RU"/>
        </w:rPr>
      </w:pPr>
    </w:p>
    <w:p w14:paraId="634ED728" w14:textId="77777777" w:rsidR="00F41F68" w:rsidRDefault="00F41F68" w:rsidP="00805DBD">
      <w:pPr>
        <w:spacing w:after="0" w:line="240" w:lineRule="auto"/>
        <w:ind w:firstLine="567"/>
        <w:jc w:val="both"/>
        <w:rPr>
          <w:rFonts w:ascii="Times New Roman" w:eastAsia="Calibri" w:hAnsi="Times New Roman" w:cs="Times New Roman"/>
          <w:sz w:val="28"/>
          <w:szCs w:val="28"/>
          <w:lang w:eastAsia="ru-RU"/>
        </w:rPr>
      </w:pPr>
    </w:p>
    <w:p w14:paraId="62A0F445" w14:textId="77777777" w:rsidR="00F41F68" w:rsidRDefault="00F41F68" w:rsidP="00805DBD">
      <w:pPr>
        <w:spacing w:after="0" w:line="240" w:lineRule="auto"/>
        <w:ind w:firstLine="567"/>
        <w:jc w:val="both"/>
        <w:rPr>
          <w:rFonts w:ascii="Times New Roman" w:eastAsia="Calibri" w:hAnsi="Times New Roman" w:cs="Times New Roman"/>
          <w:sz w:val="28"/>
          <w:szCs w:val="28"/>
          <w:lang w:eastAsia="ru-RU"/>
        </w:rPr>
      </w:pPr>
    </w:p>
    <w:p w14:paraId="53C7D3A1" w14:textId="77777777" w:rsidR="00F41F68" w:rsidRDefault="00F41F68" w:rsidP="00805DBD">
      <w:pPr>
        <w:spacing w:after="0" w:line="240" w:lineRule="auto"/>
        <w:ind w:firstLine="567"/>
        <w:jc w:val="both"/>
        <w:rPr>
          <w:rFonts w:ascii="Times New Roman" w:eastAsia="Calibri" w:hAnsi="Times New Roman" w:cs="Times New Roman"/>
          <w:sz w:val="28"/>
          <w:szCs w:val="28"/>
          <w:lang w:eastAsia="ru-RU"/>
        </w:rPr>
      </w:pPr>
    </w:p>
    <w:p w14:paraId="340EBC27" w14:textId="77777777" w:rsidR="00F41F68" w:rsidRDefault="00F41F68" w:rsidP="00805DBD">
      <w:pPr>
        <w:spacing w:after="0" w:line="240" w:lineRule="auto"/>
        <w:ind w:firstLine="567"/>
        <w:jc w:val="both"/>
        <w:rPr>
          <w:rFonts w:ascii="Times New Roman" w:eastAsia="Calibri" w:hAnsi="Times New Roman" w:cs="Times New Roman"/>
          <w:sz w:val="28"/>
          <w:szCs w:val="28"/>
          <w:lang w:eastAsia="ru-RU"/>
        </w:rPr>
      </w:pPr>
    </w:p>
    <w:p w14:paraId="3454F6E4" w14:textId="77777777" w:rsidR="00F41F68" w:rsidRDefault="00F41F68" w:rsidP="00805DBD">
      <w:pPr>
        <w:spacing w:after="0" w:line="240" w:lineRule="auto"/>
        <w:ind w:firstLine="567"/>
        <w:jc w:val="both"/>
        <w:rPr>
          <w:rFonts w:ascii="Times New Roman" w:eastAsia="Calibri" w:hAnsi="Times New Roman" w:cs="Times New Roman"/>
          <w:sz w:val="28"/>
          <w:szCs w:val="28"/>
          <w:lang w:eastAsia="ru-RU"/>
        </w:rPr>
      </w:pPr>
    </w:p>
    <w:p w14:paraId="3A9050AF" w14:textId="77777777" w:rsidR="00F41F68" w:rsidRDefault="00F41F68" w:rsidP="00805DBD">
      <w:pPr>
        <w:spacing w:after="0" w:line="240" w:lineRule="auto"/>
        <w:ind w:firstLine="567"/>
        <w:jc w:val="both"/>
        <w:rPr>
          <w:rFonts w:ascii="Times New Roman" w:eastAsia="Calibri" w:hAnsi="Times New Roman" w:cs="Times New Roman"/>
          <w:sz w:val="28"/>
          <w:szCs w:val="28"/>
          <w:lang w:eastAsia="ru-RU"/>
        </w:rPr>
      </w:pPr>
    </w:p>
    <w:p w14:paraId="7371763F" w14:textId="05C61636" w:rsidR="00F41F68" w:rsidRPr="00C02BC9" w:rsidRDefault="00AE147D" w:rsidP="00AE147D">
      <w:pPr>
        <w:shd w:val="clear" w:color="auto" w:fill="FFFFFF"/>
        <w:tabs>
          <w:tab w:val="left" w:pos="0"/>
          <w:tab w:val="left" w:pos="1276"/>
        </w:tabs>
        <w:spacing w:after="0" w:line="240" w:lineRule="auto"/>
        <w:jc w:val="both"/>
        <w:rPr>
          <w:rFonts w:ascii="Times New Roman" w:hAnsi="Times New Roman" w:cs="Times New Roman"/>
          <w:spacing w:val="-17"/>
          <w:sz w:val="28"/>
          <w:szCs w:val="28"/>
        </w:rPr>
      </w:pPr>
      <w:r>
        <w:rPr>
          <w:noProof/>
        </w:rPr>
        <w:lastRenderedPageBreak/>
        <w:drawing>
          <wp:inline distT="0" distB="0" distL="0" distR="0" wp14:anchorId="1B4EC6C6" wp14:editId="19B08C2E">
            <wp:extent cx="6608318" cy="9086850"/>
            <wp:effectExtent l="0" t="0" r="254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612888" cy="9093135"/>
                    </a:xfrm>
                    <a:prstGeom prst="rect">
                      <a:avLst/>
                    </a:prstGeom>
                    <a:noFill/>
                    <a:ln>
                      <a:noFill/>
                    </a:ln>
                  </pic:spPr>
                </pic:pic>
              </a:graphicData>
            </a:graphic>
          </wp:inline>
        </w:drawing>
      </w:r>
      <w:r w:rsidR="00F41F68" w:rsidRPr="00C02BC9">
        <w:rPr>
          <w:rFonts w:ascii="Times New Roman" w:hAnsi="Times New Roman" w:cs="Times New Roman"/>
          <w:spacing w:val="-2"/>
          <w:sz w:val="28"/>
          <w:szCs w:val="28"/>
        </w:rPr>
        <w:lastRenderedPageBreak/>
        <w:t xml:space="preserve">3. Положение определяет порядок формирования фонда оплаты труда </w:t>
      </w:r>
      <w:r w:rsidR="00F41F68" w:rsidRPr="00C02BC9">
        <w:rPr>
          <w:rFonts w:ascii="Times New Roman" w:hAnsi="Times New Roman" w:cs="Times New Roman"/>
          <w:sz w:val="28"/>
          <w:szCs w:val="28"/>
        </w:rPr>
        <w:t xml:space="preserve">работников </w:t>
      </w:r>
      <w:r w:rsidR="00F41F68">
        <w:rPr>
          <w:rFonts w:ascii="Times New Roman" w:hAnsi="Times New Roman" w:cs="Times New Roman"/>
          <w:sz w:val="28"/>
          <w:szCs w:val="28"/>
        </w:rPr>
        <w:t xml:space="preserve">учреждения </w:t>
      </w:r>
      <w:r w:rsidR="00F41F68" w:rsidRPr="00C02BC9">
        <w:rPr>
          <w:rFonts w:ascii="Times New Roman" w:hAnsi="Times New Roman" w:cs="Times New Roman"/>
          <w:sz w:val="28"/>
          <w:szCs w:val="28"/>
        </w:rPr>
        <w:t xml:space="preserve">за счет средств областного бюджета и иных источников, не запрещенных законодательством Российской Федерации, установления размеров окладов (должностных окладов), ставок заработной </w:t>
      </w:r>
      <w:r w:rsidR="00F41F68" w:rsidRPr="00C02BC9">
        <w:rPr>
          <w:rFonts w:ascii="Times New Roman" w:hAnsi="Times New Roman" w:cs="Times New Roman"/>
          <w:spacing w:val="-1"/>
          <w:sz w:val="28"/>
          <w:szCs w:val="28"/>
        </w:rPr>
        <w:t xml:space="preserve">платы по профессиональным квалификационным группам (далее - ПКГ) и </w:t>
      </w:r>
      <w:r w:rsidR="00F41F68" w:rsidRPr="00C02BC9">
        <w:rPr>
          <w:rFonts w:ascii="Times New Roman" w:hAnsi="Times New Roman" w:cs="Times New Roman"/>
          <w:sz w:val="28"/>
          <w:szCs w:val="28"/>
        </w:rPr>
        <w:t>квалификационным уровням,</w:t>
      </w:r>
      <w:r w:rsidR="00F41F68">
        <w:rPr>
          <w:rFonts w:ascii="Times New Roman" w:hAnsi="Times New Roman" w:cs="Times New Roman"/>
          <w:sz w:val="28"/>
          <w:szCs w:val="28"/>
        </w:rPr>
        <w:t xml:space="preserve"> тарифных ставок,</w:t>
      </w:r>
      <w:r w:rsidR="00F41F68" w:rsidRPr="00C02BC9">
        <w:rPr>
          <w:rFonts w:ascii="Times New Roman" w:hAnsi="Times New Roman" w:cs="Times New Roman"/>
          <w:sz w:val="28"/>
          <w:szCs w:val="28"/>
        </w:rPr>
        <w:t xml:space="preserve"> а также выплат компенсационного и стимулирующего характера.</w:t>
      </w:r>
    </w:p>
    <w:p w14:paraId="62D252FC" w14:textId="77777777" w:rsidR="00F41F68" w:rsidRDefault="00F41F68" w:rsidP="00F41F68">
      <w:pPr>
        <w:shd w:val="clear" w:color="auto" w:fill="FFFFFF"/>
        <w:tabs>
          <w:tab w:val="left" w:pos="1276"/>
          <w:tab w:val="left" w:pos="1493"/>
        </w:tabs>
        <w:spacing w:after="0" w:line="240" w:lineRule="auto"/>
        <w:ind w:left="5" w:firstLine="704"/>
        <w:jc w:val="both"/>
        <w:rPr>
          <w:rFonts w:ascii="Times New Roman" w:hAnsi="Times New Roman" w:cs="Times New Roman"/>
          <w:sz w:val="28"/>
          <w:szCs w:val="28"/>
        </w:rPr>
      </w:pPr>
      <w:r>
        <w:rPr>
          <w:rFonts w:ascii="Times New Roman" w:hAnsi="Times New Roman" w:cs="Times New Roman"/>
          <w:sz w:val="28"/>
          <w:szCs w:val="28"/>
        </w:rPr>
        <w:t xml:space="preserve">4. </w:t>
      </w:r>
      <w:r w:rsidRPr="00C02BC9">
        <w:rPr>
          <w:rFonts w:ascii="Times New Roman" w:hAnsi="Times New Roman" w:cs="Times New Roman"/>
          <w:sz w:val="28"/>
          <w:szCs w:val="28"/>
        </w:rPr>
        <w:t xml:space="preserve">Фонд оплаты труда работников </w:t>
      </w:r>
      <w:r>
        <w:rPr>
          <w:rFonts w:ascii="Times New Roman" w:hAnsi="Times New Roman" w:cs="Times New Roman"/>
          <w:sz w:val="28"/>
          <w:szCs w:val="28"/>
        </w:rPr>
        <w:t>учреждения</w:t>
      </w:r>
      <w:r w:rsidRPr="00C02BC9">
        <w:rPr>
          <w:rFonts w:ascii="Times New Roman" w:hAnsi="Times New Roman" w:cs="Times New Roman"/>
          <w:sz w:val="28"/>
          <w:szCs w:val="28"/>
        </w:rPr>
        <w:t xml:space="preserve"> формируется на</w:t>
      </w:r>
      <w:r>
        <w:rPr>
          <w:rFonts w:ascii="Times New Roman" w:hAnsi="Times New Roman" w:cs="Times New Roman"/>
          <w:sz w:val="28"/>
          <w:szCs w:val="28"/>
        </w:rPr>
        <w:t xml:space="preserve"> </w:t>
      </w:r>
      <w:r w:rsidRPr="00C02BC9">
        <w:rPr>
          <w:rFonts w:ascii="Times New Roman" w:hAnsi="Times New Roman" w:cs="Times New Roman"/>
          <w:sz w:val="28"/>
          <w:szCs w:val="28"/>
        </w:rPr>
        <w:t xml:space="preserve">календарный год, исходя из объемов субсидии, выделяемой на выполнение </w:t>
      </w:r>
      <w:r>
        <w:rPr>
          <w:rFonts w:ascii="Times New Roman" w:hAnsi="Times New Roman" w:cs="Times New Roman"/>
          <w:sz w:val="28"/>
          <w:szCs w:val="28"/>
        </w:rPr>
        <w:t>муниципального</w:t>
      </w:r>
      <w:r w:rsidRPr="00C02BC9">
        <w:rPr>
          <w:rFonts w:ascii="Times New Roman" w:hAnsi="Times New Roman" w:cs="Times New Roman"/>
          <w:sz w:val="28"/>
          <w:szCs w:val="28"/>
        </w:rPr>
        <w:t xml:space="preserve"> задания и средств, поступающих от приносящей доход деятельности.</w:t>
      </w:r>
    </w:p>
    <w:p w14:paraId="39C67061" w14:textId="77777777" w:rsidR="00F41F68" w:rsidRDefault="00F41F68" w:rsidP="00F41F68">
      <w:pPr>
        <w:shd w:val="clear" w:color="auto" w:fill="FFFFFF"/>
        <w:tabs>
          <w:tab w:val="left" w:pos="1276"/>
          <w:tab w:val="left" w:pos="1493"/>
        </w:tabs>
        <w:spacing w:after="0" w:line="240" w:lineRule="auto"/>
        <w:ind w:left="5" w:firstLine="704"/>
        <w:jc w:val="both"/>
        <w:rPr>
          <w:rFonts w:ascii="Times New Roman" w:hAnsi="Times New Roman" w:cs="Times New Roman"/>
        </w:rPr>
      </w:pPr>
      <w:r>
        <w:rPr>
          <w:rFonts w:ascii="Times New Roman" w:hAnsi="Times New Roman" w:cs="Times New Roman"/>
          <w:sz w:val="28"/>
          <w:szCs w:val="28"/>
        </w:rPr>
        <w:t>Выплаты компенсационного и стимулирующего характера устанавливаются в пределах утвержденного фонда оплаты труда учреждения.</w:t>
      </w:r>
    </w:p>
    <w:p w14:paraId="0CD2031F" w14:textId="77777777" w:rsidR="00F41F68" w:rsidRDefault="00F41F68" w:rsidP="00F41F68">
      <w:pPr>
        <w:shd w:val="clear" w:color="auto" w:fill="FFFFFF"/>
        <w:tabs>
          <w:tab w:val="left" w:pos="1276"/>
          <w:tab w:val="left" w:pos="1493"/>
        </w:tabs>
        <w:spacing w:after="0" w:line="240" w:lineRule="auto"/>
        <w:ind w:left="5" w:firstLine="704"/>
        <w:jc w:val="both"/>
        <w:rPr>
          <w:rFonts w:ascii="Times New Roman" w:hAnsi="Times New Roman" w:cs="Times New Roman"/>
        </w:rPr>
      </w:pPr>
      <w:r w:rsidRPr="00C02BC9">
        <w:rPr>
          <w:rFonts w:ascii="Times New Roman" w:hAnsi="Times New Roman" w:cs="Times New Roman"/>
          <w:spacing w:val="-16"/>
          <w:sz w:val="28"/>
          <w:szCs w:val="28"/>
        </w:rPr>
        <w:t>5.</w:t>
      </w:r>
      <w:r>
        <w:rPr>
          <w:rFonts w:ascii="Times New Roman" w:hAnsi="Times New Roman" w:cs="Times New Roman"/>
          <w:spacing w:val="-16"/>
          <w:sz w:val="28"/>
          <w:szCs w:val="28"/>
        </w:rPr>
        <w:t xml:space="preserve"> </w:t>
      </w:r>
      <w:r>
        <w:rPr>
          <w:rFonts w:ascii="Times New Roman" w:hAnsi="Times New Roman" w:cs="Times New Roman"/>
          <w:spacing w:val="-1"/>
          <w:sz w:val="28"/>
          <w:szCs w:val="28"/>
        </w:rPr>
        <w:t>Заработная плата каждого работника зависит от его квалификации, сложности выполняемой работы, количества и качества затраченного труда и не ограничивается максимальным размером, за исключением случаев, предусмотренных трудовым законодательством РФ.</w:t>
      </w:r>
    </w:p>
    <w:p w14:paraId="6FCE737B" w14:textId="77777777" w:rsidR="00F41F68" w:rsidRPr="005B332F" w:rsidRDefault="00F41F68" w:rsidP="00F41F68">
      <w:pPr>
        <w:shd w:val="clear" w:color="auto" w:fill="FFFFFF"/>
        <w:tabs>
          <w:tab w:val="left" w:pos="1276"/>
          <w:tab w:val="left" w:pos="1493"/>
        </w:tabs>
        <w:spacing w:after="0" w:line="240" w:lineRule="auto"/>
        <w:ind w:left="5" w:firstLine="704"/>
        <w:jc w:val="both"/>
        <w:rPr>
          <w:rFonts w:ascii="Times New Roman" w:hAnsi="Times New Roman" w:cs="Times New Roman"/>
        </w:rPr>
      </w:pPr>
      <w:r>
        <w:rPr>
          <w:rFonts w:ascii="Times New Roman" w:hAnsi="Times New Roman" w:cs="Times New Roman"/>
          <w:sz w:val="28"/>
          <w:szCs w:val="28"/>
        </w:rPr>
        <w:t>При этом заработная плата работников (без учёта премий и иных выплат стимулирующего характера) при изменении системы оплаты труда не может быть меньше заработной платы (без учёта премий и иных выплат стимулирующего характера), выплачиваемой работникам до её изменения, при условии сохранения объёма трудовых (должностных) обязанностей работников и выполнения ими работ той же квалификации.</w:t>
      </w:r>
    </w:p>
    <w:p w14:paraId="5E3130DD" w14:textId="77777777" w:rsidR="00F41F68" w:rsidRDefault="00F41F68" w:rsidP="00F41F68">
      <w:pPr>
        <w:shd w:val="clear" w:color="auto" w:fill="FFFFFF"/>
        <w:tabs>
          <w:tab w:val="left" w:pos="0"/>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6. Определение размеров заработной платы работников учреждения, в том числе работающих по совместительству, осуществляется в соответствии с действующей в учреждении системой оплаты труда. Оплата труда работников, работающих по совместительству, а также на условиях неполного рабочего времени производится пропорционально отработанному времени или в зависимости от выполняемого ими объёма работы.</w:t>
      </w:r>
    </w:p>
    <w:p w14:paraId="202C7FCE" w14:textId="77777777" w:rsidR="00F41F68" w:rsidRDefault="00F41F68" w:rsidP="00F41F68">
      <w:pPr>
        <w:shd w:val="clear" w:color="auto" w:fill="FFFFFF"/>
        <w:tabs>
          <w:tab w:val="left" w:pos="0"/>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7. Педагогическая работа на условиях почасовой оплаты труда в объёме не более 300 часов в год, осуществляемая в соответствии с постановлением Минтруда и соцразвития РФ от 30 июня 2003 г. № 41 «Об особенностях работы по совместительству педагогических и других работников», оплачивается пропорционально количеству отработанных часов в соответствии со стоимостью часа, установленного локальным нормативным актом учреждения в зависимости от реализуемых образовательных программ и (или) уровня квалификации педагогического работника.</w:t>
      </w:r>
    </w:p>
    <w:p w14:paraId="662FBC6E" w14:textId="77777777" w:rsidR="00F41F68" w:rsidRDefault="00F41F68" w:rsidP="00F41F68">
      <w:pPr>
        <w:shd w:val="clear" w:color="auto" w:fill="FFFFFF"/>
        <w:tabs>
          <w:tab w:val="left" w:pos="0"/>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8</w:t>
      </w:r>
      <w:r w:rsidRPr="00C02BC9">
        <w:rPr>
          <w:rFonts w:ascii="Times New Roman" w:hAnsi="Times New Roman" w:cs="Times New Roman"/>
          <w:sz w:val="28"/>
          <w:szCs w:val="28"/>
        </w:rPr>
        <w:t>. Месячная заработная плата работн</w:t>
      </w:r>
      <w:r>
        <w:rPr>
          <w:rFonts w:ascii="Times New Roman" w:hAnsi="Times New Roman" w:cs="Times New Roman"/>
          <w:sz w:val="28"/>
          <w:szCs w:val="28"/>
        </w:rPr>
        <w:t xml:space="preserve">ика, полностью отработавшего за этот период норму </w:t>
      </w:r>
      <w:r w:rsidRPr="00C02BC9">
        <w:rPr>
          <w:rFonts w:ascii="Times New Roman" w:hAnsi="Times New Roman" w:cs="Times New Roman"/>
          <w:sz w:val="28"/>
          <w:szCs w:val="28"/>
        </w:rPr>
        <w:t>рабоче</w:t>
      </w:r>
      <w:r>
        <w:rPr>
          <w:rFonts w:ascii="Times New Roman" w:hAnsi="Times New Roman" w:cs="Times New Roman"/>
          <w:sz w:val="28"/>
          <w:szCs w:val="28"/>
        </w:rPr>
        <w:t xml:space="preserve">го </w:t>
      </w:r>
      <w:r w:rsidRPr="00C02BC9">
        <w:rPr>
          <w:rFonts w:ascii="Times New Roman" w:hAnsi="Times New Roman" w:cs="Times New Roman"/>
          <w:sz w:val="28"/>
          <w:szCs w:val="28"/>
        </w:rPr>
        <w:t>вр</w:t>
      </w:r>
      <w:r>
        <w:rPr>
          <w:rFonts w:ascii="Times New Roman" w:hAnsi="Times New Roman" w:cs="Times New Roman"/>
          <w:sz w:val="28"/>
          <w:szCs w:val="28"/>
        </w:rPr>
        <w:t xml:space="preserve">емени и выполнившего норму </w:t>
      </w:r>
      <w:r w:rsidRPr="00C02BC9">
        <w:rPr>
          <w:rFonts w:ascii="Times New Roman" w:hAnsi="Times New Roman" w:cs="Times New Roman"/>
          <w:sz w:val="28"/>
          <w:szCs w:val="28"/>
        </w:rPr>
        <w:t xml:space="preserve">труда (трудовые обязанности), не может быть ниже установленного федеральным законодательством минимального размера оплаты труда. </w:t>
      </w:r>
    </w:p>
    <w:p w14:paraId="505CA373" w14:textId="77777777" w:rsidR="00F41F68" w:rsidRPr="00C02BC9" w:rsidRDefault="00F41F68" w:rsidP="00F41F68">
      <w:pPr>
        <w:shd w:val="clear" w:color="auto" w:fill="FFFFFF"/>
        <w:spacing w:after="0" w:line="240" w:lineRule="auto"/>
        <w:ind w:left="2381" w:right="2371"/>
        <w:jc w:val="center"/>
        <w:rPr>
          <w:rFonts w:ascii="Times New Roman" w:hAnsi="Times New Roman" w:cs="Times New Roman"/>
          <w:b/>
          <w:bCs/>
          <w:spacing w:val="-2"/>
          <w:sz w:val="28"/>
          <w:szCs w:val="28"/>
        </w:rPr>
      </w:pPr>
    </w:p>
    <w:p w14:paraId="0CF7444E" w14:textId="77777777" w:rsidR="00F41F68" w:rsidRPr="00831F2B" w:rsidRDefault="00F41F68" w:rsidP="007927E7">
      <w:pPr>
        <w:pStyle w:val="af"/>
        <w:numPr>
          <w:ilvl w:val="0"/>
          <w:numId w:val="5"/>
        </w:numPr>
        <w:shd w:val="clear" w:color="auto" w:fill="FFFFFF"/>
        <w:tabs>
          <w:tab w:val="left" w:pos="426"/>
        </w:tabs>
        <w:spacing w:after="0" w:line="240" w:lineRule="auto"/>
        <w:ind w:left="0" w:right="-2" w:firstLine="0"/>
        <w:jc w:val="center"/>
        <w:rPr>
          <w:rFonts w:ascii="Times New Roman" w:hAnsi="Times New Roman" w:cs="Times New Roman"/>
          <w:b/>
          <w:bCs/>
          <w:spacing w:val="-2"/>
          <w:sz w:val="28"/>
          <w:szCs w:val="28"/>
        </w:rPr>
      </w:pPr>
      <w:r w:rsidRPr="00831F2B">
        <w:rPr>
          <w:rFonts w:ascii="Times New Roman" w:hAnsi="Times New Roman" w:cs="Times New Roman"/>
          <w:b/>
          <w:bCs/>
          <w:spacing w:val="-2"/>
          <w:sz w:val="28"/>
          <w:szCs w:val="28"/>
        </w:rPr>
        <w:t>Порядок и условия оплаты труда работников учреждения</w:t>
      </w:r>
    </w:p>
    <w:p w14:paraId="0504096E" w14:textId="77777777" w:rsidR="00F41F68" w:rsidRPr="00831F2B" w:rsidRDefault="00F41F68" w:rsidP="00F41F68">
      <w:pPr>
        <w:pStyle w:val="af"/>
        <w:shd w:val="clear" w:color="auto" w:fill="FFFFFF"/>
        <w:spacing w:after="0" w:line="240" w:lineRule="auto"/>
        <w:ind w:left="1080" w:right="-2"/>
        <w:rPr>
          <w:rFonts w:ascii="Times New Roman" w:hAnsi="Times New Roman" w:cs="Times New Roman"/>
          <w:b/>
          <w:bCs/>
          <w:spacing w:val="-2"/>
          <w:sz w:val="28"/>
          <w:szCs w:val="28"/>
        </w:rPr>
      </w:pPr>
    </w:p>
    <w:p w14:paraId="06EA7112" w14:textId="77777777" w:rsidR="00F41F68" w:rsidRPr="00C02BC9" w:rsidRDefault="00F41F68" w:rsidP="00F41F68">
      <w:pPr>
        <w:shd w:val="clear" w:color="auto" w:fill="FFFFFF"/>
        <w:tabs>
          <w:tab w:val="left" w:pos="0"/>
        </w:tabs>
        <w:spacing w:after="0" w:line="240" w:lineRule="auto"/>
        <w:ind w:left="5" w:right="1" w:hanging="5"/>
        <w:jc w:val="both"/>
        <w:rPr>
          <w:rFonts w:ascii="Times New Roman" w:hAnsi="Times New Roman" w:cs="Times New Roman"/>
        </w:rPr>
      </w:pPr>
      <w:r>
        <w:rPr>
          <w:rFonts w:ascii="Times New Roman" w:hAnsi="Times New Roman" w:cs="Times New Roman"/>
          <w:spacing w:val="-8"/>
          <w:sz w:val="28"/>
          <w:szCs w:val="28"/>
        </w:rPr>
        <w:tab/>
      </w:r>
      <w:r>
        <w:rPr>
          <w:rFonts w:ascii="Times New Roman" w:hAnsi="Times New Roman" w:cs="Times New Roman"/>
          <w:spacing w:val="-8"/>
          <w:sz w:val="28"/>
          <w:szCs w:val="28"/>
        </w:rPr>
        <w:tab/>
        <w:t>1.</w:t>
      </w:r>
      <w:r w:rsidRPr="00C02BC9">
        <w:rPr>
          <w:rFonts w:ascii="Times New Roman" w:hAnsi="Times New Roman" w:cs="Times New Roman"/>
          <w:spacing w:val="-2"/>
          <w:sz w:val="28"/>
          <w:szCs w:val="28"/>
        </w:rPr>
        <w:t xml:space="preserve"> Система оплаты труда работников </w:t>
      </w:r>
      <w:r>
        <w:rPr>
          <w:rFonts w:ascii="Times New Roman" w:hAnsi="Times New Roman" w:cs="Times New Roman"/>
          <w:sz w:val="28"/>
          <w:szCs w:val="28"/>
        </w:rPr>
        <w:t>учреждения</w:t>
      </w:r>
      <w:r w:rsidRPr="00C02BC9">
        <w:rPr>
          <w:rFonts w:ascii="Times New Roman" w:hAnsi="Times New Roman" w:cs="Times New Roman"/>
          <w:spacing w:val="-2"/>
          <w:sz w:val="28"/>
          <w:szCs w:val="28"/>
        </w:rPr>
        <w:t xml:space="preserve"> устанавливается с</w:t>
      </w:r>
      <w:r w:rsidRPr="00C02BC9">
        <w:rPr>
          <w:rFonts w:ascii="Times New Roman" w:hAnsi="Times New Roman" w:cs="Times New Roman"/>
          <w:spacing w:val="-2"/>
          <w:sz w:val="28"/>
          <w:szCs w:val="28"/>
        </w:rPr>
        <w:br/>
      </w:r>
      <w:r w:rsidRPr="00C02BC9">
        <w:rPr>
          <w:rFonts w:ascii="Times New Roman" w:hAnsi="Times New Roman" w:cs="Times New Roman"/>
          <w:sz w:val="28"/>
          <w:szCs w:val="28"/>
        </w:rPr>
        <w:t>учетом:</w:t>
      </w:r>
    </w:p>
    <w:p w14:paraId="6B00642D" w14:textId="77777777" w:rsidR="00F41F68" w:rsidRPr="00C02BC9" w:rsidRDefault="00F41F68" w:rsidP="007927E7">
      <w:pPr>
        <w:widowControl w:val="0"/>
        <w:numPr>
          <w:ilvl w:val="0"/>
          <w:numId w:val="3"/>
        </w:numPr>
        <w:shd w:val="clear" w:color="auto" w:fill="FFFFFF"/>
        <w:tabs>
          <w:tab w:val="left" w:pos="0"/>
          <w:tab w:val="left" w:pos="142"/>
        </w:tabs>
        <w:autoSpaceDE w:val="0"/>
        <w:autoSpaceDN w:val="0"/>
        <w:adjustRightInd w:val="0"/>
        <w:spacing w:after="0" w:line="240" w:lineRule="auto"/>
        <w:ind w:left="5" w:right="1" w:firstLine="704"/>
        <w:jc w:val="both"/>
        <w:rPr>
          <w:rFonts w:ascii="Times New Roman" w:hAnsi="Times New Roman" w:cs="Times New Roman"/>
          <w:sz w:val="28"/>
          <w:szCs w:val="28"/>
        </w:rPr>
      </w:pPr>
      <w:r w:rsidRPr="00C02BC9">
        <w:rPr>
          <w:rFonts w:ascii="Times New Roman" w:hAnsi="Times New Roman" w:cs="Times New Roman"/>
          <w:spacing w:val="-2"/>
          <w:sz w:val="28"/>
          <w:szCs w:val="28"/>
        </w:rPr>
        <w:t xml:space="preserve">единого тарифно-квалификационного справочника работ и профессий </w:t>
      </w:r>
      <w:r w:rsidRPr="00C02BC9">
        <w:rPr>
          <w:rFonts w:ascii="Times New Roman" w:hAnsi="Times New Roman" w:cs="Times New Roman"/>
          <w:sz w:val="28"/>
          <w:szCs w:val="28"/>
        </w:rPr>
        <w:t>рабочих;</w:t>
      </w:r>
    </w:p>
    <w:p w14:paraId="09100BBC" w14:textId="77777777" w:rsidR="00F41F68" w:rsidRDefault="00F41F68" w:rsidP="007927E7">
      <w:pPr>
        <w:widowControl w:val="0"/>
        <w:numPr>
          <w:ilvl w:val="0"/>
          <w:numId w:val="3"/>
        </w:numPr>
        <w:shd w:val="clear" w:color="auto" w:fill="FFFFFF"/>
        <w:tabs>
          <w:tab w:val="left" w:pos="0"/>
          <w:tab w:val="left" w:pos="142"/>
        </w:tabs>
        <w:autoSpaceDE w:val="0"/>
        <w:autoSpaceDN w:val="0"/>
        <w:adjustRightInd w:val="0"/>
        <w:spacing w:after="0" w:line="240" w:lineRule="auto"/>
        <w:ind w:left="5" w:right="1" w:firstLine="704"/>
        <w:jc w:val="both"/>
        <w:rPr>
          <w:rFonts w:ascii="Times New Roman" w:hAnsi="Times New Roman" w:cs="Times New Roman"/>
          <w:sz w:val="28"/>
          <w:szCs w:val="28"/>
        </w:rPr>
      </w:pPr>
      <w:r w:rsidRPr="00C02BC9">
        <w:rPr>
          <w:rFonts w:ascii="Times New Roman" w:hAnsi="Times New Roman" w:cs="Times New Roman"/>
          <w:spacing w:val="-1"/>
          <w:sz w:val="28"/>
          <w:szCs w:val="28"/>
        </w:rPr>
        <w:t xml:space="preserve">единого квалификационного справочника должностей руководителей, </w:t>
      </w:r>
      <w:r w:rsidRPr="00C02BC9">
        <w:rPr>
          <w:rFonts w:ascii="Times New Roman" w:hAnsi="Times New Roman" w:cs="Times New Roman"/>
          <w:sz w:val="28"/>
          <w:szCs w:val="28"/>
        </w:rPr>
        <w:t>специалистов и служащих</w:t>
      </w:r>
      <w:r>
        <w:rPr>
          <w:rFonts w:ascii="Times New Roman" w:hAnsi="Times New Roman" w:cs="Times New Roman"/>
          <w:sz w:val="28"/>
          <w:szCs w:val="28"/>
        </w:rPr>
        <w:t xml:space="preserve"> или профессиональных стандартов</w:t>
      </w:r>
      <w:r w:rsidRPr="00C02BC9">
        <w:rPr>
          <w:rFonts w:ascii="Times New Roman" w:hAnsi="Times New Roman" w:cs="Times New Roman"/>
          <w:sz w:val="28"/>
          <w:szCs w:val="28"/>
        </w:rPr>
        <w:t>;</w:t>
      </w:r>
    </w:p>
    <w:p w14:paraId="479EE8AA" w14:textId="77777777" w:rsidR="00F41F68" w:rsidRDefault="00F41F68" w:rsidP="007927E7">
      <w:pPr>
        <w:widowControl w:val="0"/>
        <w:numPr>
          <w:ilvl w:val="0"/>
          <w:numId w:val="3"/>
        </w:numPr>
        <w:shd w:val="clear" w:color="auto" w:fill="FFFFFF"/>
        <w:tabs>
          <w:tab w:val="left" w:pos="0"/>
          <w:tab w:val="left" w:pos="142"/>
        </w:tabs>
        <w:autoSpaceDE w:val="0"/>
        <w:autoSpaceDN w:val="0"/>
        <w:adjustRightInd w:val="0"/>
        <w:spacing w:after="0" w:line="240" w:lineRule="auto"/>
        <w:ind w:left="5" w:right="1" w:firstLine="704"/>
        <w:jc w:val="both"/>
        <w:rPr>
          <w:rFonts w:ascii="Times New Roman" w:hAnsi="Times New Roman" w:cs="Times New Roman"/>
          <w:sz w:val="28"/>
          <w:szCs w:val="28"/>
        </w:rPr>
      </w:pPr>
      <w:r>
        <w:rPr>
          <w:rFonts w:ascii="Times New Roman" w:hAnsi="Times New Roman" w:cs="Times New Roman"/>
          <w:sz w:val="28"/>
          <w:szCs w:val="28"/>
        </w:rPr>
        <w:t>номенклатуры должностей педагогических работников;</w:t>
      </w:r>
    </w:p>
    <w:p w14:paraId="36509288" w14:textId="77777777" w:rsidR="00F41F68" w:rsidRPr="00C02BC9" w:rsidRDefault="00F41F68" w:rsidP="007927E7">
      <w:pPr>
        <w:widowControl w:val="0"/>
        <w:numPr>
          <w:ilvl w:val="0"/>
          <w:numId w:val="3"/>
        </w:numPr>
        <w:shd w:val="clear" w:color="auto" w:fill="FFFFFF"/>
        <w:tabs>
          <w:tab w:val="left" w:pos="0"/>
          <w:tab w:val="left" w:pos="142"/>
        </w:tabs>
        <w:autoSpaceDE w:val="0"/>
        <w:autoSpaceDN w:val="0"/>
        <w:adjustRightInd w:val="0"/>
        <w:spacing w:after="0" w:line="240" w:lineRule="auto"/>
        <w:ind w:left="5" w:right="1" w:firstLine="704"/>
        <w:jc w:val="both"/>
        <w:rPr>
          <w:rFonts w:ascii="Times New Roman" w:hAnsi="Times New Roman" w:cs="Times New Roman"/>
          <w:sz w:val="28"/>
          <w:szCs w:val="28"/>
        </w:rPr>
      </w:pPr>
      <w:r>
        <w:rPr>
          <w:rFonts w:ascii="Times New Roman" w:hAnsi="Times New Roman" w:cs="Times New Roman"/>
          <w:sz w:val="28"/>
          <w:szCs w:val="28"/>
        </w:rPr>
        <w:t>продолжительности рабочего времени педагогических работников;</w:t>
      </w:r>
    </w:p>
    <w:p w14:paraId="4C123DE7" w14:textId="77777777" w:rsidR="00F41F68" w:rsidRDefault="00F41F68" w:rsidP="007927E7">
      <w:pPr>
        <w:widowControl w:val="0"/>
        <w:numPr>
          <w:ilvl w:val="0"/>
          <w:numId w:val="4"/>
        </w:numPr>
        <w:shd w:val="clear" w:color="auto" w:fill="FFFFFF"/>
        <w:tabs>
          <w:tab w:val="left" w:pos="0"/>
          <w:tab w:val="left" w:pos="142"/>
        </w:tabs>
        <w:autoSpaceDE w:val="0"/>
        <w:autoSpaceDN w:val="0"/>
        <w:adjustRightInd w:val="0"/>
        <w:spacing w:after="0" w:line="240" w:lineRule="auto"/>
        <w:ind w:left="5" w:right="1" w:firstLine="704"/>
        <w:rPr>
          <w:rFonts w:ascii="Times New Roman" w:hAnsi="Times New Roman" w:cs="Times New Roman"/>
          <w:sz w:val="28"/>
          <w:szCs w:val="28"/>
        </w:rPr>
      </w:pPr>
      <w:r w:rsidRPr="00C02BC9">
        <w:rPr>
          <w:rFonts w:ascii="Times New Roman" w:hAnsi="Times New Roman" w:cs="Times New Roman"/>
          <w:sz w:val="28"/>
          <w:szCs w:val="28"/>
        </w:rPr>
        <w:t>государственных гарантий по оплате труда;</w:t>
      </w:r>
    </w:p>
    <w:p w14:paraId="72DDA03B" w14:textId="77777777" w:rsidR="00F41F68" w:rsidRPr="00C02BC9" w:rsidRDefault="00F41F68" w:rsidP="007927E7">
      <w:pPr>
        <w:widowControl w:val="0"/>
        <w:numPr>
          <w:ilvl w:val="0"/>
          <w:numId w:val="4"/>
        </w:numPr>
        <w:shd w:val="clear" w:color="auto" w:fill="FFFFFF"/>
        <w:tabs>
          <w:tab w:val="left" w:pos="0"/>
          <w:tab w:val="left" w:pos="142"/>
        </w:tabs>
        <w:autoSpaceDE w:val="0"/>
        <w:autoSpaceDN w:val="0"/>
        <w:adjustRightInd w:val="0"/>
        <w:spacing w:after="0" w:line="240" w:lineRule="auto"/>
        <w:ind w:left="5" w:right="1" w:firstLine="704"/>
        <w:rPr>
          <w:rFonts w:ascii="Times New Roman" w:hAnsi="Times New Roman" w:cs="Times New Roman"/>
          <w:sz w:val="28"/>
          <w:szCs w:val="28"/>
        </w:rPr>
      </w:pPr>
      <w:r>
        <w:rPr>
          <w:rFonts w:ascii="Times New Roman" w:hAnsi="Times New Roman" w:cs="Times New Roman"/>
          <w:sz w:val="28"/>
          <w:szCs w:val="28"/>
        </w:rPr>
        <w:t>особенностей режима рабочего времени и времени отдыха педагогических и иных работников, осуществляющих образовательную деятельность;</w:t>
      </w:r>
    </w:p>
    <w:p w14:paraId="3B58E50E" w14:textId="77777777" w:rsidR="00F41F68" w:rsidRPr="00C02BC9" w:rsidRDefault="00F41F68" w:rsidP="007927E7">
      <w:pPr>
        <w:widowControl w:val="0"/>
        <w:numPr>
          <w:ilvl w:val="0"/>
          <w:numId w:val="4"/>
        </w:numPr>
        <w:shd w:val="clear" w:color="auto" w:fill="FFFFFF"/>
        <w:tabs>
          <w:tab w:val="left" w:pos="0"/>
          <w:tab w:val="left" w:pos="142"/>
        </w:tabs>
        <w:autoSpaceDE w:val="0"/>
        <w:autoSpaceDN w:val="0"/>
        <w:adjustRightInd w:val="0"/>
        <w:spacing w:after="0" w:line="240" w:lineRule="auto"/>
        <w:ind w:left="5" w:right="1" w:firstLine="704"/>
        <w:rPr>
          <w:rFonts w:ascii="Times New Roman" w:hAnsi="Times New Roman" w:cs="Times New Roman"/>
          <w:sz w:val="28"/>
          <w:szCs w:val="28"/>
        </w:rPr>
      </w:pPr>
      <w:r w:rsidRPr="00C02BC9">
        <w:rPr>
          <w:rFonts w:ascii="Times New Roman" w:hAnsi="Times New Roman" w:cs="Times New Roman"/>
          <w:sz w:val="28"/>
          <w:szCs w:val="28"/>
        </w:rPr>
        <w:t>перечня видов выплат компенсационного характера;</w:t>
      </w:r>
    </w:p>
    <w:p w14:paraId="5C581A08" w14:textId="77777777" w:rsidR="00F41F68" w:rsidRDefault="00F41F68" w:rsidP="00F41F68">
      <w:pPr>
        <w:shd w:val="clear" w:color="auto" w:fill="FFFFFF"/>
        <w:tabs>
          <w:tab w:val="left" w:pos="0"/>
          <w:tab w:val="left" w:pos="142"/>
        </w:tabs>
        <w:spacing w:after="0" w:line="240" w:lineRule="auto"/>
        <w:ind w:left="5" w:right="1" w:firstLine="704"/>
        <w:jc w:val="both"/>
        <w:rPr>
          <w:rFonts w:ascii="Times New Roman" w:hAnsi="Times New Roman" w:cs="Times New Roman"/>
          <w:sz w:val="28"/>
          <w:szCs w:val="28"/>
        </w:rPr>
      </w:pPr>
      <w:r w:rsidRPr="00C02BC9">
        <w:rPr>
          <w:rFonts w:ascii="Times New Roman" w:hAnsi="Times New Roman" w:cs="Times New Roman"/>
          <w:sz w:val="28"/>
          <w:szCs w:val="28"/>
        </w:rPr>
        <w:t>-</w:t>
      </w:r>
      <w:r>
        <w:rPr>
          <w:rFonts w:ascii="Times New Roman" w:hAnsi="Times New Roman" w:cs="Times New Roman"/>
          <w:sz w:val="28"/>
          <w:szCs w:val="28"/>
        </w:rPr>
        <w:t xml:space="preserve"> </w:t>
      </w:r>
      <w:r w:rsidRPr="00C02BC9">
        <w:rPr>
          <w:rFonts w:ascii="Times New Roman" w:hAnsi="Times New Roman" w:cs="Times New Roman"/>
          <w:spacing w:val="-2"/>
          <w:sz w:val="28"/>
          <w:szCs w:val="28"/>
        </w:rPr>
        <w:t>перечня видов выплат стимулирующего характера</w:t>
      </w:r>
      <w:r w:rsidRPr="00C02BC9">
        <w:rPr>
          <w:rFonts w:ascii="Times New Roman" w:hAnsi="Times New Roman" w:cs="Times New Roman"/>
          <w:sz w:val="28"/>
          <w:szCs w:val="28"/>
        </w:rPr>
        <w:t xml:space="preserve">; </w:t>
      </w:r>
    </w:p>
    <w:p w14:paraId="3AEB9DD7" w14:textId="77777777" w:rsidR="00F41F68" w:rsidRDefault="00F41F68" w:rsidP="00F41F68">
      <w:pPr>
        <w:shd w:val="clear" w:color="auto" w:fill="FFFFFF"/>
        <w:tabs>
          <w:tab w:val="left" w:pos="0"/>
          <w:tab w:val="left" w:pos="142"/>
        </w:tabs>
        <w:spacing w:after="0" w:line="240" w:lineRule="auto"/>
        <w:ind w:left="5" w:right="1" w:firstLine="704"/>
        <w:jc w:val="both"/>
        <w:rPr>
          <w:rFonts w:ascii="Times New Roman" w:hAnsi="Times New Roman" w:cs="Times New Roman"/>
          <w:sz w:val="28"/>
          <w:szCs w:val="28"/>
        </w:rPr>
      </w:pPr>
      <w:r>
        <w:rPr>
          <w:rFonts w:ascii="Times New Roman" w:hAnsi="Times New Roman" w:cs="Times New Roman"/>
          <w:sz w:val="28"/>
          <w:szCs w:val="28"/>
        </w:rPr>
        <w:t>- настоящего Положения;</w:t>
      </w:r>
    </w:p>
    <w:p w14:paraId="7C132163" w14:textId="77777777" w:rsidR="00F41F68" w:rsidRPr="00C02BC9" w:rsidRDefault="00F41F68" w:rsidP="00F41F68">
      <w:pPr>
        <w:shd w:val="clear" w:color="auto" w:fill="FFFFFF"/>
        <w:tabs>
          <w:tab w:val="left" w:pos="0"/>
          <w:tab w:val="left" w:pos="142"/>
        </w:tabs>
        <w:spacing w:after="0" w:line="240" w:lineRule="auto"/>
        <w:ind w:left="5" w:right="1" w:firstLine="704"/>
        <w:jc w:val="both"/>
        <w:rPr>
          <w:rFonts w:ascii="Times New Roman" w:hAnsi="Times New Roman" w:cs="Times New Roman"/>
        </w:rPr>
      </w:pPr>
      <w:r>
        <w:rPr>
          <w:rFonts w:ascii="Times New Roman" w:hAnsi="Times New Roman" w:cs="Times New Roman"/>
          <w:sz w:val="28"/>
          <w:szCs w:val="28"/>
        </w:rPr>
        <w:t>- рекомендаций Российской трёхсторонней комиссии по регулированию социально-трудовых отношений по установлению на федеральном, региональном и местном уровнях систем оплаты труда работников государственных и муниципальных учреждений, утверждённых решением комиссии;</w:t>
      </w:r>
    </w:p>
    <w:p w14:paraId="04F4BC78" w14:textId="77777777" w:rsidR="00F41F68" w:rsidRPr="00C02BC9" w:rsidRDefault="00F41F68" w:rsidP="00F41F68">
      <w:pPr>
        <w:shd w:val="clear" w:color="auto" w:fill="FFFFFF"/>
        <w:tabs>
          <w:tab w:val="left" w:pos="0"/>
          <w:tab w:val="left" w:pos="142"/>
        </w:tabs>
        <w:spacing w:after="0" w:line="240" w:lineRule="auto"/>
        <w:ind w:left="5" w:right="1" w:firstLine="704"/>
        <w:jc w:val="both"/>
        <w:rPr>
          <w:rFonts w:ascii="Times New Roman" w:hAnsi="Times New Roman" w:cs="Times New Roman"/>
        </w:rPr>
      </w:pPr>
      <w:r w:rsidRPr="00C02BC9">
        <w:rPr>
          <w:rFonts w:ascii="Times New Roman" w:hAnsi="Times New Roman" w:cs="Times New Roman"/>
          <w:sz w:val="28"/>
          <w:szCs w:val="28"/>
        </w:rPr>
        <w:t>- мнения представительного органа работников.</w:t>
      </w:r>
    </w:p>
    <w:p w14:paraId="3BEEF17B" w14:textId="77777777" w:rsidR="00F41F68" w:rsidRDefault="00F41F68" w:rsidP="00F41F68">
      <w:pPr>
        <w:shd w:val="clear" w:color="auto" w:fill="FFFFFF"/>
        <w:tabs>
          <w:tab w:val="left" w:pos="1493"/>
        </w:tabs>
        <w:spacing w:after="0" w:line="240" w:lineRule="auto"/>
        <w:ind w:left="5" w:right="1" w:firstLine="704"/>
        <w:jc w:val="both"/>
        <w:rPr>
          <w:rFonts w:ascii="Times New Roman" w:hAnsi="Times New Roman" w:cs="Times New Roman"/>
          <w:sz w:val="28"/>
          <w:szCs w:val="28"/>
        </w:rPr>
      </w:pPr>
      <w:r>
        <w:rPr>
          <w:rFonts w:ascii="Times New Roman" w:hAnsi="Times New Roman" w:cs="Times New Roman"/>
          <w:spacing w:val="-6"/>
          <w:sz w:val="28"/>
          <w:szCs w:val="28"/>
        </w:rPr>
        <w:t>2</w:t>
      </w:r>
      <w:r w:rsidRPr="00C02BC9">
        <w:rPr>
          <w:rFonts w:ascii="Times New Roman" w:hAnsi="Times New Roman" w:cs="Times New Roman"/>
          <w:spacing w:val="-6"/>
          <w:sz w:val="28"/>
          <w:szCs w:val="28"/>
        </w:rPr>
        <w:t>.</w:t>
      </w:r>
      <w:r>
        <w:rPr>
          <w:rFonts w:ascii="Times New Roman" w:hAnsi="Times New Roman" w:cs="Times New Roman"/>
          <w:spacing w:val="-6"/>
          <w:sz w:val="28"/>
          <w:szCs w:val="28"/>
        </w:rPr>
        <w:t xml:space="preserve"> </w:t>
      </w:r>
      <w:r>
        <w:rPr>
          <w:rFonts w:ascii="Times New Roman" w:hAnsi="Times New Roman" w:cs="Times New Roman"/>
          <w:sz w:val="28"/>
          <w:szCs w:val="28"/>
        </w:rPr>
        <w:t>Заработная плата работника включает в себя оклад (должностной оклад), ставку заработной платы, тарифную ставку, а также выплаты компенсационного и стимулирующего характера.</w:t>
      </w:r>
    </w:p>
    <w:p w14:paraId="58B2C3C3" w14:textId="77777777" w:rsidR="00F41F68" w:rsidRPr="00CB5490" w:rsidRDefault="00F41F68" w:rsidP="00F41F68">
      <w:pPr>
        <w:shd w:val="clear" w:color="auto" w:fill="FFFFFF"/>
        <w:tabs>
          <w:tab w:val="left" w:pos="1493"/>
        </w:tabs>
        <w:spacing w:after="0" w:line="240" w:lineRule="auto"/>
        <w:ind w:left="5" w:right="1" w:firstLine="704"/>
        <w:jc w:val="both"/>
        <w:rPr>
          <w:rFonts w:ascii="Times New Roman" w:hAnsi="Times New Roman" w:cs="Times New Roman"/>
          <w:sz w:val="28"/>
          <w:szCs w:val="28"/>
        </w:rPr>
      </w:pPr>
      <w:r w:rsidRPr="00CB5490">
        <w:rPr>
          <w:rFonts w:ascii="Times New Roman" w:hAnsi="Times New Roman" w:cs="Times New Roman"/>
          <w:sz w:val="28"/>
          <w:szCs w:val="28"/>
        </w:rPr>
        <w:t xml:space="preserve">Исчисленная при тарификации педагогических работников заработная плата с учетом всех видов их деятельности, за которые системой оплаты труда </w:t>
      </w:r>
      <w:r>
        <w:rPr>
          <w:rFonts w:ascii="Times New Roman" w:hAnsi="Times New Roman" w:cs="Times New Roman"/>
          <w:sz w:val="28"/>
          <w:szCs w:val="28"/>
        </w:rPr>
        <w:t>учреждения</w:t>
      </w:r>
      <w:r w:rsidRPr="00CB5490">
        <w:rPr>
          <w:rFonts w:ascii="Times New Roman" w:hAnsi="Times New Roman" w:cs="Times New Roman"/>
          <w:sz w:val="28"/>
          <w:szCs w:val="28"/>
        </w:rPr>
        <w:t xml:space="preserve"> предусматриваются соответствующие выплаты</w:t>
      </w:r>
      <w:r>
        <w:rPr>
          <w:rFonts w:ascii="Times New Roman" w:hAnsi="Times New Roman" w:cs="Times New Roman"/>
          <w:sz w:val="28"/>
          <w:szCs w:val="28"/>
        </w:rPr>
        <w:t>,</w:t>
      </w:r>
      <w:r w:rsidRPr="00CB5490">
        <w:rPr>
          <w:rFonts w:ascii="Times New Roman" w:hAnsi="Times New Roman" w:cs="Times New Roman"/>
          <w:sz w:val="28"/>
          <w:szCs w:val="28"/>
        </w:rPr>
        <w:t xml:space="preserve"> осуществляется им ежемесячно независимо от числа недель и рабочих дней в разные месяцы года. </w:t>
      </w:r>
    </w:p>
    <w:p w14:paraId="5D0D0600" w14:textId="77777777" w:rsidR="00F41F68" w:rsidRDefault="00F41F68" w:rsidP="00F41F68">
      <w:pPr>
        <w:shd w:val="clear" w:color="auto" w:fill="FFFFFF"/>
        <w:tabs>
          <w:tab w:val="left" w:pos="709"/>
        </w:tabs>
        <w:spacing w:after="0" w:line="240" w:lineRule="auto"/>
        <w:ind w:left="5" w:right="1" w:hanging="5"/>
        <w:jc w:val="both"/>
        <w:rPr>
          <w:rFonts w:ascii="Times New Roman" w:hAnsi="Times New Roman" w:cs="Times New Roman"/>
          <w:spacing w:val="-7"/>
          <w:sz w:val="28"/>
          <w:szCs w:val="28"/>
        </w:rPr>
      </w:pPr>
      <w:r>
        <w:rPr>
          <w:rFonts w:ascii="Times New Roman" w:hAnsi="Times New Roman" w:cs="Times New Roman"/>
          <w:spacing w:val="-7"/>
          <w:sz w:val="28"/>
          <w:szCs w:val="28"/>
        </w:rPr>
        <w:tab/>
      </w:r>
      <w:r>
        <w:rPr>
          <w:rFonts w:ascii="Times New Roman" w:hAnsi="Times New Roman" w:cs="Times New Roman"/>
          <w:spacing w:val="-7"/>
          <w:sz w:val="28"/>
          <w:szCs w:val="28"/>
        </w:rPr>
        <w:tab/>
        <w:t xml:space="preserve">3. </w:t>
      </w:r>
      <w:r w:rsidRPr="001D37F4">
        <w:rPr>
          <w:rFonts w:ascii="Times New Roman" w:hAnsi="Times New Roman" w:cs="Times New Roman"/>
          <w:spacing w:val="-7"/>
          <w:sz w:val="28"/>
          <w:szCs w:val="28"/>
        </w:rPr>
        <w:t>Размеры ставок заработной платы наряду с нормами часов педагогической работы за ставку заработной платы в неделю (в год) являются расчетными величинами, принимаемыми для исчисления заработной платы педагогических работников за месяц с учетом установленного объема педагогической работы или учебной (преподавательской) работы в неделю (в год).</w:t>
      </w:r>
    </w:p>
    <w:p w14:paraId="57AC18FF" w14:textId="77777777" w:rsidR="00F41F68" w:rsidRDefault="00F41F68" w:rsidP="00F41F68">
      <w:pPr>
        <w:shd w:val="clear" w:color="auto" w:fill="FFFFFF"/>
        <w:tabs>
          <w:tab w:val="left" w:pos="709"/>
        </w:tabs>
        <w:spacing w:after="0" w:line="240" w:lineRule="auto"/>
        <w:ind w:left="5" w:right="1" w:hanging="5"/>
        <w:jc w:val="both"/>
        <w:rPr>
          <w:rFonts w:ascii="Times New Roman" w:hAnsi="Times New Roman" w:cs="Times New Roman"/>
          <w:color w:val="000000"/>
          <w:sz w:val="26"/>
          <w:szCs w:val="26"/>
        </w:rPr>
      </w:pPr>
      <w:r>
        <w:rPr>
          <w:rFonts w:ascii="Times New Roman" w:hAnsi="Times New Roman" w:cs="Times New Roman"/>
          <w:sz w:val="28"/>
          <w:szCs w:val="28"/>
        </w:rPr>
        <w:tab/>
      </w:r>
      <w:r>
        <w:rPr>
          <w:rFonts w:ascii="Times New Roman" w:hAnsi="Times New Roman" w:cs="Times New Roman"/>
          <w:sz w:val="28"/>
          <w:szCs w:val="28"/>
        </w:rPr>
        <w:tab/>
        <w:t>Оклады (должностные оклады) работников представляют собой фиксированный размер оплаты труда работника за исполнение всей совокупности трудовых (должностных) обязанностей (всех видов педагогической работы), предусмотренных трудовым договором и должностной инструкцией работника за календарный месяц без учёта компенсационных, стимулирующих и социальных выплат.</w:t>
      </w:r>
    </w:p>
    <w:p w14:paraId="0047D72A" w14:textId="77777777" w:rsidR="00F41F68" w:rsidRPr="005B332F" w:rsidRDefault="00F41F68" w:rsidP="00F41F68">
      <w:pPr>
        <w:shd w:val="clear" w:color="auto" w:fill="FFFFFF"/>
        <w:spacing w:after="0" w:line="240" w:lineRule="auto"/>
        <w:ind w:right="1" w:firstLine="708"/>
        <w:jc w:val="both"/>
        <w:rPr>
          <w:rFonts w:ascii="Times New Roman" w:hAnsi="Times New Roman" w:cs="Times New Roman"/>
          <w:color w:val="000000"/>
          <w:sz w:val="26"/>
          <w:szCs w:val="26"/>
        </w:rPr>
      </w:pPr>
      <w:r>
        <w:rPr>
          <w:rFonts w:ascii="Times New Roman" w:hAnsi="Times New Roman" w:cs="Times New Roman"/>
          <w:sz w:val="28"/>
          <w:szCs w:val="28"/>
        </w:rPr>
        <w:t xml:space="preserve">4. </w:t>
      </w:r>
      <w:r w:rsidRPr="00B80C52">
        <w:rPr>
          <w:rFonts w:ascii="Times New Roman" w:hAnsi="Times New Roman" w:cs="Times New Roman"/>
          <w:sz w:val="28"/>
          <w:szCs w:val="28"/>
        </w:rPr>
        <w:t>В трудовом договоре (дополнительном соглашении к трудовому договору) работник</w:t>
      </w:r>
      <w:r>
        <w:rPr>
          <w:rFonts w:ascii="Times New Roman" w:hAnsi="Times New Roman" w:cs="Times New Roman"/>
          <w:sz w:val="28"/>
          <w:szCs w:val="28"/>
        </w:rPr>
        <w:t>а</w:t>
      </w:r>
      <w:r w:rsidRPr="00B80C52">
        <w:rPr>
          <w:rFonts w:ascii="Times New Roman" w:hAnsi="Times New Roman" w:cs="Times New Roman"/>
          <w:sz w:val="28"/>
          <w:szCs w:val="28"/>
        </w:rPr>
        <w:t xml:space="preserve"> </w:t>
      </w:r>
      <w:r>
        <w:rPr>
          <w:rFonts w:ascii="Times New Roman" w:hAnsi="Times New Roman" w:cs="Times New Roman"/>
          <w:sz w:val="28"/>
          <w:szCs w:val="28"/>
        </w:rPr>
        <w:t>закрепля</w:t>
      </w:r>
      <w:r w:rsidRPr="00B80C52">
        <w:rPr>
          <w:rFonts w:ascii="Times New Roman" w:hAnsi="Times New Roman" w:cs="Times New Roman"/>
          <w:sz w:val="28"/>
          <w:szCs w:val="28"/>
        </w:rPr>
        <w:t>е</w:t>
      </w:r>
      <w:r>
        <w:rPr>
          <w:rFonts w:ascii="Times New Roman" w:hAnsi="Times New Roman" w:cs="Times New Roman"/>
          <w:sz w:val="28"/>
          <w:szCs w:val="28"/>
        </w:rPr>
        <w:t xml:space="preserve">тся размер </w:t>
      </w:r>
      <w:r w:rsidRPr="00B80C52">
        <w:rPr>
          <w:rFonts w:ascii="Times New Roman" w:hAnsi="Times New Roman" w:cs="Times New Roman"/>
          <w:sz w:val="28"/>
          <w:szCs w:val="28"/>
        </w:rPr>
        <w:t xml:space="preserve">должностного оклада, ставки </w:t>
      </w:r>
      <w:r w:rsidRPr="00B80C52">
        <w:rPr>
          <w:rFonts w:ascii="Times New Roman" w:hAnsi="Times New Roman" w:cs="Times New Roman"/>
          <w:sz w:val="28"/>
          <w:szCs w:val="28"/>
        </w:rPr>
        <w:lastRenderedPageBreak/>
        <w:t xml:space="preserve">заработной платы, </w:t>
      </w:r>
      <w:r>
        <w:rPr>
          <w:rFonts w:ascii="Times New Roman" w:hAnsi="Times New Roman" w:cs="Times New Roman"/>
          <w:sz w:val="28"/>
          <w:szCs w:val="28"/>
        </w:rPr>
        <w:t xml:space="preserve">тарифной ставки, </w:t>
      </w:r>
      <w:r w:rsidRPr="00B80C52">
        <w:rPr>
          <w:rFonts w:ascii="Times New Roman" w:hAnsi="Times New Roman" w:cs="Times New Roman"/>
          <w:sz w:val="28"/>
          <w:szCs w:val="28"/>
        </w:rPr>
        <w:t>установленный ему за исполнение трудовых (должностных) обязанностей определенной сложности (квалификации) за календарный месяц либо за установленную норму труда (норму часов педаго</w:t>
      </w:r>
      <w:r>
        <w:rPr>
          <w:rFonts w:ascii="Times New Roman" w:hAnsi="Times New Roman" w:cs="Times New Roman"/>
          <w:sz w:val="28"/>
          <w:szCs w:val="28"/>
        </w:rPr>
        <w:t xml:space="preserve">гической работы в неделю </w:t>
      </w:r>
      <w:r w:rsidRPr="00B80C52">
        <w:rPr>
          <w:rFonts w:ascii="Times New Roman" w:hAnsi="Times New Roman" w:cs="Times New Roman"/>
          <w:sz w:val="28"/>
          <w:szCs w:val="28"/>
        </w:rPr>
        <w:t>за ставку заработной платы).</w:t>
      </w:r>
    </w:p>
    <w:p w14:paraId="5F1628A5" w14:textId="77777777" w:rsidR="00F41F68" w:rsidRDefault="00F41F68" w:rsidP="00F41F6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 Размеры д</w:t>
      </w:r>
      <w:r w:rsidRPr="00CC10EC">
        <w:rPr>
          <w:rFonts w:ascii="Times New Roman" w:hAnsi="Times New Roman" w:cs="Times New Roman"/>
          <w:sz w:val="28"/>
          <w:szCs w:val="28"/>
        </w:rPr>
        <w:t>олжностны</w:t>
      </w:r>
      <w:r>
        <w:rPr>
          <w:rFonts w:ascii="Times New Roman" w:hAnsi="Times New Roman" w:cs="Times New Roman"/>
          <w:sz w:val="28"/>
          <w:szCs w:val="28"/>
        </w:rPr>
        <w:t>х</w:t>
      </w:r>
      <w:r w:rsidRPr="00CC10EC">
        <w:rPr>
          <w:rFonts w:ascii="Times New Roman" w:hAnsi="Times New Roman" w:cs="Times New Roman"/>
          <w:sz w:val="28"/>
          <w:szCs w:val="28"/>
        </w:rPr>
        <w:t xml:space="preserve"> оклад</w:t>
      </w:r>
      <w:r>
        <w:rPr>
          <w:rFonts w:ascii="Times New Roman" w:hAnsi="Times New Roman" w:cs="Times New Roman"/>
          <w:sz w:val="28"/>
          <w:szCs w:val="28"/>
        </w:rPr>
        <w:t xml:space="preserve">ов </w:t>
      </w:r>
      <w:r w:rsidRPr="00CC10EC">
        <w:rPr>
          <w:rFonts w:ascii="Times New Roman" w:hAnsi="Times New Roman" w:cs="Times New Roman"/>
          <w:sz w:val="28"/>
          <w:szCs w:val="28"/>
        </w:rPr>
        <w:t>руководителей структурных подразделений и работников из числа учебно-вспомогательного персонала, став</w:t>
      </w:r>
      <w:r>
        <w:rPr>
          <w:rFonts w:ascii="Times New Roman" w:hAnsi="Times New Roman" w:cs="Times New Roman"/>
          <w:sz w:val="28"/>
          <w:szCs w:val="28"/>
        </w:rPr>
        <w:t>о</w:t>
      </w:r>
      <w:r w:rsidRPr="00CC10EC">
        <w:rPr>
          <w:rFonts w:ascii="Times New Roman" w:hAnsi="Times New Roman" w:cs="Times New Roman"/>
          <w:sz w:val="28"/>
          <w:szCs w:val="28"/>
        </w:rPr>
        <w:t>к заработной платы</w:t>
      </w:r>
      <w:r>
        <w:rPr>
          <w:rFonts w:ascii="Times New Roman" w:hAnsi="Times New Roman" w:cs="Times New Roman"/>
          <w:sz w:val="28"/>
          <w:szCs w:val="28"/>
        </w:rPr>
        <w:t xml:space="preserve"> и должностных окладов</w:t>
      </w:r>
      <w:r w:rsidRPr="00CC10EC">
        <w:rPr>
          <w:rFonts w:ascii="Times New Roman" w:hAnsi="Times New Roman" w:cs="Times New Roman"/>
          <w:sz w:val="28"/>
          <w:szCs w:val="28"/>
        </w:rPr>
        <w:t xml:space="preserve"> педагогических работников, </w:t>
      </w:r>
      <w:r>
        <w:rPr>
          <w:rFonts w:ascii="Times New Roman" w:hAnsi="Times New Roman" w:cs="Times New Roman"/>
          <w:sz w:val="28"/>
          <w:szCs w:val="28"/>
        </w:rPr>
        <w:t xml:space="preserve">учреждения </w:t>
      </w:r>
      <w:r w:rsidRPr="000C371A">
        <w:rPr>
          <w:rFonts w:ascii="Times New Roman" w:hAnsi="Times New Roman" w:cs="Times New Roman"/>
          <w:sz w:val="28"/>
          <w:szCs w:val="28"/>
        </w:rPr>
        <w:t>устанавливаются</w:t>
      </w:r>
      <w:r>
        <w:rPr>
          <w:rFonts w:ascii="Times New Roman" w:hAnsi="Times New Roman" w:cs="Times New Roman"/>
          <w:sz w:val="28"/>
          <w:szCs w:val="28"/>
        </w:rPr>
        <w:t xml:space="preserve"> приказом руководителя учреждения </w:t>
      </w:r>
      <w:r w:rsidRPr="000C371A">
        <w:rPr>
          <w:rFonts w:ascii="Times New Roman" w:hAnsi="Times New Roman" w:cs="Times New Roman"/>
          <w:sz w:val="28"/>
          <w:szCs w:val="28"/>
        </w:rPr>
        <w:t>на основе требований к профессиональной подготовке и уровню образования согласно</w:t>
      </w:r>
      <w:r>
        <w:rPr>
          <w:rFonts w:ascii="Times New Roman" w:hAnsi="Times New Roman" w:cs="Times New Roman"/>
          <w:sz w:val="28"/>
          <w:szCs w:val="28"/>
        </w:rPr>
        <w:t xml:space="preserve"> приложению 1 к решению Липецкого городского Совета депутатов от 21.10.2008 № 894 «О Положении об оплате труда работников муниципальных учреждений города Липецка».</w:t>
      </w:r>
    </w:p>
    <w:p w14:paraId="7022193B" w14:textId="77777777" w:rsidR="00F41F68" w:rsidRPr="00C02BC9" w:rsidRDefault="00F41F68" w:rsidP="00F41F68">
      <w:pPr>
        <w:autoSpaceDE w:val="0"/>
        <w:autoSpaceDN w:val="0"/>
        <w:adjustRightInd w:val="0"/>
        <w:spacing w:after="0" w:line="240" w:lineRule="auto"/>
        <w:ind w:firstLine="540"/>
        <w:jc w:val="both"/>
        <w:rPr>
          <w:rFonts w:ascii="Times New Roman" w:hAnsi="Times New Roman" w:cs="Times New Roman"/>
          <w:sz w:val="28"/>
          <w:szCs w:val="28"/>
        </w:rPr>
      </w:pPr>
      <w:r w:rsidRPr="00C02BC9">
        <w:rPr>
          <w:rFonts w:ascii="Times New Roman" w:hAnsi="Times New Roman" w:cs="Times New Roman"/>
          <w:sz w:val="28"/>
          <w:szCs w:val="28"/>
        </w:rPr>
        <w:t xml:space="preserve">Должностные оклады общеотраслевых должностей руководителей, специалистов и служащих </w:t>
      </w:r>
      <w:r>
        <w:rPr>
          <w:rFonts w:ascii="Times New Roman" w:hAnsi="Times New Roman" w:cs="Times New Roman"/>
          <w:sz w:val="28"/>
          <w:szCs w:val="28"/>
        </w:rPr>
        <w:t xml:space="preserve">и </w:t>
      </w:r>
      <w:r w:rsidRPr="00F26196">
        <w:rPr>
          <w:rFonts w:ascii="Times New Roman" w:hAnsi="Times New Roman" w:cs="Times New Roman"/>
          <w:sz w:val="28"/>
          <w:szCs w:val="28"/>
        </w:rPr>
        <w:t>размеры тарифных ставок по разрядам тарифной сетки рабочих</w:t>
      </w:r>
      <w:r>
        <w:rPr>
          <w:rFonts w:ascii="Times New Roman" w:hAnsi="Times New Roman" w:cs="Times New Roman"/>
          <w:sz w:val="28"/>
          <w:szCs w:val="28"/>
        </w:rPr>
        <w:t xml:space="preserve"> </w:t>
      </w:r>
      <w:r w:rsidRPr="00C02BC9">
        <w:rPr>
          <w:rFonts w:ascii="Times New Roman" w:hAnsi="Times New Roman" w:cs="Times New Roman"/>
          <w:sz w:val="28"/>
          <w:szCs w:val="28"/>
        </w:rPr>
        <w:t xml:space="preserve">устанавливаются согласно </w:t>
      </w:r>
      <w:r>
        <w:rPr>
          <w:rFonts w:ascii="Times New Roman" w:hAnsi="Times New Roman" w:cs="Times New Roman"/>
          <w:sz w:val="28"/>
          <w:szCs w:val="28"/>
        </w:rPr>
        <w:t>п</w:t>
      </w:r>
      <w:r w:rsidRPr="00C02BC9">
        <w:rPr>
          <w:rFonts w:ascii="Times New Roman" w:hAnsi="Times New Roman" w:cs="Times New Roman"/>
          <w:sz w:val="28"/>
          <w:szCs w:val="28"/>
        </w:rPr>
        <w:t>риложени</w:t>
      </w:r>
      <w:r>
        <w:rPr>
          <w:rFonts w:ascii="Times New Roman" w:hAnsi="Times New Roman" w:cs="Times New Roman"/>
          <w:sz w:val="28"/>
          <w:szCs w:val="28"/>
        </w:rPr>
        <w:t>ям 5, 6</w:t>
      </w:r>
      <w:r w:rsidRPr="00BB792D">
        <w:rPr>
          <w:rFonts w:ascii="Times New Roman" w:hAnsi="Times New Roman" w:cs="Times New Roman"/>
          <w:i/>
          <w:iCs/>
          <w:sz w:val="28"/>
          <w:szCs w:val="28"/>
        </w:rPr>
        <w:t xml:space="preserve"> </w:t>
      </w:r>
      <w:r>
        <w:rPr>
          <w:rFonts w:ascii="Times New Roman" w:hAnsi="Times New Roman" w:cs="Times New Roman"/>
          <w:sz w:val="28"/>
          <w:szCs w:val="28"/>
        </w:rPr>
        <w:t>к решению Липецкого городского Совета депутатов от 21.10.2008 № 894 «О Положении об оплате труда работников муниципальных учреждений города Липецка».</w:t>
      </w:r>
    </w:p>
    <w:p w14:paraId="672EEC1C" w14:textId="77777777" w:rsidR="00F41F68" w:rsidRDefault="00F41F68" w:rsidP="00F41F68">
      <w:pPr>
        <w:pStyle w:val="Default"/>
        <w:ind w:right="1" w:firstLine="709"/>
        <w:jc w:val="both"/>
        <w:rPr>
          <w:sz w:val="28"/>
          <w:szCs w:val="28"/>
        </w:rPr>
      </w:pPr>
      <w:r>
        <w:rPr>
          <w:sz w:val="28"/>
          <w:szCs w:val="28"/>
        </w:rPr>
        <w:t>6</w:t>
      </w:r>
      <w:r w:rsidRPr="000C371A">
        <w:rPr>
          <w:sz w:val="28"/>
          <w:szCs w:val="28"/>
        </w:rPr>
        <w:t xml:space="preserve">. </w:t>
      </w:r>
      <w:r>
        <w:rPr>
          <w:sz w:val="28"/>
          <w:szCs w:val="28"/>
        </w:rPr>
        <w:t>По должностям служащих, не включенных в ПКГ, размеры должностных окладов устанавливаются коллективным договором, локальным нормативным актом с учётом мнения представительного органа работников.</w:t>
      </w:r>
    </w:p>
    <w:p w14:paraId="0E24DBCC" w14:textId="77777777" w:rsidR="00F41F68" w:rsidRPr="00FB5A1C" w:rsidRDefault="00F41F68" w:rsidP="00F41F68">
      <w:pPr>
        <w:pStyle w:val="Default"/>
        <w:ind w:right="1" w:firstLine="709"/>
        <w:jc w:val="both"/>
        <w:rPr>
          <w:sz w:val="28"/>
          <w:szCs w:val="28"/>
        </w:rPr>
      </w:pPr>
      <w:r>
        <w:rPr>
          <w:sz w:val="28"/>
          <w:szCs w:val="28"/>
        </w:rPr>
        <w:t>7</w:t>
      </w:r>
      <w:r w:rsidRPr="00FB5A1C">
        <w:rPr>
          <w:sz w:val="28"/>
          <w:szCs w:val="28"/>
        </w:rPr>
        <w:t xml:space="preserve">. </w:t>
      </w:r>
      <w:r>
        <w:rPr>
          <w:sz w:val="28"/>
          <w:szCs w:val="28"/>
        </w:rPr>
        <w:t>Руководителю учреждения</w:t>
      </w:r>
      <w:r w:rsidRPr="00FB5A1C">
        <w:rPr>
          <w:sz w:val="28"/>
          <w:szCs w:val="28"/>
        </w:rPr>
        <w:t xml:space="preserve"> размер должностного оклада устанавливает</w:t>
      </w:r>
      <w:r>
        <w:rPr>
          <w:sz w:val="28"/>
          <w:szCs w:val="28"/>
        </w:rPr>
        <w:t>ся приказом у</w:t>
      </w:r>
      <w:r w:rsidRPr="00FB5A1C">
        <w:rPr>
          <w:sz w:val="28"/>
          <w:szCs w:val="28"/>
        </w:rPr>
        <w:t>чредител</w:t>
      </w:r>
      <w:r>
        <w:rPr>
          <w:sz w:val="28"/>
          <w:szCs w:val="28"/>
        </w:rPr>
        <w:t>я</w:t>
      </w:r>
      <w:r w:rsidRPr="00FB5A1C">
        <w:rPr>
          <w:sz w:val="28"/>
          <w:szCs w:val="28"/>
        </w:rPr>
        <w:t xml:space="preserve"> в соответствии с группой по оплате труда </w:t>
      </w:r>
      <w:r>
        <w:rPr>
          <w:sz w:val="28"/>
          <w:szCs w:val="28"/>
        </w:rPr>
        <w:t>на основании решения Липецкого городского Совета депутатов от 21.10.2008 № 894 «О Положении об оплате труда работников муниципальных учреждений города Липецка».</w:t>
      </w:r>
    </w:p>
    <w:p w14:paraId="3710CA9F" w14:textId="77777777" w:rsidR="00F41F68" w:rsidRPr="00C02BC9" w:rsidRDefault="00F41F68" w:rsidP="00F41F68">
      <w:pPr>
        <w:spacing w:after="0" w:line="240" w:lineRule="auto"/>
        <w:ind w:left="5" w:right="1" w:firstLine="703"/>
        <w:jc w:val="both"/>
        <w:rPr>
          <w:rFonts w:ascii="Times New Roman" w:hAnsi="Times New Roman" w:cs="Times New Roman"/>
          <w:sz w:val="28"/>
          <w:szCs w:val="28"/>
        </w:rPr>
      </w:pPr>
      <w:r>
        <w:rPr>
          <w:rFonts w:ascii="Times New Roman" w:hAnsi="Times New Roman" w:cs="Times New Roman"/>
          <w:sz w:val="28"/>
          <w:szCs w:val="28"/>
        </w:rPr>
        <w:t>8</w:t>
      </w:r>
      <w:r w:rsidRPr="00C02BC9">
        <w:rPr>
          <w:rFonts w:ascii="Times New Roman" w:hAnsi="Times New Roman" w:cs="Times New Roman"/>
          <w:sz w:val="28"/>
          <w:szCs w:val="28"/>
        </w:rPr>
        <w:t xml:space="preserve">. Должностные оклады заместителям </w:t>
      </w:r>
      <w:r>
        <w:rPr>
          <w:rFonts w:ascii="Times New Roman" w:hAnsi="Times New Roman" w:cs="Times New Roman"/>
          <w:sz w:val="28"/>
          <w:szCs w:val="28"/>
        </w:rPr>
        <w:t xml:space="preserve">руководителя </w:t>
      </w:r>
      <w:r w:rsidRPr="00C02BC9">
        <w:rPr>
          <w:rFonts w:ascii="Times New Roman" w:hAnsi="Times New Roman" w:cs="Times New Roman"/>
          <w:sz w:val="28"/>
          <w:szCs w:val="28"/>
        </w:rPr>
        <w:t>и главному бухгалтеру устанавлива</w:t>
      </w:r>
      <w:r>
        <w:rPr>
          <w:rFonts w:ascii="Times New Roman" w:hAnsi="Times New Roman" w:cs="Times New Roman"/>
          <w:sz w:val="28"/>
          <w:szCs w:val="28"/>
        </w:rPr>
        <w:t>ю</w:t>
      </w:r>
      <w:r w:rsidRPr="00C02BC9">
        <w:rPr>
          <w:rFonts w:ascii="Times New Roman" w:hAnsi="Times New Roman" w:cs="Times New Roman"/>
          <w:sz w:val="28"/>
          <w:szCs w:val="28"/>
        </w:rPr>
        <w:t>тся на 10-20 процентов ниже, чем</w:t>
      </w:r>
      <w:r>
        <w:rPr>
          <w:rFonts w:ascii="Times New Roman" w:hAnsi="Times New Roman" w:cs="Times New Roman"/>
          <w:sz w:val="28"/>
          <w:szCs w:val="28"/>
        </w:rPr>
        <w:t xml:space="preserve"> руководителю</w:t>
      </w:r>
      <w:r w:rsidRPr="00C02BC9">
        <w:rPr>
          <w:rFonts w:ascii="Times New Roman" w:hAnsi="Times New Roman" w:cs="Times New Roman"/>
          <w:sz w:val="28"/>
          <w:szCs w:val="28"/>
        </w:rPr>
        <w:t>.</w:t>
      </w:r>
    </w:p>
    <w:p w14:paraId="1A3A015E" w14:textId="77777777" w:rsidR="00F41F68" w:rsidRDefault="00F41F68" w:rsidP="00F41F68">
      <w:pPr>
        <w:spacing w:after="0" w:line="240" w:lineRule="auto"/>
        <w:jc w:val="center"/>
        <w:rPr>
          <w:rFonts w:ascii="Times New Roman" w:hAnsi="Times New Roman" w:cs="Times New Roman"/>
          <w:b/>
          <w:bCs/>
          <w:spacing w:val="-1"/>
          <w:sz w:val="28"/>
          <w:szCs w:val="28"/>
        </w:rPr>
      </w:pPr>
      <w:r>
        <w:rPr>
          <w:rFonts w:ascii="Times New Roman" w:hAnsi="Times New Roman" w:cs="Times New Roman"/>
          <w:b/>
          <w:bCs/>
          <w:spacing w:val="-1"/>
          <w:sz w:val="28"/>
          <w:szCs w:val="28"/>
          <w:lang w:val="en-US"/>
        </w:rPr>
        <w:t>III</w:t>
      </w:r>
      <w:r w:rsidRPr="00C02BC9">
        <w:rPr>
          <w:rFonts w:ascii="Times New Roman" w:hAnsi="Times New Roman" w:cs="Times New Roman"/>
          <w:b/>
          <w:bCs/>
          <w:spacing w:val="-1"/>
          <w:sz w:val="28"/>
          <w:szCs w:val="28"/>
        </w:rPr>
        <w:t>.</w:t>
      </w:r>
      <w:r>
        <w:rPr>
          <w:rFonts w:ascii="Times New Roman" w:hAnsi="Times New Roman" w:cs="Times New Roman"/>
          <w:b/>
          <w:bCs/>
          <w:spacing w:val="-1"/>
          <w:sz w:val="28"/>
          <w:szCs w:val="28"/>
        </w:rPr>
        <w:t xml:space="preserve">Порядок и условия установления </w:t>
      </w:r>
    </w:p>
    <w:p w14:paraId="3E533131" w14:textId="77777777" w:rsidR="00F41F68" w:rsidRDefault="00F41F68" w:rsidP="00F41F68">
      <w:pPr>
        <w:spacing w:after="0" w:line="240" w:lineRule="auto"/>
        <w:jc w:val="center"/>
        <w:rPr>
          <w:rFonts w:ascii="Times New Roman" w:hAnsi="Times New Roman" w:cs="Times New Roman"/>
          <w:b/>
          <w:bCs/>
          <w:spacing w:val="-1"/>
          <w:sz w:val="28"/>
          <w:szCs w:val="28"/>
        </w:rPr>
      </w:pPr>
      <w:r>
        <w:rPr>
          <w:rFonts w:ascii="Times New Roman" w:hAnsi="Times New Roman" w:cs="Times New Roman"/>
          <w:b/>
          <w:bCs/>
          <w:spacing w:val="-1"/>
          <w:sz w:val="28"/>
          <w:szCs w:val="28"/>
        </w:rPr>
        <w:t>выплат к</w:t>
      </w:r>
      <w:r w:rsidRPr="00C02BC9">
        <w:rPr>
          <w:rFonts w:ascii="Times New Roman" w:hAnsi="Times New Roman" w:cs="Times New Roman"/>
          <w:b/>
          <w:bCs/>
          <w:spacing w:val="-1"/>
          <w:sz w:val="28"/>
          <w:szCs w:val="28"/>
        </w:rPr>
        <w:t>омпенсационн</w:t>
      </w:r>
      <w:r>
        <w:rPr>
          <w:rFonts w:ascii="Times New Roman" w:hAnsi="Times New Roman" w:cs="Times New Roman"/>
          <w:b/>
          <w:bCs/>
          <w:spacing w:val="-1"/>
          <w:sz w:val="28"/>
          <w:szCs w:val="28"/>
        </w:rPr>
        <w:t>ого характера работникам</w:t>
      </w:r>
    </w:p>
    <w:p w14:paraId="1892E791" w14:textId="77777777" w:rsidR="00F41F68" w:rsidRPr="00C02BC9" w:rsidRDefault="00F41F68" w:rsidP="00F41F68">
      <w:pPr>
        <w:spacing w:after="0" w:line="240" w:lineRule="auto"/>
        <w:jc w:val="center"/>
        <w:rPr>
          <w:rFonts w:ascii="Times New Roman" w:hAnsi="Times New Roman" w:cs="Times New Roman"/>
          <w:b/>
          <w:bCs/>
          <w:spacing w:val="-1"/>
          <w:sz w:val="28"/>
          <w:szCs w:val="28"/>
        </w:rPr>
      </w:pPr>
    </w:p>
    <w:p w14:paraId="56CA5315" w14:textId="77777777" w:rsidR="00F41F68" w:rsidRDefault="00F41F68" w:rsidP="00F41F6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В соответствии с перечнем видов выплат компенсационного характера, утверждённого п</w:t>
      </w:r>
      <w:r w:rsidRPr="005B332F">
        <w:rPr>
          <w:rFonts w:ascii="Times New Roman" w:hAnsi="Times New Roman" w:cs="Times New Roman"/>
          <w:sz w:val="28"/>
          <w:szCs w:val="28"/>
        </w:rPr>
        <w:t>остановлением администрации г. Липецка от 21.10.2015</w:t>
      </w:r>
      <w:r>
        <w:rPr>
          <w:rFonts w:ascii="Times New Roman" w:hAnsi="Times New Roman" w:cs="Times New Roman"/>
          <w:sz w:val="28"/>
          <w:szCs w:val="28"/>
        </w:rPr>
        <w:t xml:space="preserve"> № 1926 «</w:t>
      </w:r>
      <w:r w:rsidRPr="005B332F">
        <w:rPr>
          <w:rFonts w:ascii="Times New Roman" w:hAnsi="Times New Roman" w:cs="Times New Roman"/>
          <w:sz w:val="28"/>
          <w:szCs w:val="28"/>
        </w:rPr>
        <w:t>О компенсационных и стимулирующих выплатах работникам муниципа</w:t>
      </w:r>
      <w:r>
        <w:rPr>
          <w:rFonts w:ascii="Times New Roman" w:hAnsi="Times New Roman" w:cs="Times New Roman"/>
          <w:sz w:val="28"/>
          <w:szCs w:val="28"/>
        </w:rPr>
        <w:t>льных учреждений города Липецка», работникам учре</w:t>
      </w:r>
      <w:r w:rsidRPr="00656C14">
        <w:rPr>
          <w:rFonts w:ascii="Times New Roman" w:hAnsi="Times New Roman" w:cs="Times New Roman"/>
          <w:sz w:val="28"/>
          <w:szCs w:val="28"/>
        </w:rPr>
        <w:t>ждения осуществляются следующие выплаты компенсационного характера:</w:t>
      </w:r>
    </w:p>
    <w:p w14:paraId="2AE22951" w14:textId="77777777" w:rsidR="00F41F68" w:rsidRDefault="00F41F68" w:rsidP="00F41F68">
      <w:pPr>
        <w:spacing w:after="0" w:line="240" w:lineRule="auto"/>
        <w:ind w:firstLine="708"/>
        <w:jc w:val="both"/>
        <w:rPr>
          <w:rFonts w:ascii="Times New Roman" w:hAnsi="Times New Roman" w:cs="Times New Roman"/>
          <w:sz w:val="28"/>
          <w:szCs w:val="28"/>
        </w:rPr>
      </w:pPr>
      <w:r w:rsidRPr="00656C14">
        <w:rPr>
          <w:rFonts w:ascii="Times New Roman" w:hAnsi="Times New Roman" w:cs="Times New Roman"/>
          <w:sz w:val="28"/>
          <w:szCs w:val="28"/>
        </w:rPr>
        <w:t>1) выплаты за работу с вредными и (или) опасными условиями труда</w:t>
      </w:r>
      <w:r>
        <w:rPr>
          <w:rFonts w:ascii="Times New Roman" w:hAnsi="Times New Roman" w:cs="Times New Roman"/>
          <w:sz w:val="28"/>
          <w:szCs w:val="28"/>
        </w:rPr>
        <w:t xml:space="preserve"> - в соответствии с результатами специальной оценки условий труда</w:t>
      </w:r>
      <w:r w:rsidRPr="00656C14">
        <w:rPr>
          <w:rFonts w:ascii="Times New Roman" w:hAnsi="Times New Roman" w:cs="Times New Roman"/>
          <w:sz w:val="28"/>
          <w:szCs w:val="28"/>
        </w:rPr>
        <w:t>;</w:t>
      </w:r>
    </w:p>
    <w:p w14:paraId="4157D65A" w14:textId="77777777" w:rsidR="00F41F68" w:rsidRPr="00EC4C74" w:rsidRDefault="00F41F68" w:rsidP="00F41F68">
      <w:pPr>
        <w:spacing w:after="0" w:line="240" w:lineRule="auto"/>
        <w:ind w:firstLine="708"/>
        <w:jc w:val="both"/>
        <w:rPr>
          <w:rFonts w:ascii="Times New Roman" w:hAnsi="Times New Roman" w:cs="Times New Roman"/>
          <w:sz w:val="28"/>
          <w:szCs w:val="28"/>
        </w:rPr>
      </w:pPr>
      <w:r w:rsidRPr="00656C14">
        <w:rPr>
          <w:rFonts w:ascii="Times New Roman" w:hAnsi="Times New Roman" w:cs="Times New Roman"/>
          <w:sz w:val="28"/>
          <w:szCs w:val="28"/>
        </w:rPr>
        <w:t xml:space="preserve">2) </w:t>
      </w:r>
      <w:r>
        <w:rPr>
          <w:rFonts w:ascii="Times New Roman" w:hAnsi="Times New Roman" w:cs="Times New Roman"/>
          <w:sz w:val="28"/>
          <w:szCs w:val="28"/>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выходные и нерабочие праздничные дни, работе в ночное время и при выполнении работ в других условиях, отклоняющихся от нормальных)</w:t>
      </w:r>
      <w:r w:rsidRPr="00EC4C74">
        <w:rPr>
          <w:rFonts w:ascii="Times New Roman" w:hAnsi="Times New Roman" w:cs="Times New Roman"/>
          <w:sz w:val="28"/>
          <w:szCs w:val="28"/>
        </w:rPr>
        <w:t>;</w:t>
      </w:r>
    </w:p>
    <w:p w14:paraId="61C710F0" w14:textId="77777777" w:rsidR="00F41F68" w:rsidRPr="00656C14" w:rsidRDefault="00F41F68" w:rsidP="00F41F6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lastRenderedPageBreak/>
        <w:t>за работу с учащимися</w:t>
      </w:r>
      <w:r w:rsidRPr="00656C14">
        <w:rPr>
          <w:rFonts w:ascii="Times New Roman" w:hAnsi="Times New Roman" w:cs="Times New Roman"/>
          <w:sz w:val="28"/>
          <w:szCs w:val="28"/>
        </w:rPr>
        <w:t xml:space="preserve"> с ограниченными возможностями здоровья;</w:t>
      </w:r>
    </w:p>
    <w:p w14:paraId="2CE1A3A7" w14:textId="77777777" w:rsidR="00F41F68" w:rsidRDefault="00F41F68" w:rsidP="00F41F68">
      <w:pPr>
        <w:autoSpaceDE w:val="0"/>
        <w:autoSpaceDN w:val="0"/>
        <w:adjustRightInd w:val="0"/>
        <w:spacing w:after="0" w:line="240" w:lineRule="auto"/>
        <w:ind w:firstLine="540"/>
        <w:jc w:val="both"/>
        <w:rPr>
          <w:rFonts w:ascii="Times New Roman" w:hAnsi="Times New Roman" w:cs="Times New Roman"/>
          <w:sz w:val="28"/>
          <w:szCs w:val="28"/>
        </w:rPr>
      </w:pPr>
      <w:r w:rsidRPr="00656C14">
        <w:rPr>
          <w:rFonts w:ascii="Times New Roman" w:hAnsi="Times New Roman" w:cs="Times New Roman"/>
          <w:sz w:val="28"/>
          <w:szCs w:val="28"/>
        </w:rPr>
        <w:t>за обучение по основным общеобразовательным программам в медицинских организациях</w:t>
      </w:r>
      <w:r>
        <w:rPr>
          <w:rFonts w:ascii="Times New Roman" w:hAnsi="Times New Roman" w:cs="Times New Roman"/>
          <w:sz w:val="28"/>
          <w:szCs w:val="28"/>
        </w:rPr>
        <w:t xml:space="preserve"> или на дому</w:t>
      </w:r>
      <w:r w:rsidRPr="00656C14">
        <w:rPr>
          <w:rFonts w:ascii="Times New Roman" w:hAnsi="Times New Roman" w:cs="Times New Roman"/>
          <w:sz w:val="28"/>
          <w:szCs w:val="28"/>
        </w:rPr>
        <w:t xml:space="preserve"> при наличии соответствующего медицинск</w:t>
      </w:r>
      <w:r>
        <w:rPr>
          <w:rFonts w:ascii="Times New Roman" w:hAnsi="Times New Roman" w:cs="Times New Roman"/>
          <w:sz w:val="28"/>
          <w:szCs w:val="28"/>
        </w:rPr>
        <w:t>ого заключения;</w:t>
      </w:r>
    </w:p>
    <w:p w14:paraId="674FF6B0" w14:textId="77777777" w:rsidR="00F41F68" w:rsidRDefault="00F41F68" w:rsidP="00F41F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6A5F30">
        <w:rPr>
          <w:rFonts w:ascii="Times New Roman" w:hAnsi="Times New Roman" w:cs="Times New Roman"/>
          <w:sz w:val="28"/>
          <w:szCs w:val="28"/>
        </w:rPr>
        <w:t xml:space="preserve">. </w:t>
      </w:r>
      <w:r>
        <w:rPr>
          <w:rFonts w:ascii="Times New Roman" w:hAnsi="Times New Roman" w:cs="Times New Roman"/>
          <w:sz w:val="28"/>
          <w:szCs w:val="28"/>
        </w:rPr>
        <w:t>Оплата труда работников учреждения, занятых на работах с вредными или опасными условиями труда, производится в повышенном размере по результатам специальной оценки условий труда.</w:t>
      </w:r>
    </w:p>
    <w:p w14:paraId="01B7A08C" w14:textId="77777777" w:rsidR="00F41F68" w:rsidRDefault="00F41F68" w:rsidP="00F41F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Размер повышения оплаты труда работникам, занятым на работах </w:t>
      </w:r>
      <w:r w:rsidRPr="006A5F30">
        <w:rPr>
          <w:rFonts w:ascii="Times New Roman" w:hAnsi="Times New Roman" w:cs="Times New Roman"/>
          <w:sz w:val="28"/>
          <w:szCs w:val="28"/>
        </w:rPr>
        <w:t>с вредными и (или) опасными условиями труда</w:t>
      </w:r>
      <w:r>
        <w:rPr>
          <w:rFonts w:ascii="Times New Roman" w:hAnsi="Times New Roman" w:cs="Times New Roman"/>
          <w:sz w:val="28"/>
          <w:szCs w:val="28"/>
        </w:rPr>
        <w:t>, составляет не менее 4 процентов оклада (должностного оклада), ставки заработной платы, установленной для различных видов работ с нормальными условиями труда, в соответствии со статьёй 147 Трудового Кодекса РФ. Условия, размер и порядок вышеуказанной выплаты оговаривается в трудовом договоре (дополнительном соглашении к ТД).</w:t>
      </w:r>
    </w:p>
    <w:p w14:paraId="7C96CFD5" w14:textId="77777777" w:rsidR="00F41F68" w:rsidRPr="00ED2A3F" w:rsidRDefault="00F41F68" w:rsidP="00F41F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Если по итогам специальной оценки условий труда рабочее место </w:t>
      </w:r>
      <w:r w:rsidRPr="00ED2A3F">
        <w:rPr>
          <w:rFonts w:ascii="Times New Roman" w:hAnsi="Times New Roman" w:cs="Times New Roman"/>
          <w:sz w:val="28"/>
          <w:szCs w:val="28"/>
        </w:rPr>
        <w:t>признаётся безопасным, то повышение оплаты труда не производится.</w:t>
      </w:r>
    </w:p>
    <w:p w14:paraId="40B00855" w14:textId="77777777" w:rsidR="00F41F68" w:rsidRPr="00ED2A3F" w:rsidRDefault="00F41F68" w:rsidP="00F41F6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ED2A3F">
        <w:rPr>
          <w:rFonts w:ascii="Times New Roman" w:hAnsi="Times New Roman" w:cs="Times New Roman"/>
          <w:sz w:val="28"/>
          <w:szCs w:val="28"/>
        </w:rPr>
        <w:t>. Выплата за работу в ночное</w:t>
      </w:r>
      <w:r>
        <w:rPr>
          <w:rFonts w:ascii="Times New Roman" w:hAnsi="Times New Roman" w:cs="Times New Roman"/>
          <w:sz w:val="28"/>
          <w:szCs w:val="28"/>
        </w:rPr>
        <w:t xml:space="preserve"> время (с 22 часов до 6 часов) </w:t>
      </w:r>
      <w:r w:rsidRPr="00ED2A3F">
        <w:rPr>
          <w:rFonts w:ascii="Times New Roman" w:hAnsi="Times New Roman" w:cs="Times New Roman"/>
          <w:sz w:val="28"/>
          <w:szCs w:val="28"/>
        </w:rPr>
        <w:t xml:space="preserve">производится работникам учреждений в размере 35 процентов часовой тарифной ставки (ставки заработной платы (с учетом повышающего коэффициента), </w:t>
      </w:r>
      <w:r>
        <w:rPr>
          <w:rFonts w:ascii="Times New Roman" w:hAnsi="Times New Roman" w:cs="Times New Roman"/>
          <w:sz w:val="28"/>
          <w:szCs w:val="28"/>
        </w:rPr>
        <w:t>оклада</w:t>
      </w:r>
      <w:r w:rsidRPr="00ED2A3F">
        <w:rPr>
          <w:rFonts w:ascii="Times New Roman" w:hAnsi="Times New Roman" w:cs="Times New Roman"/>
          <w:sz w:val="28"/>
          <w:szCs w:val="28"/>
        </w:rPr>
        <w:t>, рассчитанных за час работы) за каждый час работы в ночное время с учетом повышения за работу с вредными и (или) опасными условиями труда.</w:t>
      </w:r>
    </w:p>
    <w:p w14:paraId="3C3C694A" w14:textId="77777777" w:rsidR="00F41F68" w:rsidRDefault="00F41F68" w:rsidP="00F41F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6A5F30">
        <w:rPr>
          <w:rFonts w:ascii="Times New Roman" w:hAnsi="Times New Roman" w:cs="Times New Roman"/>
          <w:sz w:val="28"/>
          <w:szCs w:val="28"/>
        </w:rPr>
        <w:t xml:space="preserve">. </w:t>
      </w:r>
      <w:r>
        <w:rPr>
          <w:rFonts w:ascii="Times New Roman" w:hAnsi="Times New Roman" w:cs="Times New Roman"/>
          <w:sz w:val="28"/>
          <w:szCs w:val="28"/>
        </w:rPr>
        <w:t>Размер выплат за</w:t>
      </w:r>
      <w:r w:rsidRPr="006A5F30">
        <w:rPr>
          <w:rFonts w:ascii="Times New Roman" w:hAnsi="Times New Roman" w:cs="Times New Roman"/>
          <w:sz w:val="28"/>
          <w:szCs w:val="28"/>
        </w:rPr>
        <w:t xml:space="preserve"> сверхурочн</w:t>
      </w:r>
      <w:r>
        <w:rPr>
          <w:rFonts w:ascii="Times New Roman" w:hAnsi="Times New Roman" w:cs="Times New Roman"/>
          <w:sz w:val="28"/>
          <w:szCs w:val="28"/>
        </w:rPr>
        <w:t>ую</w:t>
      </w:r>
      <w:r w:rsidRPr="006A5F30">
        <w:rPr>
          <w:rFonts w:ascii="Times New Roman" w:hAnsi="Times New Roman" w:cs="Times New Roman"/>
          <w:sz w:val="28"/>
          <w:szCs w:val="28"/>
        </w:rPr>
        <w:t xml:space="preserve"> работ</w:t>
      </w:r>
      <w:r>
        <w:rPr>
          <w:rFonts w:ascii="Times New Roman" w:hAnsi="Times New Roman" w:cs="Times New Roman"/>
          <w:sz w:val="28"/>
          <w:szCs w:val="28"/>
        </w:rPr>
        <w:t>у</w:t>
      </w:r>
      <w:r w:rsidRPr="006A5F30">
        <w:rPr>
          <w:rFonts w:ascii="Times New Roman" w:hAnsi="Times New Roman" w:cs="Times New Roman"/>
          <w:sz w:val="28"/>
          <w:szCs w:val="28"/>
        </w:rPr>
        <w:t xml:space="preserve">, а также за работу в выходные и нерабочие праздничные дни </w:t>
      </w:r>
      <w:r>
        <w:rPr>
          <w:rFonts w:ascii="Times New Roman" w:hAnsi="Times New Roman" w:cs="Times New Roman"/>
          <w:sz w:val="28"/>
          <w:szCs w:val="28"/>
        </w:rPr>
        <w:t xml:space="preserve">работникам устанавливается в соответствии с коллективным договором, локальным нормативным актом, принимаемым с учётом мнения представительного органа работников и не может быть ниже </w:t>
      </w:r>
      <w:r w:rsidRPr="006A5F30">
        <w:rPr>
          <w:rFonts w:ascii="Times New Roman" w:hAnsi="Times New Roman" w:cs="Times New Roman"/>
          <w:sz w:val="28"/>
          <w:szCs w:val="28"/>
        </w:rPr>
        <w:t>разме</w:t>
      </w:r>
      <w:r>
        <w:rPr>
          <w:rFonts w:ascii="Times New Roman" w:hAnsi="Times New Roman" w:cs="Times New Roman"/>
          <w:sz w:val="28"/>
          <w:szCs w:val="28"/>
        </w:rPr>
        <w:t>ров</w:t>
      </w:r>
      <w:r w:rsidRPr="006A5F30">
        <w:rPr>
          <w:rFonts w:ascii="Times New Roman" w:hAnsi="Times New Roman" w:cs="Times New Roman"/>
          <w:sz w:val="28"/>
          <w:szCs w:val="28"/>
        </w:rPr>
        <w:t>, установле</w:t>
      </w:r>
      <w:r>
        <w:rPr>
          <w:rFonts w:ascii="Times New Roman" w:hAnsi="Times New Roman" w:cs="Times New Roman"/>
          <w:sz w:val="28"/>
          <w:szCs w:val="28"/>
        </w:rPr>
        <w:t>н</w:t>
      </w:r>
      <w:r w:rsidRPr="006A5F30">
        <w:rPr>
          <w:rFonts w:ascii="Times New Roman" w:hAnsi="Times New Roman" w:cs="Times New Roman"/>
          <w:sz w:val="28"/>
          <w:szCs w:val="28"/>
        </w:rPr>
        <w:t>ны</w:t>
      </w:r>
      <w:r>
        <w:rPr>
          <w:rFonts w:ascii="Times New Roman" w:hAnsi="Times New Roman" w:cs="Times New Roman"/>
          <w:sz w:val="28"/>
          <w:szCs w:val="28"/>
        </w:rPr>
        <w:t>х</w:t>
      </w:r>
      <w:r w:rsidRPr="006A5F30">
        <w:rPr>
          <w:rFonts w:ascii="Times New Roman" w:hAnsi="Times New Roman" w:cs="Times New Roman"/>
          <w:sz w:val="28"/>
          <w:szCs w:val="28"/>
        </w:rPr>
        <w:t xml:space="preserve"> трудовым законодательством. </w:t>
      </w:r>
      <w:r w:rsidRPr="00827700">
        <w:rPr>
          <w:rFonts w:ascii="Times New Roman" w:hAnsi="Times New Roman" w:cs="Times New Roman"/>
          <w:sz w:val="28"/>
          <w:szCs w:val="28"/>
        </w:rPr>
        <w:t xml:space="preserve">Сверхурочная работа оплачивается за первые два часа работы не менее чем в полуторном размере, за последующие часы - не менее чем в двойном размере. </w:t>
      </w:r>
    </w:p>
    <w:p w14:paraId="74A00F80" w14:textId="77777777" w:rsidR="00F41F68" w:rsidRPr="00B23C1F" w:rsidRDefault="00F41F68" w:rsidP="00F41F68">
      <w:pPr>
        <w:spacing w:after="0" w:line="240" w:lineRule="auto"/>
        <w:ind w:firstLine="709"/>
        <w:jc w:val="both"/>
        <w:rPr>
          <w:rFonts w:ascii="Times New Roman" w:hAnsi="Times New Roman" w:cs="Times New Roman"/>
          <w:sz w:val="28"/>
          <w:szCs w:val="28"/>
        </w:rPr>
      </w:pPr>
      <w:r w:rsidRPr="00B23C1F">
        <w:rPr>
          <w:rFonts w:ascii="Times New Roman" w:hAnsi="Times New Roman" w:cs="Times New Roman"/>
          <w:sz w:val="28"/>
          <w:szCs w:val="28"/>
        </w:rPr>
        <w:t xml:space="preserve">Оплата в повышенном размере за работу в выходной или нерабочий праздничный день производится за </w:t>
      </w:r>
      <w:r>
        <w:rPr>
          <w:rFonts w:ascii="Times New Roman" w:hAnsi="Times New Roman" w:cs="Times New Roman"/>
          <w:sz w:val="28"/>
          <w:szCs w:val="28"/>
        </w:rPr>
        <w:t>фактически отработанные часы.</w:t>
      </w:r>
    </w:p>
    <w:p w14:paraId="3B7F969D" w14:textId="77777777" w:rsidR="00F41F68" w:rsidRPr="00827700" w:rsidRDefault="00F41F68" w:rsidP="00F41F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827700">
        <w:rPr>
          <w:rFonts w:ascii="Times New Roman" w:hAnsi="Times New Roman" w:cs="Times New Roman"/>
          <w:sz w:val="28"/>
          <w:szCs w:val="28"/>
        </w:rP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14:paraId="28C1DB48" w14:textId="77777777" w:rsidR="00F41F68" w:rsidRPr="00827700" w:rsidRDefault="00F41F68" w:rsidP="00F41F68">
      <w:pPr>
        <w:spacing w:after="0" w:line="240" w:lineRule="auto"/>
        <w:ind w:firstLine="709"/>
        <w:jc w:val="both"/>
        <w:rPr>
          <w:rFonts w:ascii="Times New Roman" w:hAnsi="Times New Roman" w:cs="Times New Roman"/>
          <w:sz w:val="28"/>
          <w:szCs w:val="28"/>
        </w:rPr>
      </w:pPr>
      <w:r w:rsidRPr="00827700">
        <w:rPr>
          <w:rFonts w:ascii="Times New Roman" w:hAnsi="Times New Roman" w:cs="Times New Roman"/>
          <w:sz w:val="28"/>
          <w:szCs w:val="28"/>
        </w:rPr>
        <w:t>Размер доплаты устанавливается по соглашению сторон трудового договора с учетом содержания и (или) объема дополнительной работы.</w:t>
      </w:r>
    </w:p>
    <w:p w14:paraId="30060F41" w14:textId="77777777" w:rsidR="00F41F68" w:rsidRPr="00827700" w:rsidRDefault="00F41F68" w:rsidP="00F41F68">
      <w:pPr>
        <w:spacing w:after="0" w:line="240" w:lineRule="auto"/>
        <w:ind w:firstLine="709"/>
        <w:jc w:val="both"/>
        <w:rPr>
          <w:rFonts w:ascii="Times New Roman" w:hAnsi="Times New Roman" w:cs="Times New Roman"/>
          <w:sz w:val="28"/>
          <w:szCs w:val="28"/>
        </w:rPr>
      </w:pPr>
      <w:r w:rsidRPr="00827700">
        <w:rPr>
          <w:rFonts w:ascii="Times New Roman" w:hAnsi="Times New Roman" w:cs="Times New Roman"/>
          <w:sz w:val="28"/>
          <w:szCs w:val="28"/>
        </w:rPr>
        <w:t>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осуществляется по поручению работодателя с письменного согласия работника.</w:t>
      </w:r>
    </w:p>
    <w:p w14:paraId="73840FFF" w14:textId="77777777" w:rsidR="00F41F68" w:rsidRPr="00AF4044" w:rsidRDefault="00F41F68" w:rsidP="00F41F68">
      <w:pPr>
        <w:spacing w:after="0" w:line="240" w:lineRule="auto"/>
        <w:ind w:firstLine="709"/>
        <w:jc w:val="both"/>
        <w:rPr>
          <w:rFonts w:ascii="Times New Roman" w:hAnsi="Times New Roman" w:cs="Times New Roman"/>
          <w:sz w:val="28"/>
          <w:szCs w:val="28"/>
        </w:rPr>
      </w:pPr>
      <w:r w:rsidRPr="00AF4044">
        <w:rPr>
          <w:rFonts w:ascii="Times New Roman" w:hAnsi="Times New Roman" w:cs="Times New Roman"/>
          <w:sz w:val="28"/>
          <w:szCs w:val="28"/>
        </w:rPr>
        <w:lastRenderedPageBreak/>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14:paraId="2C668C3E" w14:textId="77777777" w:rsidR="00F41F68" w:rsidRPr="00AF4044" w:rsidRDefault="00F41F68" w:rsidP="00F41F68">
      <w:pPr>
        <w:spacing w:after="0" w:line="240" w:lineRule="auto"/>
        <w:ind w:firstLine="709"/>
        <w:jc w:val="both"/>
        <w:rPr>
          <w:rFonts w:ascii="Times New Roman" w:hAnsi="Times New Roman" w:cs="Times New Roman"/>
          <w:sz w:val="28"/>
          <w:szCs w:val="28"/>
        </w:rPr>
      </w:pPr>
      <w:r w:rsidRPr="00AF4044">
        <w:rPr>
          <w:rFonts w:ascii="Times New Roman" w:hAnsi="Times New Roman" w:cs="Times New Roman"/>
          <w:sz w:val="28"/>
          <w:szCs w:val="28"/>
        </w:rP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14:paraId="751F01DC" w14:textId="77777777" w:rsidR="00F41F68" w:rsidRDefault="00F41F68" w:rsidP="00F41F68">
      <w:pPr>
        <w:spacing w:after="0" w:line="240" w:lineRule="auto"/>
        <w:ind w:firstLine="709"/>
        <w:jc w:val="both"/>
        <w:rPr>
          <w:rFonts w:ascii="Times New Roman" w:hAnsi="Times New Roman" w:cs="Times New Roman"/>
          <w:sz w:val="28"/>
          <w:szCs w:val="28"/>
        </w:rPr>
      </w:pPr>
      <w:r w:rsidRPr="00AF4044">
        <w:rPr>
          <w:rFonts w:ascii="Times New Roman" w:hAnsi="Times New Roman" w:cs="Times New Roman"/>
          <w:sz w:val="28"/>
          <w:szCs w:val="28"/>
        </w:rPr>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w:t>
      </w:r>
      <w:r>
        <w:rPr>
          <w:rFonts w:ascii="Times New Roman" w:hAnsi="Times New Roman" w:cs="Times New Roman"/>
          <w:sz w:val="28"/>
          <w:szCs w:val="28"/>
        </w:rPr>
        <w:t>,</w:t>
      </w:r>
      <w:r w:rsidRPr="00AF4044">
        <w:rPr>
          <w:rFonts w:ascii="Times New Roman" w:hAnsi="Times New Roman" w:cs="Times New Roman"/>
          <w:sz w:val="28"/>
          <w:szCs w:val="28"/>
        </w:rPr>
        <w:t xml:space="preserve"> чем за три рабочих дня.</w:t>
      </w:r>
    </w:p>
    <w:p w14:paraId="41973EDF" w14:textId="77777777" w:rsidR="00F41F68" w:rsidRDefault="00F41F68" w:rsidP="00F41F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В классах (группах) для обучающихся</w:t>
      </w:r>
      <w:r w:rsidRPr="00656C14">
        <w:rPr>
          <w:rFonts w:ascii="Times New Roman" w:hAnsi="Times New Roman" w:cs="Times New Roman"/>
          <w:sz w:val="28"/>
          <w:szCs w:val="28"/>
        </w:rPr>
        <w:t xml:space="preserve"> с ограниченными возможностями здоровья </w:t>
      </w:r>
      <w:r>
        <w:rPr>
          <w:rFonts w:ascii="Times New Roman" w:hAnsi="Times New Roman" w:cs="Times New Roman"/>
          <w:sz w:val="28"/>
          <w:szCs w:val="28"/>
        </w:rPr>
        <w:t>устанавливается доплата в размере 20% от оклада, ставки заработной платы работника, формируемой с учетом повышающего коэффициента за наличие квалификационной категории, и с учетом объема учебной нагрузки.</w:t>
      </w:r>
    </w:p>
    <w:p w14:paraId="6253C4DB" w14:textId="77777777" w:rsidR="00F41F68" w:rsidRDefault="00F41F68" w:rsidP="00F41F68">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Выплата </w:t>
      </w:r>
      <w:r w:rsidRPr="00656C14">
        <w:rPr>
          <w:rFonts w:ascii="Times New Roman" w:hAnsi="Times New Roman" w:cs="Times New Roman"/>
          <w:sz w:val="28"/>
          <w:szCs w:val="28"/>
        </w:rPr>
        <w:t>за обучение по основным общеобразовательным программам в меди</w:t>
      </w:r>
      <w:r w:rsidRPr="00075EAA">
        <w:rPr>
          <w:rFonts w:ascii="Times New Roman" w:hAnsi="Times New Roman" w:cs="Times New Roman"/>
          <w:sz w:val="28"/>
          <w:szCs w:val="28"/>
        </w:rPr>
        <w:t>цинских организациях или на дому при наличии соответствующего медицинского заключения устанавливается учителям в размере 20% ставки заработной платы</w:t>
      </w:r>
      <w:r>
        <w:rPr>
          <w:rFonts w:ascii="Times New Roman" w:hAnsi="Times New Roman" w:cs="Times New Roman"/>
          <w:sz w:val="28"/>
          <w:szCs w:val="28"/>
        </w:rPr>
        <w:t xml:space="preserve">, формируемой </w:t>
      </w:r>
      <w:r w:rsidRPr="00075EAA">
        <w:rPr>
          <w:rFonts w:ascii="Times New Roman" w:hAnsi="Times New Roman" w:cs="Times New Roman"/>
          <w:sz w:val="28"/>
          <w:szCs w:val="28"/>
        </w:rPr>
        <w:t>с учетом повышающего коэффициента за нал</w:t>
      </w:r>
      <w:r>
        <w:rPr>
          <w:rFonts w:ascii="Times New Roman" w:hAnsi="Times New Roman" w:cs="Times New Roman"/>
          <w:sz w:val="28"/>
          <w:szCs w:val="28"/>
        </w:rPr>
        <w:t>ичие квалификационной категории и</w:t>
      </w:r>
      <w:r w:rsidRPr="00075EAA">
        <w:rPr>
          <w:rFonts w:ascii="Times New Roman" w:hAnsi="Times New Roman" w:cs="Times New Roman"/>
          <w:sz w:val="28"/>
          <w:szCs w:val="28"/>
        </w:rPr>
        <w:t xml:space="preserve"> с учетом объема учебной нагрузки.</w:t>
      </w:r>
    </w:p>
    <w:p w14:paraId="42B3E937" w14:textId="77777777" w:rsidR="00F41F68" w:rsidRDefault="00F41F68" w:rsidP="00F41F68">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В учреждении устанавливаются следующие виды выплат компенсационного характера за увеличение объема работы:</w:t>
      </w:r>
    </w:p>
    <w:p w14:paraId="0B06ACCA" w14:textId="77777777" w:rsidR="00F41F68" w:rsidRDefault="00F41F68" w:rsidP="00F41F68">
      <w:pPr>
        <w:widowControl w:val="0"/>
        <w:spacing w:after="0" w:line="240" w:lineRule="auto"/>
        <w:ind w:firstLine="709"/>
        <w:jc w:val="both"/>
        <w:rPr>
          <w:rFonts w:ascii="Times New Roman" w:hAnsi="Times New Roman" w:cs="Times New Roman"/>
          <w:sz w:val="28"/>
          <w:szCs w:val="28"/>
        </w:rPr>
      </w:pPr>
    </w:p>
    <w:p w14:paraId="1A1F71A4" w14:textId="77777777" w:rsidR="00F41F68" w:rsidRPr="00AF21B9" w:rsidRDefault="00F41F68" w:rsidP="00F41F68">
      <w:pPr>
        <w:widowControl w:val="0"/>
        <w:spacing w:after="0" w:line="240" w:lineRule="auto"/>
        <w:ind w:firstLine="709"/>
        <w:jc w:val="both"/>
        <w:rPr>
          <w:rFonts w:ascii="Times New Roman" w:hAnsi="Times New Roman" w:cs="Times New Roman"/>
          <w:sz w:val="28"/>
          <w:szCs w:val="28"/>
        </w:rPr>
      </w:pPr>
    </w:p>
    <w:tbl>
      <w:tblPr>
        <w:tblW w:w="991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7"/>
        <w:gridCol w:w="6721"/>
        <w:gridCol w:w="2580"/>
      </w:tblGrid>
      <w:tr w:rsidR="00F41F68" w:rsidRPr="00C3679C" w14:paraId="28830D71" w14:textId="77777777" w:rsidTr="00B46061">
        <w:tc>
          <w:tcPr>
            <w:tcW w:w="617" w:type="dxa"/>
          </w:tcPr>
          <w:p w14:paraId="43575328" w14:textId="77777777" w:rsidR="00F41F68" w:rsidRPr="00C3679C" w:rsidRDefault="00F41F68" w:rsidP="00B46061">
            <w:pPr>
              <w:widowControl w:val="0"/>
              <w:spacing w:after="0" w:line="240" w:lineRule="auto"/>
              <w:jc w:val="center"/>
              <w:rPr>
                <w:rFonts w:ascii="Times New Roman" w:hAnsi="Times New Roman" w:cs="Times New Roman"/>
                <w:sz w:val="24"/>
                <w:szCs w:val="24"/>
              </w:rPr>
            </w:pPr>
            <w:r w:rsidRPr="00C3679C">
              <w:rPr>
                <w:rFonts w:ascii="Times New Roman" w:hAnsi="Times New Roman" w:cs="Times New Roman"/>
                <w:sz w:val="24"/>
                <w:szCs w:val="24"/>
              </w:rPr>
              <w:t>№ п/п</w:t>
            </w:r>
          </w:p>
        </w:tc>
        <w:tc>
          <w:tcPr>
            <w:tcW w:w="6721" w:type="dxa"/>
          </w:tcPr>
          <w:p w14:paraId="081DF050" w14:textId="77777777" w:rsidR="00F41F68" w:rsidRPr="00C3679C" w:rsidRDefault="00F41F68" w:rsidP="00B46061">
            <w:pPr>
              <w:widowControl w:val="0"/>
              <w:spacing w:after="0" w:line="240" w:lineRule="auto"/>
              <w:jc w:val="center"/>
              <w:rPr>
                <w:rFonts w:ascii="Times New Roman" w:hAnsi="Times New Roman" w:cs="Times New Roman"/>
                <w:sz w:val="24"/>
                <w:szCs w:val="24"/>
              </w:rPr>
            </w:pPr>
            <w:r w:rsidRPr="00C3679C">
              <w:rPr>
                <w:rFonts w:ascii="Times New Roman" w:hAnsi="Times New Roman" w:cs="Times New Roman"/>
                <w:sz w:val="24"/>
                <w:szCs w:val="24"/>
              </w:rPr>
              <w:t>Наименование выплаты</w:t>
            </w:r>
          </w:p>
        </w:tc>
        <w:tc>
          <w:tcPr>
            <w:tcW w:w="2580" w:type="dxa"/>
          </w:tcPr>
          <w:p w14:paraId="7F98EB2D" w14:textId="77777777" w:rsidR="00F41F68" w:rsidRPr="00C3679C" w:rsidRDefault="00F41F68" w:rsidP="00B46061">
            <w:pPr>
              <w:widowControl w:val="0"/>
              <w:spacing w:after="0" w:line="240" w:lineRule="auto"/>
              <w:jc w:val="center"/>
              <w:rPr>
                <w:rFonts w:ascii="Times New Roman" w:hAnsi="Times New Roman" w:cs="Times New Roman"/>
                <w:sz w:val="24"/>
                <w:szCs w:val="24"/>
              </w:rPr>
            </w:pPr>
            <w:r w:rsidRPr="00C3679C">
              <w:rPr>
                <w:rFonts w:ascii="Times New Roman" w:hAnsi="Times New Roman" w:cs="Times New Roman"/>
                <w:sz w:val="24"/>
                <w:szCs w:val="24"/>
              </w:rPr>
              <w:t>Размер выплаты,%</w:t>
            </w:r>
          </w:p>
        </w:tc>
      </w:tr>
      <w:tr w:rsidR="00F41F68" w:rsidRPr="00C3679C" w14:paraId="134E497B" w14:textId="77777777" w:rsidTr="00B46061">
        <w:trPr>
          <w:trHeight w:val="285"/>
        </w:trPr>
        <w:tc>
          <w:tcPr>
            <w:tcW w:w="9918" w:type="dxa"/>
            <w:gridSpan w:val="3"/>
          </w:tcPr>
          <w:p w14:paraId="46A777B3" w14:textId="77777777" w:rsidR="00F41F68" w:rsidRPr="00C3679C" w:rsidRDefault="00F41F68" w:rsidP="00B46061">
            <w:pPr>
              <w:widowControl w:val="0"/>
              <w:spacing w:after="0" w:line="240" w:lineRule="auto"/>
              <w:jc w:val="center"/>
              <w:rPr>
                <w:rFonts w:ascii="Times New Roman" w:hAnsi="Times New Roman" w:cs="Times New Roman"/>
                <w:sz w:val="10"/>
                <w:szCs w:val="10"/>
              </w:rPr>
            </w:pPr>
          </w:p>
          <w:p w14:paraId="21A7EB17" w14:textId="77777777" w:rsidR="00F41F68" w:rsidRPr="00C3679C" w:rsidRDefault="00F41F68" w:rsidP="00B46061">
            <w:pPr>
              <w:widowControl w:val="0"/>
              <w:spacing w:after="0" w:line="240" w:lineRule="auto"/>
              <w:jc w:val="center"/>
              <w:rPr>
                <w:rFonts w:ascii="Times New Roman" w:hAnsi="Times New Roman" w:cs="Times New Roman"/>
                <w:sz w:val="24"/>
                <w:szCs w:val="24"/>
              </w:rPr>
            </w:pPr>
            <w:r w:rsidRPr="00C3679C">
              <w:rPr>
                <w:rFonts w:ascii="Times New Roman" w:hAnsi="Times New Roman" w:cs="Times New Roman"/>
                <w:sz w:val="24"/>
                <w:szCs w:val="24"/>
              </w:rPr>
              <w:t>Учитель</w:t>
            </w:r>
          </w:p>
          <w:p w14:paraId="41F29BC2" w14:textId="77777777" w:rsidR="00F41F68" w:rsidRPr="00C3679C" w:rsidRDefault="00F41F68" w:rsidP="00B46061">
            <w:pPr>
              <w:widowControl w:val="0"/>
              <w:spacing w:after="0" w:line="240" w:lineRule="auto"/>
              <w:jc w:val="center"/>
              <w:rPr>
                <w:rFonts w:ascii="Times New Roman" w:hAnsi="Times New Roman" w:cs="Times New Roman"/>
                <w:sz w:val="10"/>
                <w:szCs w:val="10"/>
              </w:rPr>
            </w:pPr>
          </w:p>
        </w:tc>
      </w:tr>
      <w:tr w:rsidR="00F41F68" w:rsidRPr="00C3679C" w14:paraId="6C6F5391" w14:textId="77777777" w:rsidTr="00B46061">
        <w:trPr>
          <w:trHeight w:val="632"/>
        </w:trPr>
        <w:tc>
          <w:tcPr>
            <w:tcW w:w="617" w:type="dxa"/>
          </w:tcPr>
          <w:p w14:paraId="3D65ABA8" w14:textId="77777777" w:rsidR="00F41F68" w:rsidRPr="00C3679C" w:rsidRDefault="00F41F68" w:rsidP="00B46061">
            <w:pPr>
              <w:widowControl w:val="0"/>
              <w:spacing w:after="0" w:line="240" w:lineRule="auto"/>
              <w:jc w:val="both"/>
              <w:rPr>
                <w:rFonts w:ascii="Times New Roman" w:hAnsi="Times New Roman" w:cs="Times New Roman"/>
                <w:sz w:val="24"/>
                <w:szCs w:val="24"/>
              </w:rPr>
            </w:pPr>
            <w:r w:rsidRPr="00C3679C">
              <w:rPr>
                <w:rFonts w:ascii="Times New Roman" w:hAnsi="Times New Roman" w:cs="Times New Roman"/>
                <w:sz w:val="24"/>
                <w:szCs w:val="24"/>
              </w:rPr>
              <w:t>1.</w:t>
            </w:r>
          </w:p>
        </w:tc>
        <w:tc>
          <w:tcPr>
            <w:tcW w:w="6721" w:type="dxa"/>
          </w:tcPr>
          <w:p w14:paraId="007719D0" w14:textId="77777777" w:rsidR="00F41F68" w:rsidRPr="00C3679C" w:rsidRDefault="00F41F68" w:rsidP="00B46061">
            <w:pPr>
              <w:widowControl w:val="0"/>
              <w:spacing w:after="0" w:line="240" w:lineRule="auto"/>
              <w:jc w:val="both"/>
              <w:rPr>
                <w:rFonts w:ascii="Times New Roman" w:hAnsi="Times New Roman" w:cs="Times New Roman"/>
                <w:sz w:val="24"/>
                <w:szCs w:val="24"/>
              </w:rPr>
            </w:pPr>
            <w:r w:rsidRPr="00C3679C">
              <w:rPr>
                <w:rFonts w:ascii="Times New Roman" w:hAnsi="Times New Roman" w:cs="Times New Roman"/>
                <w:sz w:val="24"/>
                <w:szCs w:val="24"/>
              </w:rPr>
              <w:t>За руководство филиалами школ (при отсутствии в штате должности заведующего филиалом)</w:t>
            </w:r>
          </w:p>
        </w:tc>
        <w:tc>
          <w:tcPr>
            <w:tcW w:w="2580" w:type="dxa"/>
          </w:tcPr>
          <w:p w14:paraId="7425E281" w14:textId="77777777" w:rsidR="00F41F68" w:rsidRPr="00C3679C" w:rsidRDefault="00F41F68" w:rsidP="00B46061">
            <w:pPr>
              <w:widowControl w:val="0"/>
              <w:spacing w:after="0" w:line="240" w:lineRule="auto"/>
              <w:jc w:val="center"/>
              <w:rPr>
                <w:rFonts w:ascii="Times New Roman" w:hAnsi="Times New Roman" w:cs="Times New Roman"/>
                <w:sz w:val="24"/>
                <w:szCs w:val="24"/>
              </w:rPr>
            </w:pPr>
            <w:r w:rsidRPr="00C3679C">
              <w:rPr>
                <w:rFonts w:ascii="Times New Roman" w:hAnsi="Times New Roman" w:cs="Times New Roman"/>
                <w:sz w:val="24"/>
                <w:szCs w:val="24"/>
              </w:rPr>
              <w:t>100</w:t>
            </w:r>
          </w:p>
        </w:tc>
      </w:tr>
      <w:tr w:rsidR="00F41F68" w:rsidRPr="00C3679C" w14:paraId="0A609CD5" w14:textId="77777777" w:rsidTr="00B46061">
        <w:tc>
          <w:tcPr>
            <w:tcW w:w="617" w:type="dxa"/>
          </w:tcPr>
          <w:p w14:paraId="05E5CBDA" w14:textId="77777777" w:rsidR="00F41F68" w:rsidRPr="00C3679C" w:rsidRDefault="00F41F68" w:rsidP="00B46061">
            <w:pPr>
              <w:widowControl w:val="0"/>
              <w:spacing w:after="0" w:line="240" w:lineRule="auto"/>
              <w:rPr>
                <w:rFonts w:ascii="Times New Roman" w:hAnsi="Times New Roman" w:cs="Times New Roman"/>
                <w:sz w:val="24"/>
                <w:szCs w:val="24"/>
              </w:rPr>
            </w:pPr>
            <w:r w:rsidRPr="00C3679C">
              <w:rPr>
                <w:rFonts w:ascii="Times New Roman" w:hAnsi="Times New Roman" w:cs="Times New Roman"/>
                <w:sz w:val="24"/>
                <w:szCs w:val="24"/>
              </w:rPr>
              <w:t>2.</w:t>
            </w:r>
          </w:p>
        </w:tc>
        <w:tc>
          <w:tcPr>
            <w:tcW w:w="6721" w:type="dxa"/>
          </w:tcPr>
          <w:p w14:paraId="5BCA2C81" w14:textId="77777777" w:rsidR="00F41F68" w:rsidRPr="00C3679C" w:rsidRDefault="00F41F68" w:rsidP="00B46061">
            <w:pPr>
              <w:widowControl w:val="0"/>
              <w:spacing w:after="0" w:line="240" w:lineRule="auto"/>
              <w:rPr>
                <w:rFonts w:ascii="Times New Roman" w:hAnsi="Times New Roman" w:cs="Times New Roman"/>
                <w:sz w:val="24"/>
                <w:szCs w:val="24"/>
              </w:rPr>
            </w:pPr>
            <w:r w:rsidRPr="00C3679C">
              <w:rPr>
                <w:rFonts w:ascii="Times New Roman" w:hAnsi="Times New Roman" w:cs="Times New Roman"/>
                <w:sz w:val="24"/>
                <w:szCs w:val="24"/>
              </w:rPr>
              <w:t xml:space="preserve">За классное руководство:  </w:t>
            </w:r>
          </w:p>
          <w:p w14:paraId="761A478C" w14:textId="77777777" w:rsidR="00F41F68" w:rsidRPr="00C3679C" w:rsidRDefault="00F41F68" w:rsidP="00B46061">
            <w:pPr>
              <w:widowControl w:val="0"/>
              <w:spacing w:after="0" w:line="240" w:lineRule="auto"/>
              <w:rPr>
                <w:rFonts w:ascii="Times New Roman" w:hAnsi="Times New Roman" w:cs="Times New Roman"/>
                <w:sz w:val="24"/>
                <w:szCs w:val="24"/>
              </w:rPr>
            </w:pPr>
            <w:r w:rsidRPr="00C3679C">
              <w:rPr>
                <w:rFonts w:ascii="Times New Roman" w:hAnsi="Times New Roman" w:cs="Times New Roman"/>
                <w:sz w:val="24"/>
                <w:szCs w:val="24"/>
              </w:rPr>
              <w:t>классы количеством свыше 15 учащихся</w:t>
            </w:r>
          </w:p>
          <w:p w14:paraId="6937BB45" w14:textId="77777777" w:rsidR="00F41F68" w:rsidRPr="00C3679C" w:rsidRDefault="00F41F68" w:rsidP="00B46061">
            <w:pPr>
              <w:widowControl w:val="0"/>
              <w:spacing w:after="0" w:line="240" w:lineRule="auto"/>
              <w:rPr>
                <w:rFonts w:ascii="Times New Roman" w:hAnsi="Times New Roman" w:cs="Times New Roman"/>
                <w:sz w:val="24"/>
                <w:szCs w:val="24"/>
              </w:rPr>
            </w:pPr>
            <w:r w:rsidRPr="00C3679C">
              <w:rPr>
                <w:rFonts w:ascii="Times New Roman" w:hAnsi="Times New Roman" w:cs="Times New Roman"/>
                <w:sz w:val="24"/>
                <w:szCs w:val="24"/>
              </w:rPr>
              <w:t>классы с количеством учащихся до 15 учащихся</w:t>
            </w:r>
          </w:p>
        </w:tc>
        <w:tc>
          <w:tcPr>
            <w:tcW w:w="2580" w:type="dxa"/>
          </w:tcPr>
          <w:p w14:paraId="1A18382F" w14:textId="77777777" w:rsidR="00F41F68" w:rsidRPr="00C3679C" w:rsidRDefault="00F41F68" w:rsidP="00B46061">
            <w:pPr>
              <w:widowControl w:val="0"/>
              <w:spacing w:after="0" w:line="240" w:lineRule="auto"/>
              <w:jc w:val="center"/>
              <w:rPr>
                <w:rFonts w:ascii="Times New Roman" w:hAnsi="Times New Roman" w:cs="Times New Roman"/>
                <w:sz w:val="24"/>
                <w:szCs w:val="24"/>
              </w:rPr>
            </w:pPr>
          </w:p>
          <w:p w14:paraId="2E302F0E" w14:textId="77777777" w:rsidR="00F41F68" w:rsidRPr="00C3679C" w:rsidRDefault="00F41F68" w:rsidP="00B4606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6000</w:t>
            </w:r>
            <w:r w:rsidRPr="00C3679C">
              <w:rPr>
                <w:rFonts w:ascii="Times New Roman" w:hAnsi="Times New Roman" w:cs="Times New Roman"/>
                <w:sz w:val="24"/>
                <w:szCs w:val="24"/>
              </w:rPr>
              <w:t xml:space="preserve"> руб.</w:t>
            </w:r>
          </w:p>
          <w:p w14:paraId="0989E69C" w14:textId="77777777" w:rsidR="00F41F68" w:rsidRPr="00C3679C" w:rsidRDefault="00F41F68" w:rsidP="00B4606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r w:rsidRPr="00C3679C">
              <w:rPr>
                <w:rFonts w:ascii="Times New Roman" w:hAnsi="Times New Roman" w:cs="Times New Roman"/>
                <w:sz w:val="24"/>
                <w:szCs w:val="24"/>
              </w:rPr>
              <w:t>000 руб.</w:t>
            </w:r>
          </w:p>
        </w:tc>
      </w:tr>
      <w:tr w:rsidR="00F41F68" w:rsidRPr="00C3679C" w14:paraId="0B9A3E9A" w14:textId="77777777" w:rsidTr="00B46061">
        <w:tc>
          <w:tcPr>
            <w:tcW w:w="617" w:type="dxa"/>
          </w:tcPr>
          <w:p w14:paraId="376D46A9" w14:textId="77777777" w:rsidR="00F41F68" w:rsidRPr="00C3679C" w:rsidRDefault="00F41F68" w:rsidP="00B46061">
            <w:pPr>
              <w:widowControl w:val="0"/>
              <w:spacing w:after="0" w:line="240" w:lineRule="auto"/>
              <w:rPr>
                <w:rFonts w:ascii="Times New Roman" w:hAnsi="Times New Roman" w:cs="Times New Roman"/>
                <w:sz w:val="24"/>
                <w:szCs w:val="24"/>
              </w:rPr>
            </w:pPr>
            <w:r w:rsidRPr="00C3679C">
              <w:rPr>
                <w:rFonts w:ascii="Times New Roman" w:hAnsi="Times New Roman" w:cs="Times New Roman"/>
                <w:sz w:val="24"/>
                <w:szCs w:val="24"/>
              </w:rPr>
              <w:t>3.</w:t>
            </w:r>
          </w:p>
        </w:tc>
        <w:tc>
          <w:tcPr>
            <w:tcW w:w="6721" w:type="dxa"/>
          </w:tcPr>
          <w:p w14:paraId="763C8C78" w14:textId="77777777" w:rsidR="00F41F68" w:rsidRPr="00C3679C" w:rsidRDefault="00F41F68" w:rsidP="00B46061">
            <w:pPr>
              <w:widowControl w:val="0"/>
              <w:spacing w:after="0" w:line="240" w:lineRule="auto"/>
              <w:rPr>
                <w:rFonts w:ascii="Times New Roman" w:hAnsi="Times New Roman" w:cs="Times New Roman"/>
                <w:sz w:val="24"/>
                <w:szCs w:val="24"/>
              </w:rPr>
            </w:pPr>
            <w:r w:rsidRPr="00C3679C">
              <w:rPr>
                <w:rFonts w:ascii="Times New Roman" w:hAnsi="Times New Roman" w:cs="Times New Roman"/>
                <w:sz w:val="24"/>
                <w:szCs w:val="24"/>
              </w:rPr>
              <w:t>За руководство направлениями методической работы, методическими объединениями (кафедрами, комиссиями)</w:t>
            </w:r>
          </w:p>
        </w:tc>
        <w:tc>
          <w:tcPr>
            <w:tcW w:w="2580" w:type="dxa"/>
          </w:tcPr>
          <w:p w14:paraId="0BE5D7F3" w14:textId="77777777" w:rsidR="00F41F68" w:rsidRPr="00C3679C" w:rsidRDefault="00F41F68" w:rsidP="00B4606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r w:rsidRPr="00C3679C">
              <w:rPr>
                <w:rFonts w:ascii="Times New Roman" w:hAnsi="Times New Roman" w:cs="Times New Roman"/>
                <w:sz w:val="24"/>
                <w:szCs w:val="24"/>
              </w:rPr>
              <w:t>0</w:t>
            </w:r>
          </w:p>
        </w:tc>
      </w:tr>
      <w:tr w:rsidR="00F41F68" w:rsidRPr="00C3679C" w14:paraId="3BB3EA0C" w14:textId="77777777" w:rsidTr="00B46061">
        <w:tc>
          <w:tcPr>
            <w:tcW w:w="617" w:type="dxa"/>
          </w:tcPr>
          <w:p w14:paraId="37604BB3" w14:textId="77777777" w:rsidR="00F41F68" w:rsidRPr="00C3679C" w:rsidRDefault="00F41F68" w:rsidP="00B46061">
            <w:pPr>
              <w:widowControl w:val="0"/>
              <w:spacing w:after="0" w:line="240" w:lineRule="auto"/>
              <w:rPr>
                <w:rFonts w:ascii="Times New Roman" w:hAnsi="Times New Roman" w:cs="Times New Roman"/>
                <w:sz w:val="24"/>
                <w:szCs w:val="24"/>
              </w:rPr>
            </w:pPr>
            <w:r w:rsidRPr="00C3679C">
              <w:rPr>
                <w:rFonts w:ascii="Times New Roman" w:hAnsi="Times New Roman" w:cs="Times New Roman"/>
                <w:sz w:val="24"/>
                <w:szCs w:val="24"/>
              </w:rPr>
              <w:t>4.</w:t>
            </w:r>
          </w:p>
        </w:tc>
        <w:tc>
          <w:tcPr>
            <w:tcW w:w="6721" w:type="dxa"/>
          </w:tcPr>
          <w:p w14:paraId="0444DCE2" w14:textId="77777777" w:rsidR="00F41F68" w:rsidRPr="00C3679C" w:rsidRDefault="00F41F68" w:rsidP="00B46061">
            <w:pPr>
              <w:widowControl w:val="0"/>
              <w:spacing w:after="0" w:line="240" w:lineRule="auto"/>
              <w:rPr>
                <w:rFonts w:ascii="Times New Roman" w:hAnsi="Times New Roman" w:cs="Times New Roman"/>
                <w:sz w:val="24"/>
                <w:szCs w:val="24"/>
              </w:rPr>
            </w:pPr>
            <w:r w:rsidRPr="00C3679C">
              <w:rPr>
                <w:rFonts w:ascii="Times New Roman" w:hAnsi="Times New Roman" w:cs="Times New Roman"/>
                <w:sz w:val="24"/>
                <w:szCs w:val="24"/>
              </w:rPr>
              <w:t>За заведование учебными кабинетами:</w:t>
            </w:r>
          </w:p>
        </w:tc>
        <w:tc>
          <w:tcPr>
            <w:tcW w:w="2580" w:type="dxa"/>
          </w:tcPr>
          <w:p w14:paraId="60DA8F2F" w14:textId="77777777" w:rsidR="00F41F68" w:rsidRPr="00C3679C" w:rsidRDefault="00F41F68" w:rsidP="00B46061">
            <w:pPr>
              <w:widowControl w:val="0"/>
              <w:spacing w:after="0" w:line="240" w:lineRule="auto"/>
              <w:jc w:val="center"/>
              <w:rPr>
                <w:rFonts w:ascii="Times New Roman" w:hAnsi="Times New Roman" w:cs="Times New Roman"/>
                <w:sz w:val="24"/>
                <w:szCs w:val="24"/>
              </w:rPr>
            </w:pPr>
          </w:p>
        </w:tc>
      </w:tr>
      <w:tr w:rsidR="00F41F68" w:rsidRPr="00C3679C" w14:paraId="6052606B" w14:textId="77777777" w:rsidTr="00B46061">
        <w:tc>
          <w:tcPr>
            <w:tcW w:w="617" w:type="dxa"/>
          </w:tcPr>
          <w:p w14:paraId="00269E63" w14:textId="77777777" w:rsidR="00F41F68" w:rsidRPr="00C3679C" w:rsidRDefault="00F41F68" w:rsidP="00B46061">
            <w:pPr>
              <w:widowControl w:val="0"/>
              <w:spacing w:after="0" w:line="240" w:lineRule="auto"/>
              <w:rPr>
                <w:rFonts w:ascii="Times New Roman" w:hAnsi="Times New Roman" w:cs="Times New Roman"/>
                <w:sz w:val="24"/>
                <w:szCs w:val="24"/>
              </w:rPr>
            </w:pPr>
          </w:p>
        </w:tc>
        <w:tc>
          <w:tcPr>
            <w:tcW w:w="6721" w:type="dxa"/>
          </w:tcPr>
          <w:p w14:paraId="6496EF24" w14:textId="77777777" w:rsidR="00F41F68" w:rsidRPr="00C3679C" w:rsidRDefault="00F41F68" w:rsidP="00B46061">
            <w:pPr>
              <w:widowControl w:val="0"/>
              <w:spacing w:after="0" w:line="240" w:lineRule="auto"/>
              <w:rPr>
                <w:rFonts w:ascii="Times New Roman" w:hAnsi="Times New Roman" w:cs="Times New Roman"/>
                <w:sz w:val="24"/>
                <w:szCs w:val="24"/>
              </w:rPr>
            </w:pPr>
            <w:r w:rsidRPr="00C3679C">
              <w:rPr>
                <w:rFonts w:ascii="Times New Roman" w:hAnsi="Times New Roman" w:cs="Times New Roman"/>
                <w:sz w:val="24"/>
                <w:szCs w:val="24"/>
              </w:rPr>
              <w:t>химии, физики, биологии, технологии, информатики, ОБЖ спортивным залом, учебной мастерской</w:t>
            </w:r>
          </w:p>
        </w:tc>
        <w:tc>
          <w:tcPr>
            <w:tcW w:w="2580" w:type="dxa"/>
          </w:tcPr>
          <w:p w14:paraId="0D61143F" w14:textId="77777777" w:rsidR="00F41F68" w:rsidRPr="00C3679C" w:rsidRDefault="00F41F68" w:rsidP="00B46061">
            <w:pPr>
              <w:widowControl w:val="0"/>
              <w:spacing w:after="0" w:line="240" w:lineRule="auto"/>
              <w:jc w:val="center"/>
              <w:rPr>
                <w:rFonts w:ascii="Times New Roman" w:hAnsi="Times New Roman" w:cs="Times New Roman"/>
                <w:sz w:val="24"/>
                <w:szCs w:val="24"/>
              </w:rPr>
            </w:pPr>
            <w:r w:rsidRPr="00C3679C">
              <w:rPr>
                <w:rFonts w:ascii="Times New Roman" w:hAnsi="Times New Roman" w:cs="Times New Roman"/>
                <w:sz w:val="24"/>
                <w:szCs w:val="24"/>
              </w:rPr>
              <w:t>15</w:t>
            </w:r>
          </w:p>
        </w:tc>
      </w:tr>
      <w:tr w:rsidR="00F41F68" w:rsidRPr="00C3679C" w14:paraId="1F1FC083" w14:textId="77777777" w:rsidTr="00B46061">
        <w:tc>
          <w:tcPr>
            <w:tcW w:w="617" w:type="dxa"/>
          </w:tcPr>
          <w:p w14:paraId="5349D72A" w14:textId="77777777" w:rsidR="00F41F68" w:rsidRPr="00C3679C" w:rsidRDefault="00F41F68" w:rsidP="00B46061">
            <w:pPr>
              <w:widowControl w:val="0"/>
              <w:spacing w:after="0" w:line="240" w:lineRule="auto"/>
              <w:jc w:val="both"/>
              <w:rPr>
                <w:rFonts w:ascii="Times New Roman" w:hAnsi="Times New Roman" w:cs="Times New Roman"/>
                <w:sz w:val="24"/>
                <w:szCs w:val="24"/>
              </w:rPr>
            </w:pPr>
          </w:p>
        </w:tc>
        <w:tc>
          <w:tcPr>
            <w:tcW w:w="6721" w:type="dxa"/>
          </w:tcPr>
          <w:p w14:paraId="52D04E7B" w14:textId="77777777" w:rsidR="00F41F68" w:rsidRPr="00C3679C" w:rsidRDefault="00F41F68" w:rsidP="00B46061">
            <w:pPr>
              <w:widowControl w:val="0"/>
              <w:spacing w:after="0" w:line="240" w:lineRule="auto"/>
              <w:jc w:val="both"/>
              <w:rPr>
                <w:rFonts w:ascii="Times New Roman" w:hAnsi="Times New Roman" w:cs="Times New Roman"/>
                <w:sz w:val="24"/>
                <w:szCs w:val="24"/>
              </w:rPr>
            </w:pPr>
            <w:r w:rsidRPr="00C3679C">
              <w:rPr>
                <w:rFonts w:ascii="Times New Roman" w:hAnsi="Times New Roman" w:cs="Times New Roman"/>
                <w:sz w:val="24"/>
                <w:szCs w:val="24"/>
              </w:rPr>
              <w:t>по другим предметам, включая начальные классы</w:t>
            </w:r>
          </w:p>
        </w:tc>
        <w:tc>
          <w:tcPr>
            <w:tcW w:w="2580" w:type="dxa"/>
          </w:tcPr>
          <w:p w14:paraId="1C5FB7ED" w14:textId="77777777" w:rsidR="00F41F68" w:rsidRPr="00C3679C" w:rsidRDefault="00F41F68" w:rsidP="00B46061">
            <w:pPr>
              <w:widowControl w:val="0"/>
              <w:spacing w:after="0" w:line="240" w:lineRule="auto"/>
              <w:jc w:val="center"/>
              <w:rPr>
                <w:rFonts w:ascii="Times New Roman" w:hAnsi="Times New Roman" w:cs="Times New Roman"/>
                <w:sz w:val="24"/>
                <w:szCs w:val="24"/>
              </w:rPr>
            </w:pPr>
            <w:r w:rsidRPr="00C3679C">
              <w:rPr>
                <w:rFonts w:ascii="Times New Roman" w:hAnsi="Times New Roman" w:cs="Times New Roman"/>
                <w:sz w:val="24"/>
                <w:szCs w:val="24"/>
              </w:rPr>
              <w:t>10</w:t>
            </w:r>
          </w:p>
        </w:tc>
      </w:tr>
      <w:tr w:rsidR="00F41F68" w:rsidRPr="00C3679C" w14:paraId="7ECAB857" w14:textId="77777777" w:rsidTr="00B46061">
        <w:tc>
          <w:tcPr>
            <w:tcW w:w="617" w:type="dxa"/>
          </w:tcPr>
          <w:p w14:paraId="20292B06" w14:textId="77777777" w:rsidR="00F41F68" w:rsidRPr="00C3679C" w:rsidRDefault="00F41F68" w:rsidP="00B46061">
            <w:pPr>
              <w:widowControl w:val="0"/>
              <w:spacing w:after="0" w:line="240" w:lineRule="auto"/>
              <w:jc w:val="both"/>
              <w:rPr>
                <w:rFonts w:ascii="Times New Roman" w:hAnsi="Times New Roman" w:cs="Times New Roman"/>
                <w:sz w:val="24"/>
                <w:szCs w:val="24"/>
              </w:rPr>
            </w:pPr>
            <w:r w:rsidRPr="00C3679C">
              <w:rPr>
                <w:rFonts w:ascii="Times New Roman" w:hAnsi="Times New Roman" w:cs="Times New Roman"/>
                <w:sz w:val="24"/>
                <w:szCs w:val="24"/>
              </w:rPr>
              <w:lastRenderedPageBreak/>
              <w:t>5.</w:t>
            </w:r>
          </w:p>
        </w:tc>
        <w:tc>
          <w:tcPr>
            <w:tcW w:w="6721" w:type="dxa"/>
          </w:tcPr>
          <w:p w14:paraId="666438F4" w14:textId="77777777" w:rsidR="00F41F68" w:rsidRPr="00C3679C" w:rsidRDefault="00F41F68" w:rsidP="00B46061">
            <w:pPr>
              <w:widowControl w:val="0"/>
              <w:spacing w:after="0" w:line="240" w:lineRule="auto"/>
              <w:jc w:val="both"/>
              <w:rPr>
                <w:rFonts w:ascii="Times New Roman" w:hAnsi="Times New Roman" w:cs="Times New Roman"/>
                <w:sz w:val="24"/>
                <w:szCs w:val="24"/>
              </w:rPr>
            </w:pPr>
            <w:r w:rsidRPr="00C3679C">
              <w:rPr>
                <w:rFonts w:ascii="Times New Roman" w:hAnsi="Times New Roman" w:cs="Times New Roman"/>
                <w:sz w:val="24"/>
                <w:szCs w:val="24"/>
              </w:rPr>
              <w:t xml:space="preserve">За заведование учебно-опытным участком (устанавливается сезонно) </w:t>
            </w:r>
          </w:p>
        </w:tc>
        <w:tc>
          <w:tcPr>
            <w:tcW w:w="2580" w:type="dxa"/>
          </w:tcPr>
          <w:p w14:paraId="2DE9D630" w14:textId="77777777" w:rsidR="00F41F68" w:rsidRPr="00C3679C" w:rsidRDefault="00F41F68" w:rsidP="00B46061">
            <w:pPr>
              <w:widowControl w:val="0"/>
              <w:spacing w:after="0" w:line="240" w:lineRule="auto"/>
              <w:jc w:val="center"/>
              <w:rPr>
                <w:rFonts w:ascii="Times New Roman" w:hAnsi="Times New Roman" w:cs="Times New Roman"/>
                <w:sz w:val="24"/>
                <w:szCs w:val="24"/>
              </w:rPr>
            </w:pPr>
            <w:r w:rsidRPr="00C3679C">
              <w:rPr>
                <w:rFonts w:ascii="Times New Roman" w:hAnsi="Times New Roman" w:cs="Times New Roman"/>
                <w:sz w:val="24"/>
                <w:szCs w:val="24"/>
              </w:rPr>
              <w:t>30</w:t>
            </w:r>
          </w:p>
        </w:tc>
      </w:tr>
      <w:tr w:rsidR="00F41F68" w:rsidRPr="00C3679C" w14:paraId="55401145" w14:textId="77777777" w:rsidTr="00B46061">
        <w:tc>
          <w:tcPr>
            <w:tcW w:w="617" w:type="dxa"/>
          </w:tcPr>
          <w:p w14:paraId="420ED7B1" w14:textId="77777777" w:rsidR="00F41F68" w:rsidRPr="00C3679C" w:rsidRDefault="00F41F68" w:rsidP="00B46061">
            <w:pPr>
              <w:widowControl w:val="0"/>
              <w:spacing w:after="0" w:line="240" w:lineRule="auto"/>
              <w:jc w:val="both"/>
              <w:rPr>
                <w:rFonts w:ascii="Times New Roman" w:hAnsi="Times New Roman" w:cs="Times New Roman"/>
                <w:sz w:val="24"/>
                <w:szCs w:val="24"/>
              </w:rPr>
            </w:pPr>
            <w:r w:rsidRPr="00C3679C">
              <w:rPr>
                <w:rFonts w:ascii="Times New Roman" w:hAnsi="Times New Roman" w:cs="Times New Roman"/>
                <w:sz w:val="24"/>
                <w:szCs w:val="24"/>
              </w:rPr>
              <w:t>6.</w:t>
            </w:r>
          </w:p>
        </w:tc>
        <w:tc>
          <w:tcPr>
            <w:tcW w:w="6721" w:type="dxa"/>
          </w:tcPr>
          <w:p w14:paraId="4E758554" w14:textId="77777777" w:rsidR="00F41F68" w:rsidRPr="00C3679C" w:rsidRDefault="00F41F68" w:rsidP="00B46061">
            <w:pPr>
              <w:widowControl w:val="0"/>
              <w:spacing w:after="0" w:line="240" w:lineRule="auto"/>
              <w:jc w:val="both"/>
              <w:rPr>
                <w:rFonts w:ascii="Times New Roman" w:hAnsi="Times New Roman" w:cs="Times New Roman"/>
                <w:sz w:val="24"/>
                <w:szCs w:val="24"/>
              </w:rPr>
            </w:pPr>
            <w:r w:rsidRPr="00C3679C">
              <w:rPr>
                <w:rFonts w:ascii="Times New Roman" w:hAnsi="Times New Roman" w:cs="Times New Roman"/>
                <w:sz w:val="24"/>
                <w:szCs w:val="24"/>
              </w:rPr>
              <w:t>За заведование теплицей</w:t>
            </w:r>
          </w:p>
        </w:tc>
        <w:tc>
          <w:tcPr>
            <w:tcW w:w="2580" w:type="dxa"/>
          </w:tcPr>
          <w:p w14:paraId="0D88D42A" w14:textId="77777777" w:rsidR="00F41F68" w:rsidRPr="00C3679C" w:rsidRDefault="00F41F68" w:rsidP="00B46061">
            <w:pPr>
              <w:widowControl w:val="0"/>
              <w:spacing w:after="0" w:line="240" w:lineRule="auto"/>
              <w:jc w:val="center"/>
              <w:rPr>
                <w:rFonts w:ascii="Times New Roman" w:hAnsi="Times New Roman" w:cs="Times New Roman"/>
                <w:sz w:val="24"/>
                <w:szCs w:val="24"/>
              </w:rPr>
            </w:pPr>
            <w:r w:rsidRPr="00C3679C">
              <w:rPr>
                <w:rFonts w:ascii="Times New Roman" w:hAnsi="Times New Roman" w:cs="Times New Roman"/>
                <w:sz w:val="24"/>
                <w:szCs w:val="24"/>
              </w:rPr>
              <w:t>50</w:t>
            </w:r>
          </w:p>
        </w:tc>
      </w:tr>
      <w:tr w:rsidR="00F41F68" w:rsidRPr="00C3679C" w14:paraId="561363C4" w14:textId="77777777" w:rsidTr="00B46061">
        <w:tc>
          <w:tcPr>
            <w:tcW w:w="617" w:type="dxa"/>
          </w:tcPr>
          <w:p w14:paraId="15E35EE2" w14:textId="77777777" w:rsidR="00F41F68" w:rsidRPr="00C3679C" w:rsidRDefault="00F41F68" w:rsidP="00B46061">
            <w:pPr>
              <w:widowControl w:val="0"/>
              <w:spacing w:after="0" w:line="240" w:lineRule="auto"/>
              <w:jc w:val="both"/>
              <w:rPr>
                <w:rFonts w:ascii="Times New Roman" w:hAnsi="Times New Roman" w:cs="Times New Roman"/>
                <w:sz w:val="24"/>
                <w:szCs w:val="24"/>
              </w:rPr>
            </w:pPr>
            <w:r w:rsidRPr="00C3679C">
              <w:rPr>
                <w:rFonts w:ascii="Times New Roman" w:hAnsi="Times New Roman" w:cs="Times New Roman"/>
                <w:sz w:val="24"/>
                <w:szCs w:val="24"/>
              </w:rPr>
              <w:t>7.</w:t>
            </w:r>
          </w:p>
        </w:tc>
        <w:tc>
          <w:tcPr>
            <w:tcW w:w="6721" w:type="dxa"/>
          </w:tcPr>
          <w:p w14:paraId="4EBBBD45" w14:textId="77777777" w:rsidR="00F41F68" w:rsidRPr="00C3679C" w:rsidRDefault="00F41F68" w:rsidP="00B46061">
            <w:pPr>
              <w:widowControl w:val="0"/>
              <w:spacing w:after="0" w:line="240" w:lineRule="auto"/>
              <w:jc w:val="both"/>
              <w:rPr>
                <w:rFonts w:ascii="Times New Roman" w:hAnsi="Times New Roman" w:cs="Times New Roman"/>
                <w:sz w:val="24"/>
                <w:szCs w:val="24"/>
              </w:rPr>
            </w:pPr>
            <w:r w:rsidRPr="00C3679C">
              <w:rPr>
                <w:rFonts w:ascii="Times New Roman" w:hAnsi="Times New Roman" w:cs="Times New Roman"/>
                <w:sz w:val="24"/>
                <w:szCs w:val="24"/>
              </w:rPr>
              <w:t>За проверку письменных работ:</w:t>
            </w:r>
          </w:p>
        </w:tc>
        <w:tc>
          <w:tcPr>
            <w:tcW w:w="2580" w:type="dxa"/>
          </w:tcPr>
          <w:p w14:paraId="1358F09D" w14:textId="77777777" w:rsidR="00F41F68" w:rsidRPr="00C3679C" w:rsidRDefault="00F41F68" w:rsidP="00B46061">
            <w:pPr>
              <w:widowControl w:val="0"/>
              <w:spacing w:after="0" w:line="240" w:lineRule="auto"/>
              <w:jc w:val="center"/>
              <w:rPr>
                <w:rFonts w:ascii="Times New Roman" w:hAnsi="Times New Roman" w:cs="Times New Roman"/>
                <w:i/>
                <w:iCs/>
                <w:sz w:val="24"/>
                <w:szCs w:val="24"/>
              </w:rPr>
            </w:pPr>
          </w:p>
        </w:tc>
      </w:tr>
      <w:tr w:rsidR="00F41F68" w:rsidRPr="00C3679C" w14:paraId="3B5D4171" w14:textId="77777777" w:rsidTr="00B46061">
        <w:tc>
          <w:tcPr>
            <w:tcW w:w="617" w:type="dxa"/>
          </w:tcPr>
          <w:p w14:paraId="40E740E7" w14:textId="77777777" w:rsidR="00F41F68" w:rsidRPr="00C3679C" w:rsidRDefault="00F41F68" w:rsidP="00B46061">
            <w:pPr>
              <w:widowControl w:val="0"/>
              <w:spacing w:after="0" w:line="240" w:lineRule="auto"/>
              <w:jc w:val="both"/>
              <w:rPr>
                <w:rFonts w:ascii="Times New Roman" w:hAnsi="Times New Roman" w:cs="Times New Roman"/>
                <w:sz w:val="24"/>
                <w:szCs w:val="24"/>
              </w:rPr>
            </w:pPr>
          </w:p>
        </w:tc>
        <w:tc>
          <w:tcPr>
            <w:tcW w:w="6721" w:type="dxa"/>
          </w:tcPr>
          <w:p w14:paraId="02B1AA93" w14:textId="77777777" w:rsidR="00F41F68" w:rsidRPr="00C3679C" w:rsidRDefault="00F41F68" w:rsidP="00B46061">
            <w:pPr>
              <w:widowControl w:val="0"/>
              <w:spacing w:after="0" w:line="240" w:lineRule="auto"/>
              <w:jc w:val="both"/>
              <w:rPr>
                <w:rFonts w:ascii="Times New Roman" w:hAnsi="Times New Roman" w:cs="Times New Roman"/>
                <w:sz w:val="24"/>
                <w:szCs w:val="24"/>
              </w:rPr>
            </w:pPr>
            <w:r w:rsidRPr="00C3679C">
              <w:rPr>
                <w:rFonts w:ascii="Times New Roman" w:hAnsi="Times New Roman" w:cs="Times New Roman"/>
                <w:sz w:val="24"/>
                <w:szCs w:val="24"/>
              </w:rPr>
              <w:t>учителям 1-4 классов</w:t>
            </w:r>
          </w:p>
        </w:tc>
        <w:tc>
          <w:tcPr>
            <w:tcW w:w="2580" w:type="dxa"/>
          </w:tcPr>
          <w:p w14:paraId="74E975E8" w14:textId="77777777" w:rsidR="00F41F68" w:rsidRPr="00C3679C" w:rsidRDefault="00F41F68" w:rsidP="00B4606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Pr="00C3679C">
              <w:rPr>
                <w:rFonts w:ascii="Times New Roman" w:hAnsi="Times New Roman" w:cs="Times New Roman"/>
                <w:sz w:val="24"/>
                <w:szCs w:val="24"/>
              </w:rPr>
              <w:t>0</w:t>
            </w:r>
          </w:p>
        </w:tc>
      </w:tr>
      <w:tr w:rsidR="00F41F68" w:rsidRPr="00C3679C" w14:paraId="3A85AD42" w14:textId="77777777" w:rsidTr="00B46061">
        <w:tc>
          <w:tcPr>
            <w:tcW w:w="617" w:type="dxa"/>
          </w:tcPr>
          <w:p w14:paraId="03A455B6" w14:textId="77777777" w:rsidR="00F41F68" w:rsidRPr="00C3679C" w:rsidRDefault="00F41F68" w:rsidP="00B46061">
            <w:pPr>
              <w:widowControl w:val="0"/>
              <w:spacing w:after="0" w:line="240" w:lineRule="auto"/>
              <w:jc w:val="both"/>
              <w:rPr>
                <w:rFonts w:ascii="Times New Roman" w:hAnsi="Times New Roman" w:cs="Times New Roman"/>
                <w:sz w:val="24"/>
                <w:szCs w:val="24"/>
              </w:rPr>
            </w:pPr>
          </w:p>
        </w:tc>
        <w:tc>
          <w:tcPr>
            <w:tcW w:w="6721" w:type="dxa"/>
          </w:tcPr>
          <w:p w14:paraId="5278C96F" w14:textId="77777777" w:rsidR="00F41F68" w:rsidRPr="00C3679C" w:rsidRDefault="00F41F68" w:rsidP="00B46061">
            <w:pPr>
              <w:widowControl w:val="0"/>
              <w:spacing w:after="0" w:line="240" w:lineRule="auto"/>
              <w:jc w:val="both"/>
              <w:rPr>
                <w:rFonts w:ascii="Times New Roman" w:hAnsi="Times New Roman" w:cs="Times New Roman"/>
                <w:sz w:val="24"/>
                <w:szCs w:val="24"/>
              </w:rPr>
            </w:pPr>
            <w:r w:rsidRPr="00C3679C">
              <w:rPr>
                <w:rFonts w:ascii="Times New Roman" w:hAnsi="Times New Roman" w:cs="Times New Roman"/>
                <w:sz w:val="24"/>
                <w:szCs w:val="24"/>
              </w:rPr>
              <w:t>учителям русского языка и литературы, математики</w:t>
            </w:r>
          </w:p>
        </w:tc>
        <w:tc>
          <w:tcPr>
            <w:tcW w:w="2580" w:type="dxa"/>
          </w:tcPr>
          <w:p w14:paraId="7ED48881" w14:textId="77777777" w:rsidR="00F41F68" w:rsidRPr="00C3679C" w:rsidRDefault="00F41F68" w:rsidP="00B4606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F41F68" w:rsidRPr="00C3679C" w14:paraId="02A3FDB9" w14:textId="77777777" w:rsidTr="00B46061">
        <w:tc>
          <w:tcPr>
            <w:tcW w:w="617" w:type="dxa"/>
          </w:tcPr>
          <w:p w14:paraId="35548223" w14:textId="77777777" w:rsidR="00F41F68" w:rsidRPr="00C3679C" w:rsidRDefault="00F41F68" w:rsidP="00B46061">
            <w:pPr>
              <w:widowControl w:val="0"/>
              <w:spacing w:after="0" w:line="240" w:lineRule="auto"/>
              <w:jc w:val="both"/>
              <w:rPr>
                <w:rFonts w:ascii="Times New Roman" w:hAnsi="Times New Roman" w:cs="Times New Roman"/>
                <w:sz w:val="24"/>
                <w:szCs w:val="24"/>
              </w:rPr>
            </w:pPr>
          </w:p>
        </w:tc>
        <w:tc>
          <w:tcPr>
            <w:tcW w:w="6721" w:type="dxa"/>
          </w:tcPr>
          <w:p w14:paraId="0611454C" w14:textId="77777777" w:rsidR="00F41F68" w:rsidRPr="00C3679C" w:rsidRDefault="00F41F68" w:rsidP="00B46061">
            <w:pPr>
              <w:widowControl w:val="0"/>
              <w:spacing w:after="0" w:line="240" w:lineRule="auto"/>
              <w:jc w:val="both"/>
              <w:rPr>
                <w:rFonts w:ascii="Times New Roman" w:hAnsi="Times New Roman" w:cs="Times New Roman"/>
                <w:sz w:val="24"/>
                <w:szCs w:val="24"/>
              </w:rPr>
            </w:pPr>
            <w:r w:rsidRPr="00C3679C">
              <w:rPr>
                <w:rFonts w:ascii="Times New Roman" w:hAnsi="Times New Roman" w:cs="Times New Roman"/>
                <w:sz w:val="24"/>
                <w:szCs w:val="24"/>
              </w:rPr>
              <w:t>учителям иностранного языка, химии, физики, биологии, черчения, естествознания, географии, истории, обществознания, экономики, права</w:t>
            </w:r>
          </w:p>
        </w:tc>
        <w:tc>
          <w:tcPr>
            <w:tcW w:w="2580" w:type="dxa"/>
          </w:tcPr>
          <w:p w14:paraId="5F9C1A26" w14:textId="77777777" w:rsidR="00F41F68" w:rsidRPr="00C3679C" w:rsidRDefault="00F41F68" w:rsidP="00B4606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F41F68" w:rsidRPr="00C3679C" w14:paraId="4C771512" w14:textId="77777777" w:rsidTr="00B46061">
        <w:tc>
          <w:tcPr>
            <w:tcW w:w="9918" w:type="dxa"/>
            <w:gridSpan w:val="3"/>
          </w:tcPr>
          <w:p w14:paraId="6849547B" w14:textId="77777777" w:rsidR="00F41F68" w:rsidRPr="00C3679C" w:rsidRDefault="00F41F68" w:rsidP="00B46061">
            <w:pPr>
              <w:widowControl w:val="0"/>
              <w:spacing w:after="0" w:line="240" w:lineRule="auto"/>
              <w:jc w:val="center"/>
              <w:rPr>
                <w:rFonts w:ascii="Times New Roman" w:hAnsi="Times New Roman" w:cs="Times New Roman"/>
                <w:sz w:val="10"/>
                <w:szCs w:val="10"/>
              </w:rPr>
            </w:pPr>
          </w:p>
          <w:p w14:paraId="603AEE51" w14:textId="77777777" w:rsidR="00F41F68" w:rsidRPr="00C3679C" w:rsidRDefault="00F41F68" w:rsidP="00B46061">
            <w:pPr>
              <w:widowControl w:val="0"/>
              <w:spacing w:after="0" w:line="240" w:lineRule="auto"/>
              <w:jc w:val="center"/>
              <w:rPr>
                <w:rFonts w:ascii="Times New Roman" w:hAnsi="Times New Roman" w:cs="Times New Roman"/>
                <w:sz w:val="24"/>
                <w:szCs w:val="24"/>
              </w:rPr>
            </w:pPr>
            <w:r w:rsidRPr="00C3679C">
              <w:rPr>
                <w:rFonts w:ascii="Times New Roman" w:hAnsi="Times New Roman" w:cs="Times New Roman"/>
                <w:sz w:val="24"/>
                <w:szCs w:val="24"/>
              </w:rPr>
              <w:t>Воспитатель ДОУ</w:t>
            </w:r>
          </w:p>
          <w:p w14:paraId="4FD57F07" w14:textId="77777777" w:rsidR="00F41F68" w:rsidRPr="00C3679C" w:rsidRDefault="00F41F68" w:rsidP="00B46061">
            <w:pPr>
              <w:widowControl w:val="0"/>
              <w:spacing w:after="0" w:line="240" w:lineRule="auto"/>
              <w:jc w:val="center"/>
              <w:rPr>
                <w:rFonts w:ascii="Times New Roman" w:hAnsi="Times New Roman" w:cs="Times New Roman"/>
                <w:sz w:val="10"/>
                <w:szCs w:val="10"/>
              </w:rPr>
            </w:pPr>
          </w:p>
        </w:tc>
      </w:tr>
      <w:tr w:rsidR="00F41F68" w:rsidRPr="00C3679C" w14:paraId="73606222" w14:textId="77777777" w:rsidTr="00B46061">
        <w:tc>
          <w:tcPr>
            <w:tcW w:w="617" w:type="dxa"/>
          </w:tcPr>
          <w:p w14:paraId="0F70321A" w14:textId="77777777" w:rsidR="00F41F68" w:rsidRPr="00C3679C" w:rsidRDefault="00F41F68" w:rsidP="00B46061">
            <w:pPr>
              <w:widowControl w:val="0"/>
              <w:spacing w:after="0" w:line="240" w:lineRule="auto"/>
              <w:rPr>
                <w:rFonts w:ascii="Times New Roman" w:hAnsi="Times New Roman" w:cs="Times New Roman"/>
                <w:sz w:val="24"/>
                <w:szCs w:val="24"/>
              </w:rPr>
            </w:pPr>
            <w:r w:rsidRPr="00C3679C">
              <w:rPr>
                <w:rFonts w:ascii="Times New Roman" w:hAnsi="Times New Roman" w:cs="Times New Roman"/>
                <w:sz w:val="24"/>
                <w:szCs w:val="24"/>
              </w:rPr>
              <w:t>1.</w:t>
            </w:r>
          </w:p>
        </w:tc>
        <w:tc>
          <w:tcPr>
            <w:tcW w:w="6721" w:type="dxa"/>
          </w:tcPr>
          <w:p w14:paraId="5E3ECBC3" w14:textId="77777777" w:rsidR="00F41F68" w:rsidRPr="00C3679C" w:rsidRDefault="00F41F68" w:rsidP="00B46061">
            <w:pPr>
              <w:widowControl w:val="0"/>
              <w:spacing w:after="0" w:line="240" w:lineRule="auto"/>
              <w:jc w:val="both"/>
              <w:rPr>
                <w:rFonts w:ascii="Times New Roman" w:hAnsi="Times New Roman" w:cs="Times New Roman"/>
                <w:sz w:val="24"/>
                <w:szCs w:val="24"/>
              </w:rPr>
            </w:pPr>
            <w:r w:rsidRPr="00C3679C">
              <w:rPr>
                <w:rFonts w:ascii="Times New Roman" w:hAnsi="Times New Roman" w:cs="Times New Roman"/>
                <w:sz w:val="24"/>
                <w:szCs w:val="24"/>
              </w:rPr>
              <w:t>За увеличение объема работы, связанной с превышением плановой наполняемости групп</w:t>
            </w:r>
          </w:p>
          <w:p w14:paraId="2A1BDA26" w14:textId="77777777" w:rsidR="00F41F68" w:rsidRPr="00C3679C" w:rsidRDefault="00F41F68" w:rsidP="00B46061">
            <w:pPr>
              <w:widowControl w:val="0"/>
              <w:spacing w:after="0" w:line="240" w:lineRule="auto"/>
              <w:rPr>
                <w:rFonts w:ascii="Times New Roman" w:hAnsi="Times New Roman" w:cs="Times New Roman"/>
                <w:sz w:val="24"/>
                <w:szCs w:val="24"/>
              </w:rPr>
            </w:pPr>
          </w:p>
        </w:tc>
        <w:tc>
          <w:tcPr>
            <w:tcW w:w="2580" w:type="dxa"/>
          </w:tcPr>
          <w:p w14:paraId="098CA346" w14:textId="77777777" w:rsidR="00F41F68" w:rsidRPr="00C3679C" w:rsidRDefault="00F41F68" w:rsidP="00B46061">
            <w:pPr>
              <w:widowControl w:val="0"/>
              <w:spacing w:after="0" w:line="240" w:lineRule="auto"/>
              <w:jc w:val="center"/>
              <w:rPr>
                <w:rFonts w:ascii="Times New Roman" w:hAnsi="Times New Roman" w:cs="Times New Roman"/>
                <w:sz w:val="24"/>
                <w:szCs w:val="24"/>
              </w:rPr>
            </w:pPr>
            <w:r w:rsidRPr="00C3679C">
              <w:rPr>
                <w:rFonts w:ascii="Times New Roman" w:hAnsi="Times New Roman" w:cs="Times New Roman"/>
                <w:sz w:val="24"/>
                <w:szCs w:val="24"/>
              </w:rPr>
              <w:t>Выплата устанавливается за каждого ребенка сверх плановой наполняемости группы</w:t>
            </w:r>
          </w:p>
        </w:tc>
      </w:tr>
    </w:tbl>
    <w:p w14:paraId="53A1AAE9" w14:textId="77777777" w:rsidR="00F41F68" w:rsidRPr="00075EAA" w:rsidRDefault="00F41F68" w:rsidP="00F41F68">
      <w:pPr>
        <w:widowControl w:val="0"/>
        <w:spacing w:after="140"/>
        <w:ind w:firstLine="709"/>
        <w:jc w:val="both"/>
        <w:rPr>
          <w:rFonts w:ascii="Times New Roman" w:hAnsi="Times New Roman" w:cs="Times New Roman"/>
          <w:sz w:val="28"/>
          <w:szCs w:val="28"/>
        </w:rPr>
      </w:pPr>
      <w:r w:rsidRPr="00075EAA">
        <w:rPr>
          <w:rFonts w:ascii="Times New Roman" w:hAnsi="Times New Roman" w:cs="Times New Roman"/>
          <w:sz w:val="28"/>
          <w:szCs w:val="28"/>
        </w:rPr>
        <w:t>Выплаты за проверку письменных работ устанавливается в зависимости от количества учащихся в классе и с учетом объема учебной нагрузки.</w:t>
      </w:r>
    </w:p>
    <w:p w14:paraId="7C269085" w14:textId="77777777" w:rsidR="00F41F68" w:rsidRDefault="00F41F68" w:rsidP="00F41F68">
      <w:pPr>
        <w:pStyle w:val="ab"/>
        <w:spacing w:after="0"/>
        <w:ind w:left="0"/>
        <w:jc w:val="center"/>
        <w:rPr>
          <w:b/>
          <w:bCs/>
          <w:sz w:val="28"/>
          <w:szCs w:val="28"/>
        </w:rPr>
      </w:pPr>
      <w:r>
        <w:rPr>
          <w:b/>
          <w:bCs/>
          <w:sz w:val="28"/>
          <w:szCs w:val="28"/>
          <w:lang w:val="en-US"/>
        </w:rPr>
        <w:t>IV</w:t>
      </w:r>
      <w:r w:rsidRPr="002F4715">
        <w:rPr>
          <w:b/>
          <w:bCs/>
          <w:sz w:val="28"/>
          <w:szCs w:val="28"/>
        </w:rPr>
        <w:t>.</w:t>
      </w:r>
      <w:r>
        <w:rPr>
          <w:b/>
          <w:bCs/>
          <w:sz w:val="28"/>
          <w:szCs w:val="28"/>
        </w:rPr>
        <w:t xml:space="preserve"> Порядок и условия установления выплат с</w:t>
      </w:r>
      <w:r w:rsidRPr="002F4715">
        <w:rPr>
          <w:b/>
          <w:bCs/>
          <w:sz w:val="28"/>
          <w:szCs w:val="28"/>
        </w:rPr>
        <w:t>тимулирующе</w:t>
      </w:r>
      <w:r>
        <w:rPr>
          <w:b/>
          <w:bCs/>
          <w:sz w:val="28"/>
          <w:szCs w:val="28"/>
        </w:rPr>
        <w:t>го характера</w:t>
      </w:r>
    </w:p>
    <w:p w14:paraId="6E834363" w14:textId="77777777" w:rsidR="00F41F68" w:rsidRDefault="00F41F68" w:rsidP="00F41F68">
      <w:pPr>
        <w:pStyle w:val="ab"/>
        <w:spacing w:after="0"/>
        <w:ind w:left="0"/>
        <w:jc w:val="center"/>
        <w:rPr>
          <w:b/>
          <w:bCs/>
          <w:sz w:val="28"/>
          <w:szCs w:val="28"/>
        </w:rPr>
      </w:pPr>
    </w:p>
    <w:p w14:paraId="3CBD1D95" w14:textId="77777777" w:rsidR="00F41F68" w:rsidRPr="00FE2816" w:rsidRDefault="00F41F68" w:rsidP="00F41F68">
      <w:pPr>
        <w:pStyle w:val="ab"/>
        <w:spacing w:after="0"/>
        <w:ind w:left="0" w:firstLine="708"/>
        <w:jc w:val="both"/>
        <w:rPr>
          <w:sz w:val="28"/>
          <w:szCs w:val="28"/>
        </w:rPr>
      </w:pPr>
      <w:r>
        <w:rPr>
          <w:sz w:val="28"/>
          <w:szCs w:val="28"/>
        </w:rPr>
        <w:t>1</w:t>
      </w:r>
      <w:r w:rsidRPr="0030566A">
        <w:rPr>
          <w:sz w:val="28"/>
          <w:szCs w:val="28"/>
        </w:rPr>
        <w:t>.</w:t>
      </w:r>
      <w:r w:rsidRPr="00FE2816">
        <w:rPr>
          <w:sz w:val="28"/>
          <w:szCs w:val="28"/>
        </w:rPr>
        <w:t xml:space="preserve"> </w:t>
      </w:r>
      <w:r>
        <w:rPr>
          <w:sz w:val="28"/>
          <w:szCs w:val="28"/>
        </w:rPr>
        <w:t>Выплаты стимулирующего характера, размеры и условия их осуществления, устанавливаются коллективным договором, настоящим Положением, в соответствии с Перечнем видов выплат стимулирующего характера, утвержденным п</w:t>
      </w:r>
      <w:r w:rsidRPr="005B332F">
        <w:rPr>
          <w:sz w:val="28"/>
          <w:szCs w:val="28"/>
        </w:rPr>
        <w:t>остановлением администрации г. Липецка от 21.10.2015</w:t>
      </w:r>
      <w:r>
        <w:rPr>
          <w:sz w:val="28"/>
          <w:szCs w:val="28"/>
        </w:rPr>
        <w:t xml:space="preserve"> № 1926 «</w:t>
      </w:r>
      <w:r w:rsidRPr="005B332F">
        <w:rPr>
          <w:sz w:val="28"/>
          <w:szCs w:val="28"/>
        </w:rPr>
        <w:t>О компенсационных и стимулирующих выплатах работникам муниципа</w:t>
      </w:r>
      <w:r>
        <w:rPr>
          <w:sz w:val="28"/>
          <w:szCs w:val="28"/>
        </w:rPr>
        <w:t>льных учреждений города Липецка», Перечнем и размерами стимулирующих выплат, утвержденных п</w:t>
      </w:r>
      <w:r w:rsidRPr="005B332F">
        <w:rPr>
          <w:sz w:val="28"/>
          <w:szCs w:val="28"/>
        </w:rPr>
        <w:t>остановлением админист</w:t>
      </w:r>
      <w:r>
        <w:rPr>
          <w:sz w:val="28"/>
          <w:szCs w:val="28"/>
        </w:rPr>
        <w:t>рации города Липецка от 14.12.2015 № 2315 «</w:t>
      </w:r>
      <w:r w:rsidRPr="005B332F">
        <w:rPr>
          <w:sz w:val="28"/>
          <w:szCs w:val="28"/>
        </w:rPr>
        <w:t>О компенсационных и стимулирующих выплатах руководителям, их заместителям и главным бухгалтерам муниципа</w:t>
      </w:r>
      <w:r>
        <w:rPr>
          <w:sz w:val="28"/>
          <w:szCs w:val="28"/>
        </w:rPr>
        <w:t>льных учреждений города Липецка».</w:t>
      </w:r>
    </w:p>
    <w:p w14:paraId="3E24B745" w14:textId="77777777" w:rsidR="00F41F68" w:rsidRDefault="00F41F68" w:rsidP="00F41F68">
      <w:pPr>
        <w:pStyle w:val="ab"/>
        <w:spacing w:after="0"/>
        <w:ind w:left="0" w:firstLine="708"/>
        <w:jc w:val="both"/>
        <w:rPr>
          <w:sz w:val="28"/>
          <w:szCs w:val="28"/>
        </w:rPr>
      </w:pPr>
      <w:r>
        <w:rPr>
          <w:sz w:val="28"/>
          <w:szCs w:val="28"/>
        </w:rPr>
        <w:t>2. В целях поощрения работников учреждения за выполненную работу в соответствии с Перечнем видов выплат стимулирующего характера для работников учреждения устанавливаются следующие виды выплат стимулирующего характера:</w:t>
      </w:r>
    </w:p>
    <w:p w14:paraId="21979940" w14:textId="77777777" w:rsidR="00F41F68" w:rsidRDefault="00F41F68" w:rsidP="00F41F68">
      <w:pPr>
        <w:pStyle w:val="ab"/>
        <w:spacing w:after="0"/>
        <w:ind w:left="0" w:firstLine="708"/>
        <w:jc w:val="both"/>
        <w:rPr>
          <w:sz w:val="28"/>
          <w:szCs w:val="28"/>
        </w:rPr>
      </w:pPr>
      <w:r>
        <w:rPr>
          <w:sz w:val="28"/>
          <w:szCs w:val="28"/>
        </w:rPr>
        <w:t>-</w:t>
      </w:r>
      <w:r w:rsidRPr="00D27224">
        <w:rPr>
          <w:sz w:val="28"/>
          <w:szCs w:val="28"/>
        </w:rPr>
        <w:t xml:space="preserve"> за интенсивность, высокие результаты работы;</w:t>
      </w:r>
    </w:p>
    <w:p w14:paraId="4FDEF528" w14:textId="77777777" w:rsidR="00F41F68" w:rsidRPr="00635809" w:rsidRDefault="00F41F68" w:rsidP="00F41F68">
      <w:pPr>
        <w:pStyle w:val="ab"/>
        <w:spacing w:after="0"/>
        <w:ind w:left="0" w:firstLine="708"/>
        <w:jc w:val="both"/>
        <w:rPr>
          <w:sz w:val="28"/>
          <w:szCs w:val="28"/>
        </w:rPr>
      </w:pPr>
      <w:r>
        <w:rPr>
          <w:sz w:val="28"/>
          <w:szCs w:val="28"/>
        </w:rPr>
        <w:t>-</w:t>
      </w:r>
      <w:r w:rsidRPr="00635809">
        <w:rPr>
          <w:sz w:val="28"/>
          <w:szCs w:val="28"/>
        </w:rPr>
        <w:t xml:space="preserve"> за наличие квалификационной категории (за исключением педагогических работников, указанных </w:t>
      </w:r>
      <w:r>
        <w:rPr>
          <w:sz w:val="28"/>
          <w:szCs w:val="28"/>
        </w:rPr>
        <w:t>в таблице 1.1. приложения 1 к решению Липецкого городского Совета депутатов от 21.10.2008 № 894 «О Положении об оплате труда работников муниципальных учреждений города Липецка»;</w:t>
      </w:r>
    </w:p>
    <w:p w14:paraId="376FCF41" w14:textId="77777777" w:rsidR="00F41F68" w:rsidRDefault="00F41F68" w:rsidP="00F41F68">
      <w:pPr>
        <w:pStyle w:val="ab"/>
        <w:spacing w:after="0"/>
        <w:ind w:left="0" w:firstLine="708"/>
        <w:jc w:val="both"/>
        <w:rPr>
          <w:sz w:val="28"/>
          <w:szCs w:val="28"/>
        </w:rPr>
      </w:pPr>
      <w:r>
        <w:rPr>
          <w:sz w:val="28"/>
          <w:szCs w:val="28"/>
        </w:rPr>
        <w:t>-</w:t>
      </w:r>
      <w:r w:rsidRPr="00D27224">
        <w:rPr>
          <w:sz w:val="28"/>
          <w:szCs w:val="28"/>
        </w:rPr>
        <w:t xml:space="preserve"> за наличие государствен</w:t>
      </w:r>
      <w:r>
        <w:rPr>
          <w:sz w:val="28"/>
          <w:szCs w:val="28"/>
        </w:rPr>
        <w:t>ной награды - почетного звания «</w:t>
      </w:r>
      <w:r w:rsidRPr="00D27224">
        <w:rPr>
          <w:sz w:val="28"/>
          <w:szCs w:val="28"/>
        </w:rPr>
        <w:t>Заслуженный</w:t>
      </w:r>
      <w:r>
        <w:rPr>
          <w:sz w:val="28"/>
          <w:szCs w:val="28"/>
        </w:rPr>
        <w:t>» или «Народный»</w:t>
      </w:r>
      <w:r w:rsidRPr="00D27224">
        <w:rPr>
          <w:sz w:val="28"/>
          <w:szCs w:val="28"/>
        </w:rPr>
        <w:t>,</w:t>
      </w:r>
      <w:r>
        <w:rPr>
          <w:sz w:val="28"/>
          <w:szCs w:val="28"/>
        </w:rPr>
        <w:t xml:space="preserve"> </w:t>
      </w:r>
      <w:r w:rsidRPr="00D27224">
        <w:rPr>
          <w:sz w:val="28"/>
          <w:szCs w:val="28"/>
        </w:rPr>
        <w:t xml:space="preserve">ученой степени кандидата наук, доктора </w:t>
      </w:r>
      <w:r w:rsidRPr="00D27224">
        <w:rPr>
          <w:sz w:val="28"/>
          <w:szCs w:val="28"/>
        </w:rPr>
        <w:lastRenderedPageBreak/>
        <w:t>наук</w:t>
      </w:r>
      <w:r>
        <w:rPr>
          <w:sz w:val="28"/>
          <w:szCs w:val="28"/>
        </w:rPr>
        <w:t xml:space="preserve"> работающим по соответствующему профилю;</w:t>
      </w:r>
    </w:p>
    <w:p w14:paraId="576ED4A4" w14:textId="77777777" w:rsidR="00F41F68" w:rsidRDefault="00F41F68" w:rsidP="00F41F68">
      <w:pPr>
        <w:pStyle w:val="ab"/>
        <w:spacing w:after="0"/>
        <w:ind w:left="0" w:firstLine="708"/>
        <w:jc w:val="both"/>
        <w:rPr>
          <w:sz w:val="28"/>
          <w:szCs w:val="28"/>
        </w:rPr>
      </w:pPr>
      <w:r>
        <w:rPr>
          <w:sz w:val="28"/>
          <w:szCs w:val="28"/>
        </w:rPr>
        <w:t>- за наличие ведомственных наград и званий в пределах фонда оплаты труда в соответствии с правовыми актами учредителя и коллективными договорами учреждений.</w:t>
      </w:r>
    </w:p>
    <w:p w14:paraId="51E08439" w14:textId="77777777" w:rsidR="00F41F68" w:rsidRDefault="00F41F68" w:rsidP="00F41F68">
      <w:pPr>
        <w:pStyle w:val="ab"/>
        <w:spacing w:after="0"/>
        <w:ind w:left="0" w:firstLine="708"/>
        <w:jc w:val="both"/>
        <w:rPr>
          <w:color w:val="000000"/>
          <w:spacing w:val="1"/>
          <w:sz w:val="28"/>
          <w:szCs w:val="28"/>
        </w:rPr>
      </w:pPr>
      <w:r>
        <w:rPr>
          <w:color w:val="000000"/>
          <w:spacing w:val="1"/>
          <w:sz w:val="28"/>
          <w:szCs w:val="28"/>
        </w:rPr>
        <w:t>- за выслугу лет (руководителю, заместителям руководителя, главному бухгалтеру, библиотекарю, медицинскому персоналу)</w:t>
      </w:r>
      <w:r w:rsidRPr="00756A96">
        <w:rPr>
          <w:color w:val="000000"/>
          <w:spacing w:val="1"/>
          <w:sz w:val="28"/>
          <w:szCs w:val="28"/>
        </w:rPr>
        <w:t>;</w:t>
      </w:r>
    </w:p>
    <w:p w14:paraId="2D3D6715" w14:textId="77777777" w:rsidR="00F41F68" w:rsidRDefault="00F41F68" w:rsidP="00F41F68">
      <w:pPr>
        <w:pStyle w:val="ab"/>
        <w:spacing w:after="0"/>
        <w:ind w:left="0" w:firstLine="708"/>
        <w:jc w:val="both"/>
        <w:rPr>
          <w:sz w:val="28"/>
          <w:szCs w:val="28"/>
        </w:rPr>
      </w:pPr>
      <w:r>
        <w:rPr>
          <w:color w:val="000000"/>
          <w:spacing w:val="1"/>
          <w:sz w:val="28"/>
          <w:szCs w:val="28"/>
        </w:rPr>
        <w:t xml:space="preserve"> </w:t>
      </w:r>
      <w:r>
        <w:rPr>
          <w:sz w:val="28"/>
          <w:szCs w:val="28"/>
        </w:rPr>
        <w:t>- премиальные выплаты по итогам работы.</w:t>
      </w:r>
    </w:p>
    <w:p w14:paraId="27A86B72" w14:textId="77777777" w:rsidR="00F41F68" w:rsidRDefault="00F41F68" w:rsidP="00F41F68">
      <w:pPr>
        <w:pStyle w:val="ab"/>
        <w:spacing w:after="0"/>
        <w:ind w:left="0" w:firstLine="708"/>
        <w:jc w:val="both"/>
        <w:rPr>
          <w:sz w:val="28"/>
          <w:szCs w:val="28"/>
        </w:rPr>
      </w:pPr>
      <w:r>
        <w:rPr>
          <w:sz w:val="28"/>
          <w:szCs w:val="28"/>
        </w:rPr>
        <w:t xml:space="preserve">3. </w:t>
      </w:r>
      <w:r w:rsidRPr="00C02BC9">
        <w:rPr>
          <w:sz w:val="28"/>
          <w:szCs w:val="28"/>
        </w:rPr>
        <w:t xml:space="preserve">Решение об установлении </w:t>
      </w:r>
      <w:r>
        <w:rPr>
          <w:sz w:val="28"/>
          <w:szCs w:val="28"/>
        </w:rPr>
        <w:t xml:space="preserve">ежемесячных </w:t>
      </w:r>
      <w:r w:rsidRPr="00C02BC9">
        <w:rPr>
          <w:sz w:val="28"/>
          <w:szCs w:val="28"/>
        </w:rPr>
        <w:t>выплат</w:t>
      </w:r>
      <w:r>
        <w:rPr>
          <w:sz w:val="28"/>
          <w:szCs w:val="28"/>
        </w:rPr>
        <w:t xml:space="preserve"> стимулирующего характера</w:t>
      </w:r>
      <w:r w:rsidRPr="00C02BC9">
        <w:rPr>
          <w:sz w:val="28"/>
          <w:szCs w:val="28"/>
        </w:rPr>
        <w:t xml:space="preserve"> </w:t>
      </w:r>
      <w:r>
        <w:rPr>
          <w:sz w:val="28"/>
          <w:szCs w:val="28"/>
        </w:rPr>
        <w:t xml:space="preserve">руководителю учреждения </w:t>
      </w:r>
      <w:r w:rsidRPr="00C02BC9">
        <w:rPr>
          <w:sz w:val="28"/>
          <w:szCs w:val="28"/>
        </w:rPr>
        <w:t>принимается учредителем, другим работникам –</w:t>
      </w:r>
      <w:r>
        <w:rPr>
          <w:sz w:val="28"/>
          <w:szCs w:val="28"/>
        </w:rPr>
        <w:t xml:space="preserve"> руководителем учреждения </w:t>
      </w:r>
      <w:r w:rsidRPr="00C02BC9">
        <w:rPr>
          <w:sz w:val="28"/>
          <w:szCs w:val="28"/>
        </w:rPr>
        <w:t>по согласовани</w:t>
      </w:r>
      <w:r>
        <w:rPr>
          <w:sz w:val="28"/>
          <w:szCs w:val="28"/>
        </w:rPr>
        <w:t>ю</w:t>
      </w:r>
      <w:r w:rsidRPr="00C02BC9">
        <w:rPr>
          <w:sz w:val="28"/>
          <w:szCs w:val="28"/>
        </w:rPr>
        <w:t xml:space="preserve"> с выборным органом пер</w:t>
      </w:r>
      <w:r>
        <w:rPr>
          <w:sz w:val="28"/>
          <w:szCs w:val="28"/>
        </w:rPr>
        <w:t xml:space="preserve">вичной профсоюзной организации, либо с </w:t>
      </w:r>
      <w:r w:rsidRPr="00C02BC9">
        <w:rPr>
          <w:sz w:val="28"/>
          <w:szCs w:val="28"/>
        </w:rPr>
        <w:t>иным представительным органом работников</w:t>
      </w:r>
      <w:r>
        <w:rPr>
          <w:sz w:val="28"/>
          <w:szCs w:val="28"/>
        </w:rPr>
        <w:t>.</w:t>
      </w:r>
    </w:p>
    <w:p w14:paraId="032EAD97" w14:textId="77777777" w:rsidR="00F41F68" w:rsidRDefault="00F41F68" w:rsidP="00F41F68">
      <w:pPr>
        <w:pStyle w:val="ab"/>
        <w:spacing w:after="0"/>
        <w:ind w:left="0" w:firstLine="708"/>
        <w:jc w:val="both"/>
        <w:rPr>
          <w:sz w:val="28"/>
          <w:szCs w:val="28"/>
        </w:rPr>
      </w:pPr>
      <w:r>
        <w:rPr>
          <w:sz w:val="28"/>
          <w:szCs w:val="28"/>
        </w:rPr>
        <w:t>4. Выплаты за интенсивность, высокие результаты работы выплачиваются:</w:t>
      </w:r>
    </w:p>
    <w:p w14:paraId="30C61DAC" w14:textId="77777777" w:rsidR="00F41F68" w:rsidRDefault="00F41F68" w:rsidP="00F41F6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руководителям от 60 до 120% должностного оклада;</w:t>
      </w:r>
    </w:p>
    <w:p w14:paraId="3B6D2295" w14:textId="77777777" w:rsidR="00F41F68" w:rsidRDefault="00F41F68" w:rsidP="00F41F6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заместителям руководителя от 50 до 110% должностного оклада;</w:t>
      </w:r>
    </w:p>
    <w:p w14:paraId="64D48977" w14:textId="77777777" w:rsidR="00F41F68" w:rsidRDefault="00F41F68" w:rsidP="00F41F6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главным бухгалтерам от 50 до 100% должностного оклада.</w:t>
      </w:r>
    </w:p>
    <w:p w14:paraId="48AA842E" w14:textId="77777777" w:rsidR="00F41F68" w:rsidRPr="0067375E" w:rsidRDefault="00F41F68" w:rsidP="00F41F6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Выплаты </w:t>
      </w:r>
      <w:r w:rsidRPr="0067375E">
        <w:rPr>
          <w:rFonts w:ascii="Times New Roman" w:hAnsi="Times New Roman" w:cs="Times New Roman"/>
          <w:sz w:val="28"/>
          <w:szCs w:val="28"/>
        </w:rPr>
        <w:t>за интенсивно</w:t>
      </w:r>
      <w:r>
        <w:rPr>
          <w:rFonts w:ascii="Times New Roman" w:hAnsi="Times New Roman" w:cs="Times New Roman"/>
          <w:sz w:val="28"/>
          <w:szCs w:val="28"/>
        </w:rPr>
        <w:t xml:space="preserve">сть, высокие результаты труда, </w:t>
      </w:r>
      <w:r w:rsidRPr="0067375E">
        <w:rPr>
          <w:rFonts w:ascii="Times New Roman" w:hAnsi="Times New Roman" w:cs="Times New Roman"/>
          <w:sz w:val="28"/>
          <w:szCs w:val="28"/>
        </w:rPr>
        <w:t>при назначении впервые на должность</w:t>
      </w:r>
      <w:r>
        <w:rPr>
          <w:rFonts w:ascii="Times New Roman" w:hAnsi="Times New Roman" w:cs="Times New Roman"/>
          <w:sz w:val="28"/>
          <w:szCs w:val="28"/>
        </w:rPr>
        <w:t xml:space="preserve"> руководителя,</w:t>
      </w:r>
      <w:r w:rsidRPr="0067375E">
        <w:rPr>
          <w:rFonts w:ascii="Times New Roman" w:hAnsi="Times New Roman" w:cs="Times New Roman"/>
          <w:sz w:val="28"/>
          <w:szCs w:val="28"/>
        </w:rPr>
        <w:t xml:space="preserve"> заместителя </w:t>
      </w:r>
      <w:r>
        <w:rPr>
          <w:rFonts w:ascii="Times New Roman" w:hAnsi="Times New Roman" w:cs="Times New Roman"/>
          <w:sz w:val="28"/>
          <w:szCs w:val="28"/>
        </w:rPr>
        <w:t>руководителя</w:t>
      </w:r>
      <w:r w:rsidRPr="0067375E">
        <w:rPr>
          <w:rFonts w:ascii="Times New Roman" w:hAnsi="Times New Roman" w:cs="Times New Roman"/>
          <w:sz w:val="28"/>
          <w:szCs w:val="28"/>
        </w:rPr>
        <w:t xml:space="preserve"> и главного бухгалтера</w:t>
      </w:r>
      <w:r>
        <w:rPr>
          <w:rFonts w:ascii="Times New Roman" w:hAnsi="Times New Roman" w:cs="Times New Roman"/>
          <w:sz w:val="28"/>
          <w:szCs w:val="28"/>
        </w:rPr>
        <w:t xml:space="preserve"> </w:t>
      </w:r>
      <w:r w:rsidRPr="0067375E">
        <w:rPr>
          <w:rFonts w:ascii="Times New Roman" w:hAnsi="Times New Roman" w:cs="Times New Roman"/>
          <w:sz w:val="28"/>
          <w:szCs w:val="28"/>
        </w:rPr>
        <w:t>устанавливается в минимальном размере.</w:t>
      </w:r>
    </w:p>
    <w:p w14:paraId="509DAC68" w14:textId="77777777" w:rsidR="00F41F68" w:rsidRDefault="00F41F68" w:rsidP="00F41F6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Pr="003340BD">
        <w:rPr>
          <w:rFonts w:ascii="Times New Roman" w:hAnsi="Times New Roman" w:cs="Times New Roman"/>
          <w:sz w:val="28"/>
          <w:szCs w:val="28"/>
        </w:rPr>
        <w:t xml:space="preserve">. </w:t>
      </w:r>
      <w:r w:rsidRPr="0067375E">
        <w:rPr>
          <w:rFonts w:ascii="Times New Roman" w:hAnsi="Times New Roman" w:cs="Times New Roman"/>
          <w:sz w:val="28"/>
          <w:szCs w:val="28"/>
        </w:rPr>
        <w:t xml:space="preserve">Ежемесячные выплаты за интенсивность, высокие результаты </w:t>
      </w:r>
      <w:r w:rsidRPr="003340BD">
        <w:rPr>
          <w:rFonts w:ascii="Times New Roman" w:hAnsi="Times New Roman" w:cs="Times New Roman"/>
          <w:sz w:val="28"/>
          <w:szCs w:val="28"/>
        </w:rPr>
        <w:t>работы</w:t>
      </w:r>
      <w:r>
        <w:rPr>
          <w:rFonts w:ascii="Times New Roman" w:hAnsi="Times New Roman" w:cs="Times New Roman"/>
          <w:sz w:val="28"/>
          <w:szCs w:val="28"/>
        </w:rPr>
        <w:t xml:space="preserve"> заместителям руководителя и главному бухгалтеру</w:t>
      </w:r>
      <w:r w:rsidRPr="0067375E">
        <w:rPr>
          <w:rFonts w:ascii="Times New Roman" w:hAnsi="Times New Roman" w:cs="Times New Roman"/>
          <w:sz w:val="28"/>
          <w:szCs w:val="28"/>
        </w:rPr>
        <w:t xml:space="preserve"> устанавливаются за выполнение следующих показателей:</w:t>
      </w:r>
    </w:p>
    <w:p w14:paraId="4BEBE780" w14:textId="77777777" w:rsidR="00F41F68" w:rsidRDefault="00F41F68" w:rsidP="00F41F68">
      <w:pPr>
        <w:autoSpaceDE w:val="0"/>
        <w:autoSpaceDN w:val="0"/>
        <w:adjustRightInd w:val="0"/>
        <w:spacing w:after="0" w:line="240" w:lineRule="auto"/>
        <w:ind w:firstLine="708"/>
        <w:jc w:val="both"/>
        <w:rPr>
          <w:rFonts w:ascii="Times New Roman" w:hAnsi="Times New Roman" w:cs="Times New Roman"/>
          <w:sz w:val="28"/>
          <w:szCs w:val="28"/>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7377"/>
        <w:gridCol w:w="1559"/>
      </w:tblGrid>
      <w:tr w:rsidR="00F41F68" w:rsidRPr="00C3679C" w14:paraId="5EE77B59" w14:textId="77777777" w:rsidTr="0048542E">
        <w:tc>
          <w:tcPr>
            <w:tcW w:w="1129" w:type="dxa"/>
          </w:tcPr>
          <w:p w14:paraId="341CEB8C" w14:textId="77777777" w:rsidR="00F41F68" w:rsidRPr="00C3679C" w:rsidRDefault="00F41F68" w:rsidP="00B46061">
            <w:pPr>
              <w:autoSpaceDE w:val="0"/>
              <w:autoSpaceDN w:val="0"/>
              <w:adjustRightInd w:val="0"/>
              <w:spacing w:after="0" w:line="240" w:lineRule="auto"/>
              <w:jc w:val="center"/>
              <w:rPr>
                <w:rFonts w:ascii="Times New Roman" w:hAnsi="Times New Roman" w:cs="Times New Roman"/>
                <w:sz w:val="24"/>
                <w:szCs w:val="24"/>
              </w:rPr>
            </w:pPr>
            <w:r w:rsidRPr="00C3679C">
              <w:rPr>
                <w:rFonts w:ascii="Times New Roman" w:hAnsi="Times New Roman" w:cs="Times New Roman"/>
                <w:sz w:val="24"/>
                <w:szCs w:val="24"/>
              </w:rPr>
              <w:t>№</w:t>
            </w:r>
          </w:p>
          <w:p w14:paraId="54852FBA" w14:textId="77777777" w:rsidR="00F41F68" w:rsidRPr="00C3679C" w:rsidRDefault="00F41F68" w:rsidP="00B46061">
            <w:pPr>
              <w:autoSpaceDE w:val="0"/>
              <w:autoSpaceDN w:val="0"/>
              <w:adjustRightInd w:val="0"/>
              <w:spacing w:after="0" w:line="240" w:lineRule="auto"/>
              <w:jc w:val="center"/>
              <w:rPr>
                <w:rFonts w:ascii="Times New Roman" w:hAnsi="Times New Roman" w:cs="Times New Roman"/>
                <w:sz w:val="28"/>
                <w:szCs w:val="28"/>
              </w:rPr>
            </w:pPr>
            <w:r w:rsidRPr="00C3679C">
              <w:rPr>
                <w:rFonts w:ascii="Times New Roman" w:hAnsi="Times New Roman" w:cs="Times New Roman"/>
                <w:sz w:val="24"/>
                <w:szCs w:val="24"/>
              </w:rPr>
              <w:t>п/п</w:t>
            </w:r>
          </w:p>
        </w:tc>
        <w:tc>
          <w:tcPr>
            <w:tcW w:w="7377" w:type="dxa"/>
          </w:tcPr>
          <w:p w14:paraId="1484D28E" w14:textId="77777777" w:rsidR="00F41F68" w:rsidRPr="00C3679C" w:rsidRDefault="00F41F68" w:rsidP="00B46061">
            <w:pPr>
              <w:autoSpaceDE w:val="0"/>
              <w:autoSpaceDN w:val="0"/>
              <w:adjustRightInd w:val="0"/>
              <w:spacing w:after="0" w:line="240" w:lineRule="auto"/>
              <w:jc w:val="center"/>
              <w:rPr>
                <w:rFonts w:ascii="Times New Roman" w:hAnsi="Times New Roman" w:cs="Times New Roman"/>
                <w:sz w:val="28"/>
                <w:szCs w:val="28"/>
              </w:rPr>
            </w:pPr>
            <w:r w:rsidRPr="00C3679C">
              <w:rPr>
                <w:rFonts w:ascii="Times New Roman" w:hAnsi="Times New Roman" w:cs="Times New Roman"/>
                <w:sz w:val="24"/>
                <w:szCs w:val="24"/>
              </w:rPr>
              <w:t>Наименование выплаты</w:t>
            </w:r>
          </w:p>
        </w:tc>
        <w:tc>
          <w:tcPr>
            <w:tcW w:w="1559" w:type="dxa"/>
          </w:tcPr>
          <w:p w14:paraId="468E5F36" w14:textId="77777777" w:rsidR="00F41F68" w:rsidRPr="00C3679C" w:rsidRDefault="00F41F68" w:rsidP="00B46061">
            <w:pPr>
              <w:widowControl w:val="0"/>
              <w:spacing w:after="0" w:line="240" w:lineRule="auto"/>
              <w:jc w:val="center"/>
              <w:rPr>
                <w:rFonts w:ascii="Times New Roman" w:hAnsi="Times New Roman" w:cs="Times New Roman"/>
                <w:sz w:val="24"/>
                <w:szCs w:val="24"/>
              </w:rPr>
            </w:pPr>
            <w:r w:rsidRPr="00C3679C">
              <w:rPr>
                <w:rFonts w:ascii="Times New Roman" w:hAnsi="Times New Roman" w:cs="Times New Roman"/>
                <w:sz w:val="24"/>
                <w:szCs w:val="24"/>
              </w:rPr>
              <w:t>Размер выплаты,%</w:t>
            </w:r>
          </w:p>
        </w:tc>
      </w:tr>
      <w:tr w:rsidR="00F41F68" w:rsidRPr="00C3679C" w14:paraId="08226BAF" w14:textId="77777777" w:rsidTr="0048542E">
        <w:trPr>
          <w:trHeight w:val="615"/>
        </w:trPr>
        <w:tc>
          <w:tcPr>
            <w:tcW w:w="10065" w:type="dxa"/>
            <w:gridSpan w:val="3"/>
          </w:tcPr>
          <w:p w14:paraId="7173F246" w14:textId="77777777" w:rsidR="00F41F68" w:rsidRPr="00C3679C" w:rsidRDefault="00F41F68" w:rsidP="00B46061">
            <w:pPr>
              <w:autoSpaceDE w:val="0"/>
              <w:autoSpaceDN w:val="0"/>
              <w:adjustRightInd w:val="0"/>
              <w:spacing w:after="0" w:line="240" w:lineRule="auto"/>
              <w:jc w:val="center"/>
              <w:rPr>
                <w:rFonts w:ascii="Times New Roman" w:hAnsi="Times New Roman" w:cs="Times New Roman"/>
                <w:sz w:val="28"/>
                <w:szCs w:val="28"/>
              </w:rPr>
            </w:pPr>
            <w:r w:rsidRPr="00C3679C">
              <w:rPr>
                <w:rFonts w:ascii="Times New Roman" w:hAnsi="Times New Roman" w:cs="Times New Roman"/>
                <w:sz w:val="28"/>
                <w:szCs w:val="28"/>
              </w:rPr>
              <w:t>Заместителям руководителя по учебно-воспитательной работе</w:t>
            </w:r>
          </w:p>
        </w:tc>
      </w:tr>
      <w:tr w:rsidR="00F41F68" w:rsidRPr="00C3679C" w14:paraId="079FD24E" w14:textId="77777777" w:rsidTr="0048542E">
        <w:tc>
          <w:tcPr>
            <w:tcW w:w="1129" w:type="dxa"/>
          </w:tcPr>
          <w:p w14:paraId="2B89BC9E" w14:textId="77777777" w:rsidR="00F41F68" w:rsidRPr="00C3679C" w:rsidRDefault="00F41F68" w:rsidP="00B46061">
            <w:pPr>
              <w:autoSpaceDE w:val="0"/>
              <w:autoSpaceDN w:val="0"/>
              <w:adjustRightInd w:val="0"/>
              <w:spacing w:after="0" w:line="240" w:lineRule="auto"/>
              <w:jc w:val="both"/>
              <w:rPr>
                <w:rFonts w:ascii="Times New Roman" w:hAnsi="Times New Roman" w:cs="Times New Roman"/>
                <w:sz w:val="24"/>
                <w:szCs w:val="24"/>
              </w:rPr>
            </w:pPr>
            <w:r w:rsidRPr="00C3679C">
              <w:rPr>
                <w:rFonts w:ascii="Times New Roman" w:hAnsi="Times New Roman" w:cs="Times New Roman"/>
                <w:sz w:val="24"/>
                <w:szCs w:val="24"/>
              </w:rPr>
              <w:t>1.</w:t>
            </w:r>
          </w:p>
          <w:p w14:paraId="5E15BB09" w14:textId="77777777" w:rsidR="00F41F68" w:rsidRPr="00C3679C" w:rsidRDefault="00F41F68" w:rsidP="00B46061">
            <w:pPr>
              <w:autoSpaceDE w:val="0"/>
              <w:autoSpaceDN w:val="0"/>
              <w:adjustRightInd w:val="0"/>
              <w:spacing w:after="0" w:line="240" w:lineRule="auto"/>
              <w:jc w:val="both"/>
              <w:rPr>
                <w:rFonts w:ascii="Times New Roman" w:hAnsi="Times New Roman" w:cs="Times New Roman"/>
                <w:sz w:val="24"/>
                <w:szCs w:val="24"/>
              </w:rPr>
            </w:pPr>
          </w:p>
        </w:tc>
        <w:tc>
          <w:tcPr>
            <w:tcW w:w="7377" w:type="dxa"/>
          </w:tcPr>
          <w:p w14:paraId="02B5269C" w14:textId="77777777" w:rsidR="00F41F68" w:rsidRPr="00C3679C" w:rsidRDefault="00F41F68" w:rsidP="00B46061">
            <w:pPr>
              <w:autoSpaceDE w:val="0"/>
              <w:autoSpaceDN w:val="0"/>
              <w:adjustRightInd w:val="0"/>
              <w:spacing w:after="0" w:line="240" w:lineRule="auto"/>
              <w:jc w:val="both"/>
              <w:rPr>
                <w:rFonts w:ascii="Times New Roman" w:hAnsi="Times New Roman" w:cs="Times New Roman"/>
                <w:sz w:val="24"/>
                <w:szCs w:val="24"/>
              </w:rPr>
            </w:pPr>
            <w:r w:rsidRPr="00C3679C">
              <w:rPr>
                <w:rFonts w:ascii="Times New Roman" w:hAnsi="Times New Roman" w:cs="Times New Roman"/>
                <w:sz w:val="24"/>
                <w:szCs w:val="24"/>
              </w:rPr>
              <w:t>позитивная динамика учебных достижений обучающихся по курируемым заместителем руководителя предметам, направлениям</w:t>
            </w:r>
          </w:p>
        </w:tc>
        <w:tc>
          <w:tcPr>
            <w:tcW w:w="1559" w:type="dxa"/>
          </w:tcPr>
          <w:p w14:paraId="7A96D615" w14:textId="77777777" w:rsidR="00F41F68" w:rsidRPr="00C3679C" w:rsidRDefault="00F41F68" w:rsidP="00B46061">
            <w:pPr>
              <w:autoSpaceDE w:val="0"/>
              <w:autoSpaceDN w:val="0"/>
              <w:adjustRightInd w:val="0"/>
              <w:spacing w:after="0" w:line="240" w:lineRule="auto"/>
              <w:jc w:val="center"/>
              <w:rPr>
                <w:rFonts w:ascii="Times New Roman" w:hAnsi="Times New Roman" w:cs="Times New Roman"/>
                <w:sz w:val="24"/>
                <w:szCs w:val="24"/>
              </w:rPr>
            </w:pPr>
            <w:r w:rsidRPr="00C3679C">
              <w:rPr>
                <w:rFonts w:ascii="Times New Roman" w:hAnsi="Times New Roman" w:cs="Times New Roman"/>
                <w:sz w:val="24"/>
                <w:szCs w:val="24"/>
              </w:rPr>
              <w:t>10</w:t>
            </w:r>
          </w:p>
        </w:tc>
      </w:tr>
      <w:tr w:rsidR="00F41F68" w:rsidRPr="00C3679C" w14:paraId="7127547E" w14:textId="77777777" w:rsidTr="0048542E">
        <w:tc>
          <w:tcPr>
            <w:tcW w:w="1129" w:type="dxa"/>
          </w:tcPr>
          <w:p w14:paraId="1953A952" w14:textId="77777777" w:rsidR="00F41F68" w:rsidRPr="00C3679C" w:rsidRDefault="00F41F68" w:rsidP="00B46061">
            <w:pPr>
              <w:autoSpaceDE w:val="0"/>
              <w:autoSpaceDN w:val="0"/>
              <w:adjustRightInd w:val="0"/>
              <w:spacing w:after="0" w:line="240" w:lineRule="auto"/>
              <w:jc w:val="both"/>
              <w:rPr>
                <w:rFonts w:ascii="Times New Roman" w:hAnsi="Times New Roman" w:cs="Times New Roman"/>
                <w:sz w:val="24"/>
                <w:szCs w:val="24"/>
              </w:rPr>
            </w:pPr>
            <w:r w:rsidRPr="00C3679C">
              <w:rPr>
                <w:rFonts w:ascii="Times New Roman" w:hAnsi="Times New Roman" w:cs="Times New Roman"/>
                <w:sz w:val="24"/>
                <w:szCs w:val="24"/>
              </w:rPr>
              <w:t>2.</w:t>
            </w:r>
          </w:p>
        </w:tc>
        <w:tc>
          <w:tcPr>
            <w:tcW w:w="7377" w:type="dxa"/>
          </w:tcPr>
          <w:p w14:paraId="39935DFF" w14:textId="77777777" w:rsidR="00F41F68" w:rsidRPr="00C3679C" w:rsidRDefault="00F41F68" w:rsidP="00B46061">
            <w:pPr>
              <w:autoSpaceDE w:val="0"/>
              <w:autoSpaceDN w:val="0"/>
              <w:adjustRightInd w:val="0"/>
              <w:spacing w:after="0" w:line="240" w:lineRule="auto"/>
              <w:jc w:val="both"/>
              <w:rPr>
                <w:rFonts w:ascii="Times New Roman" w:hAnsi="Times New Roman" w:cs="Times New Roman"/>
                <w:sz w:val="24"/>
                <w:szCs w:val="24"/>
              </w:rPr>
            </w:pPr>
            <w:r w:rsidRPr="00C3679C">
              <w:rPr>
                <w:rFonts w:ascii="Times New Roman" w:hAnsi="Times New Roman" w:cs="Times New Roman"/>
                <w:sz w:val="24"/>
                <w:szCs w:val="24"/>
              </w:rPr>
              <w:t>положительная динамика количества педагогических работников, активно применяющих современные образовательные технологии</w:t>
            </w:r>
          </w:p>
        </w:tc>
        <w:tc>
          <w:tcPr>
            <w:tcW w:w="1559" w:type="dxa"/>
          </w:tcPr>
          <w:p w14:paraId="6589C3BF" w14:textId="77777777" w:rsidR="00F41F68" w:rsidRPr="00C3679C" w:rsidRDefault="00F41F68" w:rsidP="00B46061">
            <w:pPr>
              <w:autoSpaceDE w:val="0"/>
              <w:autoSpaceDN w:val="0"/>
              <w:adjustRightInd w:val="0"/>
              <w:spacing w:after="0" w:line="240" w:lineRule="auto"/>
              <w:jc w:val="center"/>
              <w:rPr>
                <w:rFonts w:ascii="Times New Roman" w:hAnsi="Times New Roman" w:cs="Times New Roman"/>
                <w:sz w:val="24"/>
                <w:szCs w:val="24"/>
              </w:rPr>
            </w:pPr>
            <w:r w:rsidRPr="00C3679C">
              <w:rPr>
                <w:rFonts w:ascii="Times New Roman" w:hAnsi="Times New Roman" w:cs="Times New Roman"/>
                <w:sz w:val="24"/>
                <w:szCs w:val="24"/>
              </w:rPr>
              <w:t>10</w:t>
            </w:r>
          </w:p>
        </w:tc>
      </w:tr>
      <w:tr w:rsidR="00F41F68" w:rsidRPr="00C3679C" w14:paraId="4F0A81F9" w14:textId="77777777" w:rsidTr="0048542E">
        <w:tc>
          <w:tcPr>
            <w:tcW w:w="1129" w:type="dxa"/>
          </w:tcPr>
          <w:p w14:paraId="0CE16B60" w14:textId="77777777" w:rsidR="00F41F68" w:rsidRPr="00C3679C" w:rsidRDefault="00F41F68" w:rsidP="00B46061">
            <w:pPr>
              <w:autoSpaceDE w:val="0"/>
              <w:autoSpaceDN w:val="0"/>
              <w:adjustRightInd w:val="0"/>
              <w:spacing w:after="0" w:line="240" w:lineRule="auto"/>
              <w:jc w:val="both"/>
              <w:rPr>
                <w:rFonts w:ascii="Times New Roman" w:hAnsi="Times New Roman" w:cs="Times New Roman"/>
                <w:sz w:val="24"/>
                <w:szCs w:val="24"/>
              </w:rPr>
            </w:pPr>
            <w:r w:rsidRPr="00C3679C">
              <w:rPr>
                <w:rFonts w:ascii="Times New Roman" w:hAnsi="Times New Roman" w:cs="Times New Roman"/>
                <w:sz w:val="24"/>
                <w:szCs w:val="24"/>
              </w:rPr>
              <w:t>3.</w:t>
            </w:r>
          </w:p>
        </w:tc>
        <w:tc>
          <w:tcPr>
            <w:tcW w:w="7377" w:type="dxa"/>
          </w:tcPr>
          <w:p w14:paraId="3EE0F042" w14:textId="77777777" w:rsidR="00F41F68" w:rsidRPr="00C3679C" w:rsidRDefault="00F41F68" w:rsidP="00B46061">
            <w:pPr>
              <w:autoSpaceDE w:val="0"/>
              <w:autoSpaceDN w:val="0"/>
              <w:adjustRightInd w:val="0"/>
              <w:spacing w:after="0" w:line="240" w:lineRule="auto"/>
              <w:jc w:val="both"/>
              <w:rPr>
                <w:rFonts w:ascii="Times New Roman" w:hAnsi="Times New Roman" w:cs="Times New Roman"/>
                <w:sz w:val="24"/>
                <w:szCs w:val="24"/>
              </w:rPr>
            </w:pPr>
            <w:r w:rsidRPr="00C3679C">
              <w:rPr>
                <w:rFonts w:ascii="Times New Roman" w:hAnsi="Times New Roman" w:cs="Times New Roman"/>
                <w:sz w:val="24"/>
                <w:szCs w:val="24"/>
              </w:rPr>
              <w:t>наличие у заместителя руководителя системы учета как нормативных (оценки, призовые места), так и ненормативных достижений обучающихся (степень социальной активности, ответственности и т.д.)</w:t>
            </w:r>
          </w:p>
        </w:tc>
        <w:tc>
          <w:tcPr>
            <w:tcW w:w="1559" w:type="dxa"/>
          </w:tcPr>
          <w:p w14:paraId="566DD829" w14:textId="77777777" w:rsidR="00F41F68" w:rsidRPr="00C3679C" w:rsidRDefault="00F41F68" w:rsidP="00B46061">
            <w:pPr>
              <w:autoSpaceDE w:val="0"/>
              <w:autoSpaceDN w:val="0"/>
              <w:adjustRightInd w:val="0"/>
              <w:spacing w:after="0" w:line="240" w:lineRule="auto"/>
              <w:jc w:val="center"/>
              <w:rPr>
                <w:rFonts w:ascii="Times New Roman" w:hAnsi="Times New Roman" w:cs="Times New Roman"/>
                <w:sz w:val="24"/>
                <w:szCs w:val="24"/>
              </w:rPr>
            </w:pPr>
            <w:r w:rsidRPr="00C3679C">
              <w:rPr>
                <w:rFonts w:ascii="Times New Roman" w:hAnsi="Times New Roman" w:cs="Times New Roman"/>
                <w:sz w:val="24"/>
                <w:szCs w:val="24"/>
              </w:rPr>
              <w:t>10</w:t>
            </w:r>
          </w:p>
        </w:tc>
      </w:tr>
      <w:tr w:rsidR="00F41F68" w:rsidRPr="00C3679C" w14:paraId="156313AF" w14:textId="77777777" w:rsidTr="0048542E">
        <w:tc>
          <w:tcPr>
            <w:tcW w:w="1129" w:type="dxa"/>
          </w:tcPr>
          <w:p w14:paraId="61290891" w14:textId="77777777" w:rsidR="00F41F68" w:rsidRPr="00C3679C" w:rsidRDefault="00F41F68" w:rsidP="00B46061">
            <w:pPr>
              <w:autoSpaceDE w:val="0"/>
              <w:autoSpaceDN w:val="0"/>
              <w:adjustRightInd w:val="0"/>
              <w:spacing w:after="0" w:line="240" w:lineRule="auto"/>
              <w:jc w:val="both"/>
              <w:rPr>
                <w:rFonts w:ascii="Times New Roman" w:hAnsi="Times New Roman" w:cs="Times New Roman"/>
                <w:sz w:val="24"/>
                <w:szCs w:val="24"/>
              </w:rPr>
            </w:pPr>
            <w:r w:rsidRPr="00C3679C">
              <w:rPr>
                <w:rFonts w:ascii="Times New Roman" w:hAnsi="Times New Roman" w:cs="Times New Roman"/>
                <w:sz w:val="24"/>
                <w:szCs w:val="24"/>
              </w:rPr>
              <w:t>4.</w:t>
            </w:r>
          </w:p>
        </w:tc>
        <w:tc>
          <w:tcPr>
            <w:tcW w:w="7377" w:type="dxa"/>
          </w:tcPr>
          <w:p w14:paraId="7E3A9E14" w14:textId="77777777" w:rsidR="00F41F68" w:rsidRPr="00C3679C" w:rsidRDefault="00F41F68" w:rsidP="00B46061">
            <w:pPr>
              <w:autoSpaceDE w:val="0"/>
              <w:autoSpaceDN w:val="0"/>
              <w:adjustRightInd w:val="0"/>
              <w:spacing w:after="0" w:line="240" w:lineRule="auto"/>
              <w:jc w:val="both"/>
              <w:rPr>
                <w:rFonts w:ascii="Times New Roman" w:hAnsi="Times New Roman" w:cs="Times New Roman"/>
                <w:sz w:val="24"/>
                <w:szCs w:val="24"/>
              </w:rPr>
            </w:pPr>
            <w:r w:rsidRPr="00C3679C">
              <w:rPr>
                <w:rFonts w:ascii="Times New Roman" w:hAnsi="Times New Roman" w:cs="Times New Roman"/>
                <w:sz w:val="24"/>
                <w:szCs w:val="24"/>
              </w:rPr>
              <w:t>результативность выполнения плана мониторинга образовательного процесса, плана воспитательной работы</w:t>
            </w:r>
          </w:p>
        </w:tc>
        <w:tc>
          <w:tcPr>
            <w:tcW w:w="1559" w:type="dxa"/>
          </w:tcPr>
          <w:p w14:paraId="29CF6BB0" w14:textId="77777777" w:rsidR="00F41F68" w:rsidRPr="00C3679C" w:rsidRDefault="00F41F68" w:rsidP="00B46061">
            <w:pPr>
              <w:autoSpaceDE w:val="0"/>
              <w:autoSpaceDN w:val="0"/>
              <w:adjustRightInd w:val="0"/>
              <w:spacing w:after="0" w:line="240" w:lineRule="auto"/>
              <w:jc w:val="center"/>
              <w:rPr>
                <w:rFonts w:ascii="Times New Roman" w:hAnsi="Times New Roman" w:cs="Times New Roman"/>
                <w:sz w:val="24"/>
                <w:szCs w:val="24"/>
              </w:rPr>
            </w:pPr>
            <w:r w:rsidRPr="00C3679C">
              <w:rPr>
                <w:rFonts w:ascii="Times New Roman" w:hAnsi="Times New Roman" w:cs="Times New Roman"/>
                <w:sz w:val="24"/>
                <w:szCs w:val="24"/>
              </w:rPr>
              <w:t>10</w:t>
            </w:r>
          </w:p>
        </w:tc>
      </w:tr>
      <w:tr w:rsidR="00F41F68" w:rsidRPr="00C3679C" w14:paraId="56DA6512" w14:textId="77777777" w:rsidTr="0048542E">
        <w:tc>
          <w:tcPr>
            <w:tcW w:w="1129" w:type="dxa"/>
          </w:tcPr>
          <w:p w14:paraId="14F6E4C3" w14:textId="77777777" w:rsidR="00F41F68" w:rsidRPr="00C3679C" w:rsidRDefault="00F41F68" w:rsidP="00B46061">
            <w:pPr>
              <w:autoSpaceDE w:val="0"/>
              <w:autoSpaceDN w:val="0"/>
              <w:adjustRightInd w:val="0"/>
              <w:spacing w:after="0" w:line="240" w:lineRule="auto"/>
              <w:jc w:val="both"/>
              <w:rPr>
                <w:rFonts w:ascii="Times New Roman" w:hAnsi="Times New Roman" w:cs="Times New Roman"/>
                <w:sz w:val="24"/>
                <w:szCs w:val="24"/>
              </w:rPr>
            </w:pPr>
            <w:r w:rsidRPr="00C3679C">
              <w:rPr>
                <w:rFonts w:ascii="Times New Roman" w:hAnsi="Times New Roman" w:cs="Times New Roman"/>
                <w:sz w:val="24"/>
                <w:szCs w:val="24"/>
              </w:rPr>
              <w:t>5.</w:t>
            </w:r>
          </w:p>
        </w:tc>
        <w:tc>
          <w:tcPr>
            <w:tcW w:w="7377" w:type="dxa"/>
          </w:tcPr>
          <w:p w14:paraId="5EB2CB8E" w14:textId="77777777" w:rsidR="00F41F68" w:rsidRPr="00C3679C" w:rsidRDefault="00F41F68" w:rsidP="00B46061">
            <w:pPr>
              <w:autoSpaceDE w:val="0"/>
              <w:autoSpaceDN w:val="0"/>
              <w:adjustRightInd w:val="0"/>
              <w:spacing w:after="0" w:line="240" w:lineRule="auto"/>
              <w:jc w:val="both"/>
              <w:rPr>
                <w:rFonts w:ascii="Times New Roman" w:hAnsi="Times New Roman" w:cs="Times New Roman"/>
                <w:sz w:val="24"/>
                <w:szCs w:val="24"/>
              </w:rPr>
            </w:pPr>
            <w:r w:rsidRPr="00C3679C">
              <w:rPr>
                <w:rFonts w:ascii="Times New Roman" w:hAnsi="Times New Roman" w:cs="Times New Roman"/>
                <w:sz w:val="24"/>
                <w:szCs w:val="24"/>
              </w:rPr>
              <w:t>наличие нововведений, переведенных в режим функционирования в результате успешной апробации под руководством заместителя руководителя</w:t>
            </w:r>
          </w:p>
        </w:tc>
        <w:tc>
          <w:tcPr>
            <w:tcW w:w="1559" w:type="dxa"/>
          </w:tcPr>
          <w:p w14:paraId="0C37E1B4" w14:textId="77777777" w:rsidR="00F41F68" w:rsidRPr="00C3679C" w:rsidRDefault="00F41F68" w:rsidP="00B46061">
            <w:pPr>
              <w:autoSpaceDE w:val="0"/>
              <w:autoSpaceDN w:val="0"/>
              <w:adjustRightInd w:val="0"/>
              <w:spacing w:after="0" w:line="240" w:lineRule="auto"/>
              <w:jc w:val="center"/>
              <w:rPr>
                <w:rFonts w:ascii="Times New Roman" w:hAnsi="Times New Roman" w:cs="Times New Roman"/>
                <w:sz w:val="24"/>
                <w:szCs w:val="24"/>
              </w:rPr>
            </w:pPr>
            <w:r w:rsidRPr="00C3679C">
              <w:rPr>
                <w:rFonts w:ascii="Times New Roman" w:hAnsi="Times New Roman" w:cs="Times New Roman"/>
                <w:sz w:val="24"/>
                <w:szCs w:val="24"/>
              </w:rPr>
              <w:t>10</w:t>
            </w:r>
          </w:p>
        </w:tc>
      </w:tr>
      <w:tr w:rsidR="00F41F68" w:rsidRPr="00C3679C" w14:paraId="3BC73753" w14:textId="77777777" w:rsidTr="0048542E">
        <w:tc>
          <w:tcPr>
            <w:tcW w:w="1129" w:type="dxa"/>
          </w:tcPr>
          <w:p w14:paraId="1364439A" w14:textId="77777777" w:rsidR="00F41F68" w:rsidRPr="00C3679C" w:rsidRDefault="00F41F68" w:rsidP="00B46061">
            <w:pPr>
              <w:autoSpaceDE w:val="0"/>
              <w:autoSpaceDN w:val="0"/>
              <w:adjustRightInd w:val="0"/>
              <w:spacing w:after="0" w:line="240" w:lineRule="auto"/>
              <w:jc w:val="both"/>
              <w:rPr>
                <w:rFonts w:ascii="Times New Roman" w:hAnsi="Times New Roman" w:cs="Times New Roman"/>
                <w:sz w:val="24"/>
                <w:szCs w:val="24"/>
              </w:rPr>
            </w:pPr>
            <w:r w:rsidRPr="00C3679C">
              <w:rPr>
                <w:rFonts w:ascii="Times New Roman" w:hAnsi="Times New Roman" w:cs="Times New Roman"/>
                <w:sz w:val="24"/>
                <w:szCs w:val="24"/>
              </w:rPr>
              <w:t>6.</w:t>
            </w:r>
          </w:p>
        </w:tc>
        <w:tc>
          <w:tcPr>
            <w:tcW w:w="7377" w:type="dxa"/>
          </w:tcPr>
          <w:p w14:paraId="0882192E" w14:textId="77777777" w:rsidR="00F41F68" w:rsidRPr="00C3679C" w:rsidRDefault="00F41F68" w:rsidP="00B46061">
            <w:pPr>
              <w:autoSpaceDE w:val="0"/>
              <w:autoSpaceDN w:val="0"/>
              <w:adjustRightInd w:val="0"/>
              <w:spacing w:after="0" w:line="240" w:lineRule="auto"/>
              <w:jc w:val="both"/>
              <w:rPr>
                <w:rFonts w:ascii="Times New Roman" w:hAnsi="Times New Roman" w:cs="Times New Roman"/>
                <w:sz w:val="24"/>
                <w:szCs w:val="24"/>
              </w:rPr>
            </w:pPr>
            <w:r w:rsidRPr="00C3679C">
              <w:rPr>
                <w:rFonts w:ascii="Times New Roman" w:hAnsi="Times New Roman" w:cs="Times New Roman"/>
                <w:sz w:val="24"/>
                <w:szCs w:val="24"/>
              </w:rPr>
              <w:t>организация работы, направленной на доступность и открытость информации об учреждении</w:t>
            </w:r>
          </w:p>
        </w:tc>
        <w:tc>
          <w:tcPr>
            <w:tcW w:w="1559" w:type="dxa"/>
          </w:tcPr>
          <w:p w14:paraId="020CAFF7" w14:textId="77777777" w:rsidR="00F41F68" w:rsidRPr="00C3679C" w:rsidRDefault="00F41F68" w:rsidP="00B46061">
            <w:pPr>
              <w:autoSpaceDE w:val="0"/>
              <w:autoSpaceDN w:val="0"/>
              <w:adjustRightInd w:val="0"/>
              <w:spacing w:after="0" w:line="240" w:lineRule="auto"/>
              <w:jc w:val="center"/>
              <w:rPr>
                <w:rFonts w:ascii="Times New Roman" w:hAnsi="Times New Roman" w:cs="Times New Roman"/>
                <w:sz w:val="24"/>
                <w:szCs w:val="24"/>
              </w:rPr>
            </w:pPr>
            <w:r w:rsidRPr="00C3679C">
              <w:rPr>
                <w:rFonts w:ascii="Times New Roman" w:hAnsi="Times New Roman" w:cs="Times New Roman"/>
                <w:sz w:val="24"/>
                <w:szCs w:val="24"/>
              </w:rPr>
              <w:t>10</w:t>
            </w:r>
          </w:p>
        </w:tc>
      </w:tr>
      <w:tr w:rsidR="00F41F68" w:rsidRPr="00C3679C" w14:paraId="243AE5E6" w14:textId="77777777" w:rsidTr="0048542E">
        <w:tc>
          <w:tcPr>
            <w:tcW w:w="1129" w:type="dxa"/>
          </w:tcPr>
          <w:p w14:paraId="64A24584" w14:textId="77777777" w:rsidR="00F41F68" w:rsidRPr="00C3679C" w:rsidRDefault="00F41F68" w:rsidP="00B46061">
            <w:pPr>
              <w:autoSpaceDE w:val="0"/>
              <w:autoSpaceDN w:val="0"/>
              <w:adjustRightInd w:val="0"/>
              <w:spacing w:after="0" w:line="240" w:lineRule="auto"/>
              <w:jc w:val="both"/>
              <w:rPr>
                <w:rFonts w:ascii="Times New Roman" w:hAnsi="Times New Roman" w:cs="Times New Roman"/>
                <w:sz w:val="24"/>
                <w:szCs w:val="24"/>
              </w:rPr>
            </w:pPr>
          </w:p>
          <w:p w14:paraId="4051CC0B" w14:textId="77777777" w:rsidR="00F41F68" w:rsidRPr="00C3679C" w:rsidRDefault="00F41F68" w:rsidP="00B46061">
            <w:pPr>
              <w:autoSpaceDE w:val="0"/>
              <w:autoSpaceDN w:val="0"/>
              <w:adjustRightInd w:val="0"/>
              <w:spacing w:after="0" w:line="240" w:lineRule="auto"/>
              <w:jc w:val="both"/>
              <w:rPr>
                <w:rFonts w:ascii="Times New Roman" w:hAnsi="Times New Roman" w:cs="Times New Roman"/>
                <w:sz w:val="24"/>
                <w:szCs w:val="24"/>
              </w:rPr>
            </w:pPr>
            <w:r w:rsidRPr="00C3679C">
              <w:rPr>
                <w:rFonts w:ascii="Times New Roman" w:hAnsi="Times New Roman" w:cs="Times New Roman"/>
                <w:sz w:val="24"/>
                <w:szCs w:val="24"/>
              </w:rPr>
              <w:t>7.</w:t>
            </w:r>
          </w:p>
        </w:tc>
        <w:tc>
          <w:tcPr>
            <w:tcW w:w="7377" w:type="dxa"/>
          </w:tcPr>
          <w:p w14:paraId="1D0D9BD6" w14:textId="77777777" w:rsidR="00F41F68" w:rsidRPr="00C3679C" w:rsidRDefault="00F41F68" w:rsidP="00B46061">
            <w:pPr>
              <w:autoSpaceDE w:val="0"/>
              <w:autoSpaceDN w:val="0"/>
              <w:adjustRightInd w:val="0"/>
              <w:spacing w:after="0" w:line="240" w:lineRule="auto"/>
              <w:jc w:val="both"/>
              <w:rPr>
                <w:rFonts w:ascii="Times New Roman" w:hAnsi="Times New Roman" w:cs="Times New Roman"/>
                <w:sz w:val="24"/>
                <w:szCs w:val="24"/>
              </w:rPr>
            </w:pPr>
            <w:r w:rsidRPr="00C3679C">
              <w:rPr>
                <w:rFonts w:ascii="Times New Roman" w:hAnsi="Times New Roman" w:cs="Times New Roman"/>
                <w:sz w:val="24"/>
                <w:szCs w:val="24"/>
              </w:rPr>
              <w:t>разработка педагогическими работниками учебно-методических пособий (рекомендации) под руководством курирующего заместителя руководителя</w:t>
            </w:r>
          </w:p>
        </w:tc>
        <w:tc>
          <w:tcPr>
            <w:tcW w:w="1559" w:type="dxa"/>
          </w:tcPr>
          <w:p w14:paraId="2E20326A" w14:textId="77777777" w:rsidR="00F41F68" w:rsidRPr="00C3679C" w:rsidRDefault="00F41F68" w:rsidP="00B46061">
            <w:pPr>
              <w:autoSpaceDE w:val="0"/>
              <w:autoSpaceDN w:val="0"/>
              <w:adjustRightInd w:val="0"/>
              <w:spacing w:after="0" w:line="240" w:lineRule="auto"/>
              <w:jc w:val="center"/>
              <w:rPr>
                <w:rFonts w:ascii="Times New Roman" w:hAnsi="Times New Roman" w:cs="Times New Roman"/>
                <w:sz w:val="24"/>
                <w:szCs w:val="24"/>
              </w:rPr>
            </w:pPr>
            <w:r w:rsidRPr="00C3679C">
              <w:rPr>
                <w:rFonts w:ascii="Times New Roman" w:hAnsi="Times New Roman" w:cs="Times New Roman"/>
                <w:sz w:val="24"/>
                <w:szCs w:val="24"/>
              </w:rPr>
              <w:t>10</w:t>
            </w:r>
          </w:p>
        </w:tc>
      </w:tr>
      <w:tr w:rsidR="00F41F68" w:rsidRPr="00C3679C" w14:paraId="0EF33726" w14:textId="77777777" w:rsidTr="0048542E">
        <w:tc>
          <w:tcPr>
            <w:tcW w:w="1129" w:type="dxa"/>
          </w:tcPr>
          <w:p w14:paraId="029276C9" w14:textId="77777777" w:rsidR="00F41F68" w:rsidRPr="00C3679C" w:rsidRDefault="00F41F68" w:rsidP="00B46061">
            <w:pPr>
              <w:autoSpaceDE w:val="0"/>
              <w:autoSpaceDN w:val="0"/>
              <w:adjustRightInd w:val="0"/>
              <w:spacing w:after="0" w:line="240" w:lineRule="auto"/>
              <w:jc w:val="both"/>
              <w:rPr>
                <w:rFonts w:ascii="Times New Roman" w:hAnsi="Times New Roman" w:cs="Times New Roman"/>
                <w:sz w:val="24"/>
                <w:szCs w:val="24"/>
              </w:rPr>
            </w:pPr>
            <w:r w:rsidRPr="00C3679C">
              <w:rPr>
                <w:rFonts w:ascii="Times New Roman" w:hAnsi="Times New Roman" w:cs="Times New Roman"/>
                <w:sz w:val="24"/>
                <w:szCs w:val="24"/>
              </w:rPr>
              <w:t>8.</w:t>
            </w:r>
          </w:p>
        </w:tc>
        <w:tc>
          <w:tcPr>
            <w:tcW w:w="7377" w:type="dxa"/>
          </w:tcPr>
          <w:p w14:paraId="47E3A269" w14:textId="77777777" w:rsidR="00F41F68" w:rsidRPr="00C3679C" w:rsidRDefault="00F41F68" w:rsidP="00B46061">
            <w:pPr>
              <w:autoSpaceDE w:val="0"/>
              <w:autoSpaceDN w:val="0"/>
              <w:adjustRightInd w:val="0"/>
              <w:spacing w:after="0" w:line="240" w:lineRule="auto"/>
              <w:jc w:val="both"/>
              <w:rPr>
                <w:rFonts w:ascii="Times New Roman" w:hAnsi="Times New Roman" w:cs="Times New Roman"/>
                <w:sz w:val="24"/>
                <w:szCs w:val="24"/>
              </w:rPr>
            </w:pPr>
            <w:r w:rsidRPr="00C3679C">
              <w:rPr>
                <w:rFonts w:ascii="Times New Roman" w:hAnsi="Times New Roman" w:cs="Times New Roman"/>
                <w:sz w:val="24"/>
                <w:szCs w:val="24"/>
              </w:rPr>
              <w:t xml:space="preserve">наличие выступлений, подготовленных курируемыми заместителем </w:t>
            </w:r>
            <w:r w:rsidRPr="00C3679C">
              <w:rPr>
                <w:rFonts w:ascii="Times New Roman" w:hAnsi="Times New Roman" w:cs="Times New Roman"/>
                <w:sz w:val="24"/>
                <w:szCs w:val="24"/>
              </w:rPr>
              <w:lastRenderedPageBreak/>
              <w:t>педагогами, на различных профессиональных форумах (педагогических советах, семинарах, конференциях и др.)</w:t>
            </w:r>
          </w:p>
        </w:tc>
        <w:tc>
          <w:tcPr>
            <w:tcW w:w="1559" w:type="dxa"/>
          </w:tcPr>
          <w:p w14:paraId="02DA6221" w14:textId="77777777" w:rsidR="00F41F68" w:rsidRPr="00C3679C" w:rsidRDefault="00F41F68" w:rsidP="00B46061">
            <w:pPr>
              <w:autoSpaceDE w:val="0"/>
              <w:autoSpaceDN w:val="0"/>
              <w:adjustRightInd w:val="0"/>
              <w:spacing w:after="0" w:line="240" w:lineRule="auto"/>
              <w:jc w:val="center"/>
              <w:rPr>
                <w:rFonts w:ascii="Times New Roman" w:hAnsi="Times New Roman" w:cs="Times New Roman"/>
                <w:sz w:val="24"/>
                <w:szCs w:val="24"/>
              </w:rPr>
            </w:pPr>
            <w:r w:rsidRPr="00C3679C">
              <w:rPr>
                <w:rFonts w:ascii="Times New Roman" w:hAnsi="Times New Roman" w:cs="Times New Roman"/>
                <w:sz w:val="24"/>
                <w:szCs w:val="24"/>
              </w:rPr>
              <w:lastRenderedPageBreak/>
              <w:t>10</w:t>
            </w:r>
          </w:p>
        </w:tc>
      </w:tr>
      <w:tr w:rsidR="00F41F68" w:rsidRPr="00C3679C" w14:paraId="64879A53" w14:textId="77777777" w:rsidTr="0048542E">
        <w:tc>
          <w:tcPr>
            <w:tcW w:w="1129" w:type="dxa"/>
          </w:tcPr>
          <w:p w14:paraId="23977843" w14:textId="77777777" w:rsidR="00F41F68" w:rsidRPr="00C3679C" w:rsidRDefault="00F41F68" w:rsidP="00B46061">
            <w:pPr>
              <w:autoSpaceDE w:val="0"/>
              <w:autoSpaceDN w:val="0"/>
              <w:adjustRightInd w:val="0"/>
              <w:spacing w:after="0" w:line="240" w:lineRule="auto"/>
              <w:jc w:val="both"/>
              <w:rPr>
                <w:rFonts w:ascii="Times New Roman" w:hAnsi="Times New Roman" w:cs="Times New Roman"/>
                <w:sz w:val="24"/>
                <w:szCs w:val="24"/>
              </w:rPr>
            </w:pPr>
            <w:r w:rsidRPr="00C3679C">
              <w:rPr>
                <w:rFonts w:ascii="Times New Roman" w:hAnsi="Times New Roman" w:cs="Times New Roman"/>
                <w:sz w:val="24"/>
                <w:szCs w:val="24"/>
              </w:rPr>
              <w:t>9.</w:t>
            </w:r>
          </w:p>
        </w:tc>
        <w:tc>
          <w:tcPr>
            <w:tcW w:w="7377" w:type="dxa"/>
          </w:tcPr>
          <w:p w14:paraId="04ED6973" w14:textId="77777777" w:rsidR="00F41F68" w:rsidRPr="00C3679C" w:rsidRDefault="00F41F68" w:rsidP="00B46061">
            <w:pPr>
              <w:autoSpaceDE w:val="0"/>
              <w:autoSpaceDN w:val="0"/>
              <w:adjustRightInd w:val="0"/>
              <w:spacing w:after="0" w:line="240" w:lineRule="auto"/>
              <w:jc w:val="both"/>
              <w:rPr>
                <w:rFonts w:ascii="Times New Roman" w:hAnsi="Times New Roman" w:cs="Times New Roman"/>
                <w:sz w:val="24"/>
                <w:szCs w:val="24"/>
              </w:rPr>
            </w:pPr>
            <w:r w:rsidRPr="00C3679C">
              <w:rPr>
                <w:rFonts w:ascii="Times New Roman" w:hAnsi="Times New Roman" w:cs="Times New Roman"/>
                <w:sz w:val="24"/>
                <w:szCs w:val="24"/>
              </w:rPr>
              <w:t>наличие открытых уроков (занятий), проведенных курируемыми заместителем руководителя педагогами</w:t>
            </w:r>
          </w:p>
        </w:tc>
        <w:tc>
          <w:tcPr>
            <w:tcW w:w="1559" w:type="dxa"/>
          </w:tcPr>
          <w:p w14:paraId="22F322B7" w14:textId="77777777" w:rsidR="00F41F68" w:rsidRPr="00C3679C" w:rsidRDefault="00F41F68" w:rsidP="00B46061">
            <w:pPr>
              <w:autoSpaceDE w:val="0"/>
              <w:autoSpaceDN w:val="0"/>
              <w:adjustRightInd w:val="0"/>
              <w:spacing w:after="0" w:line="240" w:lineRule="auto"/>
              <w:jc w:val="center"/>
              <w:rPr>
                <w:rFonts w:ascii="Times New Roman" w:hAnsi="Times New Roman" w:cs="Times New Roman"/>
                <w:sz w:val="24"/>
                <w:szCs w:val="24"/>
              </w:rPr>
            </w:pPr>
            <w:r w:rsidRPr="00C3679C">
              <w:rPr>
                <w:rFonts w:ascii="Times New Roman" w:hAnsi="Times New Roman" w:cs="Times New Roman"/>
                <w:sz w:val="24"/>
                <w:szCs w:val="24"/>
              </w:rPr>
              <w:t>10</w:t>
            </w:r>
          </w:p>
        </w:tc>
      </w:tr>
      <w:tr w:rsidR="00F41F68" w:rsidRPr="00C3679C" w14:paraId="158BE220" w14:textId="77777777" w:rsidTr="0048542E">
        <w:tc>
          <w:tcPr>
            <w:tcW w:w="1129" w:type="dxa"/>
          </w:tcPr>
          <w:p w14:paraId="413845CF" w14:textId="77777777" w:rsidR="00F41F68" w:rsidRPr="00C3679C" w:rsidRDefault="00F41F68" w:rsidP="00B46061">
            <w:pPr>
              <w:autoSpaceDE w:val="0"/>
              <w:autoSpaceDN w:val="0"/>
              <w:adjustRightInd w:val="0"/>
              <w:spacing w:after="0" w:line="240" w:lineRule="auto"/>
              <w:jc w:val="both"/>
              <w:rPr>
                <w:rFonts w:ascii="Times New Roman" w:hAnsi="Times New Roman" w:cs="Times New Roman"/>
                <w:sz w:val="24"/>
                <w:szCs w:val="24"/>
              </w:rPr>
            </w:pPr>
            <w:r w:rsidRPr="00C3679C">
              <w:rPr>
                <w:rFonts w:ascii="Times New Roman" w:hAnsi="Times New Roman" w:cs="Times New Roman"/>
                <w:sz w:val="24"/>
                <w:szCs w:val="24"/>
              </w:rPr>
              <w:t>10.</w:t>
            </w:r>
          </w:p>
        </w:tc>
        <w:tc>
          <w:tcPr>
            <w:tcW w:w="7377" w:type="dxa"/>
          </w:tcPr>
          <w:p w14:paraId="26DAE001" w14:textId="77777777" w:rsidR="00F41F68" w:rsidRPr="00C3679C" w:rsidRDefault="00F41F68" w:rsidP="00B46061">
            <w:pPr>
              <w:autoSpaceDE w:val="0"/>
              <w:autoSpaceDN w:val="0"/>
              <w:adjustRightInd w:val="0"/>
              <w:spacing w:after="0" w:line="240" w:lineRule="auto"/>
              <w:jc w:val="both"/>
              <w:rPr>
                <w:rFonts w:ascii="Times New Roman" w:hAnsi="Times New Roman" w:cs="Times New Roman"/>
                <w:sz w:val="24"/>
                <w:szCs w:val="24"/>
              </w:rPr>
            </w:pPr>
            <w:r w:rsidRPr="00C3679C">
              <w:rPr>
                <w:rFonts w:ascii="Times New Roman" w:hAnsi="Times New Roman" w:cs="Times New Roman"/>
                <w:sz w:val="24"/>
                <w:szCs w:val="24"/>
              </w:rPr>
              <w:t>наличие авторских публикаций</w:t>
            </w:r>
          </w:p>
        </w:tc>
        <w:tc>
          <w:tcPr>
            <w:tcW w:w="1559" w:type="dxa"/>
          </w:tcPr>
          <w:p w14:paraId="35D05CFB" w14:textId="77777777" w:rsidR="00F41F68" w:rsidRPr="00C3679C" w:rsidRDefault="00F41F68" w:rsidP="00B46061">
            <w:pPr>
              <w:autoSpaceDE w:val="0"/>
              <w:autoSpaceDN w:val="0"/>
              <w:adjustRightInd w:val="0"/>
              <w:spacing w:after="0" w:line="240" w:lineRule="auto"/>
              <w:jc w:val="center"/>
              <w:rPr>
                <w:rFonts w:ascii="Times New Roman" w:hAnsi="Times New Roman" w:cs="Times New Roman"/>
                <w:sz w:val="24"/>
                <w:szCs w:val="24"/>
              </w:rPr>
            </w:pPr>
            <w:r w:rsidRPr="00C3679C">
              <w:rPr>
                <w:rFonts w:ascii="Times New Roman" w:hAnsi="Times New Roman" w:cs="Times New Roman"/>
                <w:sz w:val="24"/>
                <w:szCs w:val="24"/>
              </w:rPr>
              <w:t>10</w:t>
            </w:r>
          </w:p>
        </w:tc>
      </w:tr>
      <w:tr w:rsidR="00F41F68" w:rsidRPr="00C3679C" w14:paraId="2415F82C" w14:textId="77777777" w:rsidTr="0048542E">
        <w:tc>
          <w:tcPr>
            <w:tcW w:w="1129" w:type="dxa"/>
          </w:tcPr>
          <w:p w14:paraId="326EB068" w14:textId="77777777" w:rsidR="00F41F68" w:rsidRPr="00C3679C" w:rsidRDefault="00F41F68" w:rsidP="00B46061">
            <w:pPr>
              <w:autoSpaceDE w:val="0"/>
              <w:autoSpaceDN w:val="0"/>
              <w:adjustRightInd w:val="0"/>
              <w:spacing w:after="0" w:line="240" w:lineRule="auto"/>
              <w:jc w:val="both"/>
              <w:rPr>
                <w:rFonts w:ascii="Times New Roman" w:hAnsi="Times New Roman" w:cs="Times New Roman"/>
                <w:sz w:val="24"/>
                <w:szCs w:val="24"/>
              </w:rPr>
            </w:pPr>
            <w:r w:rsidRPr="00C3679C">
              <w:rPr>
                <w:rFonts w:ascii="Times New Roman" w:hAnsi="Times New Roman" w:cs="Times New Roman"/>
                <w:sz w:val="24"/>
                <w:szCs w:val="24"/>
              </w:rPr>
              <w:t>11.</w:t>
            </w:r>
          </w:p>
        </w:tc>
        <w:tc>
          <w:tcPr>
            <w:tcW w:w="7377" w:type="dxa"/>
          </w:tcPr>
          <w:p w14:paraId="5B7243E5" w14:textId="77777777" w:rsidR="00F41F68" w:rsidRPr="00C3679C" w:rsidRDefault="00F41F68" w:rsidP="00B46061">
            <w:pPr>
              <w:autoSpaceDE w:val="0"/>
              <w:autoSpaceDN w:val="0"/>
              <w:adjustRightInd w:val="0"/>
              <w:spacing w:after="0" w:line="240" w:lineRule="auto"/>
              <w:jc w:val="both"/>
              <w:rPr>
                <w:rFonts w:ascii="Times New Roman" w:hAnsi="Times New Roman" w:cs="Times New Roman"/>
                <w:sz w:val="24"/>
                <w:szCs w:val="24"/>
              </w:rPr>
            </w:pPr>
            <w:r w:rsidRPr="00C3679C">
              <w:rPr>
                <w:rFonts w:ascii="Times New Roman" w:hAnsi="Times New Roman" w:cs="Times New Roman"/>
                <w:sz w:val="24"/>
                <w:szCs w:val="24"/>
              </w:rPr>
              <w:t>разработка в течение года методических пособий (рекомендаций, положений и т.д.) для внутреннего пользования</w:t>
            </w:r>
          </w:p>
        </w:tc>
        <w:tc>
          <w:tcPr>
            <w:tcW w:w="1559" w:type="dxa"/>
          </w:tcPr>
          <w:p w14:paraId="49A39849" w14:textId="77777777" w:rsidR="00F41F68" w:rsidRPr="00C3679C" w:rsidRDefault="00F41F68" w:rsidP="00B46061">
            <w:pPr>
              <w:autoSpaceDE w:val="0"/>
              <w:autoSpaceDN w:val="0"/>
              <w:adjustRightInd w:val="0"/>
              <w:spacing w:after="0" w:line="240" w:lineRule="auto"/>
              <w:jc w:val="center"/>
              <w:rPr>
                <w:rFonts w:ascii="Times New Roman" w:hAnsi="Times New Roman" w:cs="Times New Roman"/>
                <w:sz w:val="24"/>
                <w:szCs w:val="24"/>
              </w:rPr>
            </w:pPr>
            <w:r w:rsidRPr="00C3679C">
              <w:rPr>
                <w:rFonts w:ascii="Times New Roman" w:hAnsi="Times New Roman" w:cs="Times New Roman"/>
                <w:sz w:val="24"/>
                <w:szCs w:val="24"/>
              </w:rPr>
              <w:t>10</w:t>
            </w:r>
          </w:p>
        </w:tc>
      </w:tr>
      <w:tr w:rsidR="00F41F68" w:rsidRPr="00C3679C" w14:paraId="054FB580" w14:textId="77777777" w:rsidTr="0048542E">
        <w:tc>
          <w:tcPr>
            <w:tcW w:w="1129" w:type="dxa"/>
          </w:tcPr>
          <w:p w14:paraId="79DE66AE" w14:textId="77777777" w:rsidR="00F41F68" w:rsidRPr="00C3679C" w:rsidRDefault="00F41F68" w:rsidP="00B46061">
            <w:pPr>
              <w:autoSpaceDE w:val="0"/>
              <w:autoSpaceDN w:val="0"/>
              <w:adjustRightInd w:val="0"/>
              <w:spacing w:after="0" w:line="240" w:lineRule="auto"/>
              <w:jc w:val="both"/>
              <w:rPr>
                <w:rFonts w:ascii="Times New Roman" w:hAnsi="Times New Roman" w:cs="Times New Roman"/>
                <w:sz w:val="24"/>
                <w:szCs w:val="24"/>
              </w:rPr>
            </w:pPr>
            <w:r w:rsidRPr="00C3679C">
              <w:rPr>
                <w:rFonts w:ascii="Times New Roman" w:hAnsi="Times New Roman" w:cs="Times New Roman"/>
                <w:sz w:val="24"/>
                <w:szCs w:val="24"/>
              </w:rPr>
              <w:t>12.</w:t>
            </w:r>
          </w:p>
        </w:tc>
        <w:tc>
          <w:tcPr>
            <w:tcW w:w="7377" w:type="dxa"/>
          </w:tcPr>
          <w:p w14:paraId="641611FA" w14:textId="77777777" w:rsidR="00F41F68" w:rsidRPr="00C3679C" w:rsidRDefault="00F41F68" w:rsidP="00B46061">
            <w:pPr>
              <w:spacing w:after="0" w:line="240" w:lineRule="auto"/>
              <w:ind w:left="321"/>
              <w:rPr>
                <w:rFonts w:ascii="Times New Roman" w:hAnsi="Times New Roman" w:cs="Times New Roman"/>
                <w:sz w:val="24"/>
                <w:szCs w:val="24"/>
              </w:rPr>
            </w:pPr>
            <w:r w:rsidRPr="00C3679C">
              <w:rPr>
                <w:rFonts w:ascii="Times New Roman" w:hAnsi="Times New Roman" w:cs="Times New Roman"/>
                <w:sz w:val="24"/>
                <w:szCs w:val="24"/>
              </w:rPr>
              <w:t>За отраслевые награды: нагрудный знак «Отличник народного просвещения», «Отличник просвещения СССР», «Почетный работник общего образования РФ», «Отличник физической культуры и спорта», «Заслуженный работник образования Липецкой области»(не имеющим звания «Заслуженный учитель РФ», «Народный учитель РФ»)</w:t>
            </w:r>
          </w:p>
        </w:tc>
        <w:tc>
          <w:tcPr>
            <w:tcW w:w="1559" w:type="dxa"/>
          </w:tcPr>
          <w:p w14:paraId="3DBC8BE5" w14:textId="77777777" w:rsidR="00F41F68" w:rsidRPr="00C3679C" w:rsidRDefault="00F41F68" w:rsidP="00B46061">
            <w:pPr>
              <w:autoSpaceDE w:val="0"/>
              <w:autoSpaceDN w:val="0"/>
              <w:adjustRightInd w:val="0"/>
              <w:spacing w:after="0" w:line="240" w:lineRule="auto"/>
              <w:jc w:val="center"/>
              <w:rPr>
                <w:rFonts w:ascii="Times New Roman" w:hAnsi="Times New Roman" w:cs="Times New Roman"/>
                <w:sz w:val="24"/>
                <w:szCs w:val="24"/>
              </w:rPr>
            </w:pPr>
            <w:r w:rsidRPr="00C3679C">
              <w:rPr>
                <w:rFonts w:ascii="Times New Roman" w:hAnsi="Times New Roman" w:cs="Times New Roman"/>
                <w:sz w:val="24"/>
                <w:szCs w:val="24"/>
              </w:rPr>
              <w:t>20</w:t>
            </w:r>
          </w:p>
        </w:tc>
      </w:tr>
      <w:tr w:rsidR="00F41F68" w:rsidRPr="00C3679C" w14:paraId="3DF63E6D" w14:textId="77777777" w:rsidTr="0048542E">
        <w:trPr>
          <w:trHeight w:val="601"/>
        </w:trPr>
        <w:tc>
          <w:tcPr>
            <w:tcW w:w="10065" w:type="dxa"/>
            <w:gridSpan w:val="3"/>
          </w:tcPr>
          <w:p w14:paraId="5DF292CA" w14:textId="77777777" w:rsidR="00F41F68" w:rsidRPr="00C3679C" w:rsidRDefault="00F41F68" w:rsidP="00B46061">
            <w:pPr>
              <w:autoSpaceDE w:val="0"/>
              <w:autoSpaceDN w:val="0"/>
              <w:adjustRightInd w:val="0"/>
              <w:spacing w:after="0" w:line="240" w:lineRule="auto"/>
              <w:jc w:val="center"/>
              <w:rPr>
                <w:rFonts w:ascii="Times New Roman" w:hAnsi="Times New Roman" w:cs="Times New Roman"/>
                <w:sz w:val="24"/>
                <w:szCs w:val="24"/>
              </w:rPr>
            </w:pPr>
            <w:r w:rsidRPr="00C3679C">
              <w:rPr>
                <w:rFonts w:ascii="Times New Roman" w:hAnsi="Times New Roman" w:cs="Times New Roman"/>
                <w:sz w:val="28"/>
                <w:szCs w:val="28"/>
              </w:rPr>
              <w:t>Заместителям руководителя по АХЧ</w:t>
            </w:r>
          </w:p>
        </w:tc>
      </w:tr>
      <w:tr w:rsidR="00F41F68" w:rsidRPr="00C3679C" w14:paraId="304FFABC" w14:textId="77777777" w:rsidTr="0048542E">
        <w:tc>
          <w:tcPr>
            <w:tcW w:w="1129" w:type="dxa"/>
          </w:tcPr>
          <w:p w14:paraId="2AC5BCC8" w14:textId="77777777" w:rsidR="00F41F68" w:rsidRPr="00C3679C" w:rsidRDefault="00F41F68" w:rsidP="00B46061">
            <w:pPr>
              <w:autoSpaceDE w:val="0"/>
              <w:autoSpaceDN w:val="0"/>
              <w:adjustRightInd w:val="0"/>
              <w:spacing w:after="0" w:line="240" w:lineRule="auto"/>
              <w:jc w:val="both"/>
              <w:rPr>
                <w:rFonts w:ascii="Times New Roman" w:hAnsi="Times New Roman" w:cs="Times New Roman"/>
                <w:sz w:val="24"/>
                <w:szCs w:val="24"/>
              </w:rPr>
            </w:pPr>
            <w:r w:rsidRPr="00C3679C">
              <w:rPr>
                <w:rFonts w:ascii="Times New Roman" w:hAnsi="Times New Roman" w:cs="Times New Roman"/>
                <w:sz w:val="24"/>
                <w:szCs w:val="24"/>
              </w:rPr>
              <w:t>1.</w:t>
            </w:r>
          </w:p>
        </w:tc>
        <w:tc>
          <w:tcPr>
            <w:tcW w:w="7377" w:type="dxa"/>
          </w:tcPr>
          <w:p w14:paraId="7EE80EAF" w14:textId="77777777" w:rsidR="00F41F68" w:rsidRPr="00C3679C" w:rsidRDefault="00F41F68" w:rsidP="00B46061">
            <w:pPr>
              <w:autoSpaceDE w:val="0"/>
              <w:autoSpaceDN w:val="0"/>
              <w:adjustRightInd w:val="0"/>
              <w:spacing w:after="0" w:line="240" w:lineRule="auto"/>
              <w:jc w:val="both"/>
              <w:rPr>
                <w:rFonts w:ascii="Times New Roman" w:hAnsi="Times New Roman" w:cs="Times New Roman"/>
                <w:sz w:val="24"/>
                <w:szCs w:val="24"/>
              </w:rPr>
            </w:pPr>
            <w:r w:rsidRPr="00C3679C">
              <w:rPr>
                <w:rFonts w:ascii="Times New Roman" w:hAnsi="Times New Roman" w:cs="Times New Roman"/>
                <w:sz w:val="24"/>
                <w:szCs w:val="24"/>
              </w:rPr>
              <w:t>своевременное выполнение заявок по устранению технических неполадок</w:t>
            </w:r>
          </w:p>
        </w:tc>
        <w:tc>
          <w:tcPr>
            <w:tcW w:w="1559" w:type="dxa"/>
          </w:tcPr>
          <w:p w14:paraId="27883B19" w14:textId="77777777" w:rsidR="00F41F68" w:rsidRPr="00C3679C" w:rsidRDefault="00F41F68" w:rsidP="00B46061">
            <w:pPr>
              <w:autoSpaceDE w:val="0"/>
              <w:autoSpaceDN w:val="0"/>
              <w:adjustRightInd w:val="0"/>
              <w:spacing w:after="0" w:line="240" w:lineRule="auto"/>
              <w:jc w:val="center"/>
              <w:rPr>
                <w:rFonts w:ascii="Times New Roman" w:hAnsi="Times New Roman" w:cs="Times New Roman"/>
                <w:sz w:val="24"/>
                <w:szCs w:val="24"/>
              </w:rPr>
            </w:pPr>
            <w:r w:rsidRPr="00C3679C">
              <w:rPr>
                <w:rFonts w:ascii="Times New Roman" w:hAnsi="Times New Roman" w:cs="Times New Roman"/>
                <w:sz w:val="24"/>
                <w:szCs w:val="24"/>
              </w:rPr>
              <w:t>10</w:t>
            </w:r>
          </w:p>
        </w:tc>
      </w:tr>
      <w:tr w:rsidR="00F41F68" w:rsidRPr="00C3679C" w14:paraId="49C6A96D" w14:textId="77777777" w:rsidTr="0048542E">
        <w:tc>
          <w:tcPr>
            <w:tcW w:w="1129" w:type="dxa"/>
          </w:tcPr>
          <w:p w14:paraId="0752D12C" w14:textId="77777777" w:rsidR="00F41F68" w:rsidRPr="00C3679C" w:rsidRDefault="00F41F68" w:rsidP="00B46061">
            <w:pPr>
              <w:autoSpaceDE w:val="0"/>
              <w:autoSpaceDN w:val="0"/>
              <w:adjustRightInd w:val="0"/>
              <w:spacing w:after="0" w:line="240" w:lineRule="auto"/>
              <w:jc w:val="both"/>
              <w:rPr>
                <w:rFonts w:ascii="Times New Roman" w:hAnsi="Times New Roman" w:cs="Times New Roman"/>
                <w:sz w:val="24"/>
                <w:szCs w:val="24"/>
              </w:rPr>
            </w:pPr>
            <w:r w:rsidRPr="00C3679C">
              <w:rPr>
                <w:rFonts w:ascii="Times New Roman" w:hAnsi="Times New Roman" w:cs="Times New Roman"/>
                <w:sz w:val="24"/>
                <w:szCs w:val="24"/>
              </w:rPr>
              <w:t>2.</w:t>
            </w:r>
          </w:p>
        </w:tc>
        <w:tc>
          <w:tcPr>
            <w:tcW w:w="7377" w:type="dxa"/>
          </w:tcPr>
          <w:p w14:paraId="0F2F346B" w14:textId="77777777" w:rsidR="00F41F68" w:rsidRPr="00C3679C" w:rsidRDefault="00F41F68" w:rsidP="00B46061">
            <w:pPr>
              <w:autoSpaceDE w:val="0"/>
              <w:autoSpaceDN w:val="0"/>
              <w:adjustRightInd w:val="0"/>
              <w:spacing w:after="0" w:line="240" w:lineRule="auto"/>
              <w:jc w:val="both"/>
              <w:rPr>
                <w:rFonts w:ascii="Times New Roman" w:hAnsi="Times New Roman" w:cs="Times New Roman"/>
                <w:sz w:val="24"/>
                <w:szCs w:val="24"/>
              </w:rPr>
            </w:pPr>
            <w:r w:rsidRPr="00C3679C">
              <w:rPr>
                <w:rFonts w:ascii="Times New Roman" w:hAnsi="Times New Roman" w:cs="Times New Roman"/>
                <w:sz w:val="24"/>
                <w:szCs w:val="24"/>
              </w:rPr>
              <w:t>обеспечение учреждения средствами противопожарной и антитеррористической защиты в соответствии с требованиями организации противопожарной и антитеррористической безопасности</w:t>
            </w:r>
          </w:p>
        </w:tc>
        <w:tc>
          <w:tcPr>
            <w:tcW w:w="1559" w:type="dxa"/>
          </w:tcPr>
          <w:p w14:paraId="20FA9F86" w14:textId="77777777" w:rsidR="00F41F68" w:rsidRPr="00C3679C" w:rsidRDefault="00F41F68" w:rsidP="00B46061">
            <w:pPr>
              <w:autoSpaceDE w:val="0"/>
              <w:autoSpaceDN w:val="0"/>
              <w:adjustRightInd w:val="0"/>
              <w:spacing w:after="0" w:line="240" w:lineRule="auto"/>
              <w:jc w:val="center"/>
              <w:rPr>
                <w:rFonts w:ascii="Times New Roman" w:hAnsi="Times New Roman" w:cs="Times New Roman"/>
                <w:sz w:val="24"/>
                <w:szCs w:val="24"/>
              </w:rPr>
            </w:pPr>
            <w:r w:rsidRPr="00C3679C">
              <w:rPr>
                <w:rFonts w:ascii="Times New Roman" w:hAnsi="Times New Roman" w:cs="Times New Roman"/>
                <w:sz w:val="24"/>
                <w:szCs w:val="24"/>
              </w:rPr>
              <w:t>20</w:t>
            </w:r>
          </w:p>
        </w:tc>
      </w:tr>
      <w:tr w:rsidR="00F41F68" w:rsidRPr="00C3679C" w14:paraId="6C3CE36D" w14:textId="77777777" w:rsidTr="0048542E">
        <w:tc>
          <w:tcPr>
            <w:tcW w:w="1129" w:type="dxa"/>
          </w:tcPr>
          <w:p w14:paraId="655E9AF4" w14:textId="77777777" w:rsidR="00F41F68" w:rsidRPr="00C3679C" w:rsidRDefault="00F41F68" w:rsidP="00B46061">
            <w:pPr>
              <w:autoSpaceDE w:val="0"/>
              <w:autoSpaceDN w:val="0"/>
              <w:adjustRightInd w:val="0"/>
              <w:spacing w:after="0" w:line="240" w:lineRule="auto"/>
              <w:jc w:val="both"/>
              <w:rPr>
                <w:rFonts w:ascii="Times New Roman" w:hAnsi="Times New Roman" w:cs="Times New Roman"/>
                <w:sz w:val="24"/>
                <w:szCs w:val="24"/>
              </w:rPr>
            </w:pPr>
            <w:r w:rsidRPr="00C3679C">
              <w:rPr>
                <w:rFonts w:ascii="Times New Roman" w:hAnsi="Times New Roman" w:cs="Times New Roman"/>
                <w:sz w:val="24"/>
                <w:szCs w:val="24"/>
              </w:rPr>
              <w:t>3.</w:t>
            </w:r>
          </w:p>
        </w:tc>
        <w:tc>
          <w:tcPr>
            <w:tcW w:w="7377" w:type="dxa"/>
          </w:tcPr>
          <w:p w14:paraId="796B731B" w14:textId="77777777" w:rsidR="00F41F68" w:rsidRPr="00C3679C" w:rsidRDefault="00F41F68" w:rsidP="00B46061">
            <w:pPr>
              <w:autoSpaceDE w:val="0"/>
              <w:autoSpaceDN w:val="0"/>
              <w:adjustRightInd w:val="0"/>
              <w:spacing w:after="0" w:line="240" w:lineRule="auto"/>
              <w:jc w:val="both"/>
              <w:rPr>
                <w:rFonts w:ascii="Times New Roman" w:hAnsi="Times New Roman" w:cs="Times New Roman"/>
                <w:sz w:val="24"/>
                <w:szCs w:val="24"/>
              </w:rPr>
            </w:pPr>
            <w:r w:rsidRPr="00C3679C">
              <w:rPr>
                <w:rFonts w:ascii="Times New Roman" w:hAnsi="Times New Roman" w:cs="Times New Roman"/>
                <w:sz w:val="24"/>
                <w:szCs w:val="24"/>
              </w:rPr>
              <w:t>отсутствие замечаний со стороны проверяющих на соблюдение техники безопасности пожарной и электробезопасности</w:t>
            </w:r>
          </w:p>
        </w:tc>
        <w:tc>
          <w:tcPr>
            <w:tcW w:w="1559" w:type="dxa"/>
          </w:tcPr>
          <w:p w14:paraId="2A2BC54D" w14:textId="77777777" w:rsidR="00F41F68" w:rsidRPr="00C3679C" w:rsidRDefault="00F41F68" w:rsidP="00B46061">
            <w:pPr>
              <w:autoSpaceDE w:val="0"/>
              <w:autoSpaceDN w:val="0"/>
              <w:adjustRightInd w:val="0"/>
              <w:spacing w:after="0" w:line="240" w:lineRule="auto"/>
              <w:jc w:val="center"/>
              <w:rPr>
                <w:rFonts w:ascii="Times New Roman" w:hAnsi="Times New Roman" w:cs="Times New Roman"/>
                <w:sz w:val="24"/>
                <w:szCs w:val="24"/>
              </w:rPr>
            </w:pPr>
            <w:r w:rsidRPr="00C3679C">
              <w:rPr>
                <w:rFonts w:ascii="Times New Roman" w:hAnsi="Times New Roman" w:cs="Times New Roman"/>
                <w:sz w:val="24"/>
                <w:szCs w:val="24"/>
              </w:rPr>
              <w:t>20</w:t>
            </w:r>
          </w:p>
        </w:tc>
      </w:tr>
      <w:tr w:rsidR="00F41F68" w:rsidRPr="00C3679C" w14:paraId="6164628E" w14:textId="77777777" w:rsidTr="0048542E">
        <w:tc>
          <w:tcPr>
            <w:tcW w:w="1129" w:type="dxa"/>
          </w:tcPr>
          <w:p w14:paraId="76EDBF3C" w14:textId="77777777" w:rsidR="00F41F68" w:rsidRPr="00C3679C" w:rsidRDefault="00F41F68" w:rsidP="00B46061">
            <w:pPr>
              <w:autoSpaceDE w:val="0"/>
              <w:autoSpaceDN w:val="0"/>
              <w:adjustRightInd w:val="0"/>
              <w:spacing w:after="0" w:line="240" w:lineRule="auto"/>
              <w:jc w:val="both"/>
              <w:rPr>
                <w:rFonts w:ascii="Times New Roman" w:hAnsi="Times New Roman" w:cs="Times New Roman"/>
                <w:sz w:val="24"/>
                <w:szCs w:val="24"/>
              </w:rPr>
            </w:pPr>
            <w:r w:rsidRPr="00C3679C">
              <w:rPr>
                <w:rFonts w:ascii="Times New Roman" w:hAnsi="Times New Roman" w:cs="Times New Roman"/>
                <w:sz w:val="24"/>
                <w:szCs w:val="24"/>
              </w:rPr>
              <w:t>4.</w:t>
            </w:r>
          </w:p>
        </w:tc>
        <w:tc>
          <w:tcPr>
            <w:tcW w:w="7377" w:type="dxa"/>
          </w:tcPr>
          <w:p w14:paraId="19CE5DB4" w14:textId="77777777" w:rsidR="00F41F68" w:rsidRPr="00C3679C" w:rsidRDefault="00F41F68" w:rsidP="00B46061">
            <w:pPr>
              <w:autoSpaceDE w:val="0"/>
              <w:autoSpaceDN w:val="0"/>
              <w:adjustRightInd w:val="0"/>
              <w:spacing w:after="0" w:line="240" w:lineRule="auto"/>
              <w:jc w:val="both"/>
              <w:rPr>
                <w:rFonts w:ascii="Times New Roman" w:hAnsi="Times New Roman" w:cs="Times New Roman"/>
                <w:sz w:val="24"/>
                <w:szCs w:val="24"/>
              </w:rPr>
            </w:pPr>
            <w:r w:rsidRPr="00C3679C">
              <w:rPr>
                <w:rFonts w:ascii="Times New Roman" w:hAnsi="Times New Roman" w:cs="Times New Roman"/>
                <w:sz w:val="24"/>
                <w:szCs w:val="24"/>
              </w:rPr>
              <w:t>наличие приборов учета теплоэнергоносителей и обеспечение их бесперебойной работы, соблюдение установленных лимитов потребления теплоэнергоносителей</w:t>
            </w:r>
          </w:p>
        </w:tc>
        <w:tc>
          <w:tcPr>
            <w:tcW w:w="1559" w:type="dxa"/>
          </w:tcPr>
          <w:p w14:paraId="1CED9471" w14:textId="77777777" w:rsidR="00F41F68" w:rsidRPr="00C3679C" w:rsidRDefault="00F41F68" w:rsidP="00B46061">
            <w:pPr>
              <w:autoSpaceDE w:val="0"/>
              <w:autoSpaceDN w:val="0"/>
              <w:adjustRightInd w:val="0"/>
              <w:spacing w:after="0" w:line="240" w:lineRule="auto"/>
              <w:jc w:val="center"/>
              <w:rPr>
                <w:rFonts w:ascii="Times New Roman" w:hAnsi="Times New Roman" w:cs="Times New Roman"/>
                <w:sz w:val="24"/>
                <w:szCs w:val="24"/>
              </w:rPr>
            </w:pPr>
            <w:r w:rsidRPr="00C3679C">
              <w:rPr>
                <w:rFonts w:ascii="Times New Roman" w:hAnsi="Times New Roman" w:cs="Times New Roman"/>
                <w:sz w:val="24"/>
                <w:szCs w:val="24"/>
              </w:rPr>
              <w:t>20</w:t>
            </w:r>
          </w:p>
        </w:tc>
      </w:tr>
      <w:tr w:rsidR="00F41F68" w:rsidRPr="00C3679C" w14:paraId="659FBD5B" w14:textId="77777777" w:rsidTr="0048542E">
        <w:tc>
          <w:tcPr>
            <w:tcW w:w="1129" w:type="dxa"/>
          </w:tcPr>
          <w:p w14:paraId="6325C191" w14:textId="77777777" w:rsidR="00F41F68" w:rsidRPr="00C3679C" w:rsidRDefault="00F41F68" w:rsidP="00B46061">
            <w:pPr>
              <w:autoSpaceDE w:val="0"/>
              <w:autoSpaceDN w:val="0"/>
              <w:adjustRightInd w:val="0"/>
              <w:spacing w:after="0" w:line="240" w:lineRule="auto"/>
              <w:jc w:val="both"/>
              <w:rPr>
                <w:rFonts w:ascii="Times New Roman" w:hAnsi="Times New Roman" w:cs="Times New Roman"/>
                <w:sz w:val="24"/>
                <w:szCs w:val="24"/>
              </w:rPr>
            </w:pPr>
            <w:r w:rsidRPr="00C3679C">
              <w:rPr>
                <w:rFonts w:ascii="Times New Roman" w:hAnsi="Times New Roman" w:cs="Times New Roman"/>
                <w:sz w:val="24"/>
                <w:szCs w:val="24"/>
              </w:rPr>
              <w:t>5.</w:t>
            </w:r>
          </w:p>
        </w:tc>
        <w:tc>
          <w:tcPr>
            <w:tcW w:w="7377" w:type="dxa"/>
          </w:tcPr>
          <w:p w14:paraId="3A7FCBAA" w14:textId="77777777" w:rsidR="00F41F68" w:rsidRPr="00C3679C" w:rsidRDefault="00F41F68" w:rsidP="00B46061">
            <w:pPr>
              <w:autoSpaceDE w:val="0"/>
              <w:autoSpaceDN w:val="0"/>
              <w:adjustRightInd w:val="0"/>
              <w:spacing w:after="0" w:line="240" w:lineRule="auto"/>
              <w:jc w:val="both"/>
              <w:rPr>
                <w:rFonts w:ascii="Times New Roman" w:hAnsi="Times New Roman" w:cs="Times New Roman"/>
                <w:sz w:val="24"/>
                <w:szCs w:val="24"/>
              </w:rPr>
            </w:pPr>
            <w:r w:rsidRPr="00C3679C">
              <w:rPr>
                <w:rFonts w:ascii="Times New Roman" w:hAnsi="Times New Roman" w:cs="Times New Roman"/>
                <w:sz w:val="24"/>
                <w:szCs w:val="24"/>
              </w:rPr>
              <w:t>своевременная подготовка к новому учебному году;</w:t>
            </w:r>
          </w:p>
        </w:tc>
        <w:tc>
          <w:tcPr>
            <w:tcW w:w="1559" w:type="dxa"/>
          </w:tcPr>
          <w:p w14:paraId="53B5197D" w14:textId="77777777" w:rsidR="00F41F68" w:rsidRPr="00C3679C" w:rsidRDefault="00F41F68" w:rsidP="00B46061">
            <w:pPr>
              <w:autoSpaceDE w:val="0"/>
              <w:autoSpaceDN w:val="0"/>
              <w:adjustRightInd w:val="0"/>
              <w:spacing w:after="0" w:line="240" w:lineRule="auto"/>
              <w:jc w:val="center"/>
              <w:rPr>
                <w:rFonts w:ascii="Times New Roman" w:hAnsi="Times New Roman" w:cs="Times New Roman"/>
                <w:sz w:val="24"/>
                <w:szCs w:val="24"/>
              </w:rPr>
            </w:pPr>
            <w:r w:rsidRPr="00C3679C">
              <w:rPr>
                <w:rFonts w:ascii="Times New Roman" w:hAnsi="Times New Roman" w:cs="Times New Roman"/>
                <w:sz w:val="24"/>
                <w:szCs w:val="24"/>
              </w:rPr>
              <w:t>20</w:t>
            </w:r>
          </w:p>
        </w:tc>
      </w:tr>
      <w:tr w:rsidR="00F41F68" w:rsidRPr="00C3679C" w14:paraId="5764940A" w14:textId="77777777" w:rsidTr="0048542E">
        <w:tc>
          <w:tcPr>
            <w:tcW w:w="1129" w:type="dxa"/>
          </w:tcPr>
          <w:p w14:paraId="3C3029F2" w14:textId="77777777" w:rsidR="00F41F68" w:rsidRPr="00C3679C" w:rsidRDefault="00F41F68" w:rsidP="00B46061">
            <w:pPr>
              <w:autoSpaceDE w:val="0"/>
              <w:autoSpaceDN w:val="0"/>
              <w:adjustRightInd w:val="0"/>
              <w:spacing w:after="0" w:line="240" w:lineRule="auto"/>
              <w:jc w:val="both"/>
              <w:rPr>
                <w:rFonts w:ascii="Times New Roman" w:hAnsi="Times New Roman" w:cs="Times New Roman"/>
                <w:sz w:val="24"/>
                <w:szCs w:val="24"/>
              </w:rPr>
            </w:pPr>
            <w:r w:rsidRPr="00C3679C">
              <w:rPr>
                <w:rFonts w:ascii="Times New Roman" w:hAnsi="Times New Roman" w:cs="Times New Roman"/>
                <w:sz w:val="24"/>
                <w:szCs w:val="24"/>
              </w:rPr>
              <w:t>6.</w:t>
            </w:r>
          </w:p>
        </w:tc>
        <w:tc>
          <w:tcPr>
            <w:tcW w:w="7377" w:type="dxa"/>
          </w:tcPr>
          <w:p w14:paraId="1EC5F33F" w14:textId="77777777" w:rsidR="00F41F68" w:rsidRPr="00C3679C" w:rsidRDefault="00F41F68" w:rsidP="00B46061">
            <w:pPr>
              <w:autoSpaceDE w:val="0"/>
              <w:autoSpaceDN w:val="0"/>
              <w:adjustRightInd w:val="0"/>
              <w:spacing w:after="0" w:line="240" w:lineRule="auto"/>
              <w:jc w:val="both"/>
              <w:rPr>
                <w:rFonts w:ascii="Times New Roman" w:hAnsi="Times New Roman" w:cs="Times New Roman"/>
                <w:sz w:val="24"/>
                <w:szCs w:val="24"/>
              </w:rPr>
            </w:pPr>
            <w:r w:rsidRPr="00C3679C">
              <w:rPr>
                <w:rFonts w:ascii="Times New Roman" w:hAnsi="Times New Roman" w:cs="Times New Roman"/>
                <w:sz w:val="24"/>
                <w:szCs w:val="24"/>
              </w:rPr>
              <w:t>содержание в надлежащем порядке прилегающей территории</w:t>
            </w:r>
          </w:p>
        </w:tc>
        <w:tc>
          <w:tcPr>
            <w:tcW w:w="1559" w:type="dxa"/>
          </w:tcPr>
          <w:p w14:paraId="2B11728F" w14:textId="77777777" w:rsidR="00F41F68" w:rsidRPr="00C3679C" w:rsidRDefault="00F41F68" w:rsidP="00B46061">
            <w:pPr>
              <w:autoSpaceDE w:val="0"/>
              <w:autoSpaceDN w:val="0"/>
              <w:adjustRightInd w:val="0"/>
              <w:spacing w:after="0" w:line="240" w:lineRule="auto"/>
              <w:jc w:val="center"/>
              <w:rPr>
                <w:rFonts w:ascii="Times New Roman" w:hAnsi="Times New Roman" w:cs="Times New Roman"/>
                <w:sz w:val="24"/>
                <w:szCs w:val="24"/>
              </w:rPr>
            </w:pPr>
            <w:r w:rsidRPr="00C3679C">
              <w:rPr>
                <w:rFonts w:ascii="Times New Roman" w:hAnsi="Times New Roman" w:cs="Times New Roman"/>
                <w:sz w:val="24"/>
                <w:szCs w:val="24"/>
              </w:rPr>
              <w:t>20</w:t>
            </w:r>
          </w:p>
        </w:tc>
      </w:tr>
      <w:tr w:rsidR="00F41F68" w:rsidRPr="00C3679C" w14:paraId="5FAA0FE1" w14:textId="77777777" w:rsidTr="0048542E">
        <w:trPr>
          <w:trHeight w:val="567"/>
        </w:trPr>
        <w:tc>
          <w:tcPr>
            <w:tcW w:w="10065" w:type="dxa"/>
            <w:gridSpan w:val="3"/>
          </w:tcPr>
          <w:p w14:paraId="48903766" w14:textId="77777777" w:rsidR="00F41F68" w:rsidRPr="00C3679C" w:rsidRDefault="00F41F68" w:rsidP="00B46061">
            <w:pPr>
              <w:autoSpaceDE w:val="0"/>
              <w:autoSpaceDN w:val="0"/>
              <w:adjustRightInd w:val="0"/>
              <w:spacing w:after="0" w:line="240" w:lineRule="auto"/>
              <w:jc w:val="center"/>
              <w:rPr>
                <w:rFonts w:ascii="Times New Roman" w:hAnsi="Times New Roman" w:cs="Times New Roman"/>
                <w:sz w:val="24"/>
                <w:szCs w:val="24"/>
              </w:rPr>
            </w:pPr>
            <w:r w:rsidRPr="00C3679C">
              <w:rPr>
                <w:rFonts w:ascii="Times New Roman" w:hAnsi="Times New Roman" w:cs="Times New Roman"/>
                <w:sz w:val="24"/>
                <w:szCs w:val="24"/>
              </w:rPr>
              <w:t>Главному бухгалтеру</w:t>
            </w:r>
          </w:p>
        </w:tc>
      </w:tr>
      <w:tr w:rsidR="00F41F68" w:rsidRPr="00C3679C" w14:paraId="7BE087A6" w14:textId="77777777" w:rsidTr="0048542E">
        <w:tc>
          <w:tcPr>
            <w:tcW w:w="1129" w:type="dxa"/>
          </w:tcPr>
          <w:p w14:paraId="1A30240D" w14:textId="77777777" w:rsidR="00F41F68" w:rsidRPr="00C3679C" w:rsidRDefault="00F41F68" w:rsidP="00B46061">
            <w:pPr>
              <w:autoSpaceDE w:val="0"/>
              <w:autoSpaceDN w:val="0"/>
              <w:adjustRightInd w:val="0"/>
              <w:spacing w:after="0" w:line="240" w:lineRule="auto"/>
              <w:jc w:val="both"/>
              <w:rPr>
                <w:rFonts w:ascii="Times New Roman" w:hAnsi="Times New Roman" w:cs="Times New Roman"/>
                <w:sz w:val="24"/>
                <w:szCs w:val="24"/>
              </w:rPr>
            </w:pPr>
            <w:r w:rsidRPr="00C3679C">
              <w:rPr>
                <w:rFonts w:ascii="Times New Roman" w:hAnsi="Times New Roman" w:cs="Times New Roman"/>
                <w:sz w:val="24"/>
                <w:szCs w:val="24"/>
              </w:rPr>
              <w:t>1.</w:t>
            </w:r>
          </w:p>
        </w:tc>
        <w:tc>
          <w:tcPr>
            <w:tcW w:w="7377" w:type="dxa"/>
          </w:tcPr>
          <w:p w14:paraId="43E3BD1F" w14:textId="77777777" w:rsidR="00F41F68" w:rsidRPr="00C3679C" w:rsidRDefault="00F41F68" w:rsidP="00B46061">
            <w:pPr>
              <w:autoSpaceDE w:val="0"/>
              <w:autoSpaceDN w:val="0"/>
              <w:adjustRightInd w:val="0"/>
              <w:spacing w:after="0" w:line="240" w:lineRule="auto"/>
              <w:jc w:val="both"/>
              <w:rPr>
                <w:rFonts w:ascii="Times New Roman" w:hAnsi="Times New Roman" w:cs="Times New Roman"/>
                <w:sz w:val="24"/>
                <w:szCs w:val="24"/>
              </w:rPr>
            </w:pPr>
            <w:r w:rsidRPr="00C3679C">
              <w:rPr>
                <w:rFonts w:ascii="Times New Roman" w:hAnsi="Times New Roman" w:cs="Times New Roman"/>
                <w:sz w:val="24"/>
                <w:szCs w:val="24"/>
              </w:rPr>
              <w:t>за работу с персональными данными сотрудников</w:t>
            </w:r>
          </w:p>
        </w:tc>
        <w:tc>
          <w:tcPr>
            <w:tcW w:w="1559" w:type="dxa"/>
          </w:tcPr>
          <w:p w14:paraId="12DB2329" w14:textId="77777777" w:rsidR="00F41F68" w:rsidRPr="00C3679C" w:rsidRDefault="00F41F68" w:rsidP="00B46061">
            <w:pPr>
              <w:autoSpaceDE w:val="0"/>
              <w:autoSpaceDN w:val="0"/>
              <w:adjustRightInd w:val="0"/>
              <w:spacing w:after="0" w:line="240" w:lineRule="auto"/>
              <w:jc w:val="center"/>
              <w:rPr>
                <w:rFonts w:ascii="Times New Roman" w:hAnsi="Times New Roman" w:cs="Times New Roman"/>
                <w:sz w:val="24"/>
                <w:szCs w:val="24"/>
              </w:rPr>
            </w:pPr>
            <w:r w:rsidRPr="00C3679C">
              <w:rPr>
                <w:rFonts w:ascii="Times New Roman" w:hAnsi="Times New Roman" w:cs="Times New Roman"/>
                <w:sz w:val="24"/>
                <w:szCs w:val="24"/>
              </w:rPr>
              <w:t>25</w:t>
            </w:r>
          </w:p>
        </w:tc>
      </w:tr>
      <w:tr w:rsidR="00F41F68" w:rsidRPr="00C3679C" w14:paraId="634B3702" w14:textId="77777777" w:rsidTr="0048542E">
        <w:tc>
          <w:tcPr>
            <w:tcW w:w="1129" w:type="dxa"/>
          </w:tcPr>
          <w:p w14:paraId="6FC0EE80" w14:textId="77777777" w:rsidR="00F41F68" w:rsidRPr="00C3679C" w:rsidRDefault="00F41F68" w:rsidP="00B46061">
            <w:pPr>
              <w:autoSpaceDE w:val="0"/>
              <w:autoSpaceDN w:val="0"/>
              <w:adjustRightInd w:val="0"/>
              <w:spacing w:after="0" w:line="240" w:lineRule="auto"/>
              <w:jc w:val="both"/>
              <w:rPr>
                <w:rFonts w:ascii="Times New Roman" w:hAnsi="Times New Roman" w:cs="Times New Roman"/>
                <w:sz w:val="24"/>
                <w:szCs w:val="24"/>
              </w:rPr>
            </w:pPr>
            <w:r w:rsidRPr="00C3679C">
              <w:rPr>
                <w:rFonts w:ascii="Times New Roman" w:hAnsi="Times New Roman" w:cs="Times New Roman"/>
                <w:sz w:val="24"/>
                <w:szCs w:val="24"/>
              </w:rPr>
              <w:t>2.</w:t>
            </w:r>
          </w:p>
        </w:tc>
        <w:tc>
          <w:tcPr>
            <w:tcW w:w="7377" w:type="dxa"/>
          </w:tcPr>
          <w:p w14:paraId="578AA6CD" w14:textId="77777777" w:rsidR="00F41F68" w:rsidRPr="00C3679C" w:rsidRDefault="00F41F68" w:rsidP="00B46061">
            <w:pPr>
              <w:autoSpaceDE w:val="0"/>
              <w:autoSpaceDN w:val="0"/>
              <w:adjustRightInd w:val="0"/>
              <w:spacing w:after="0" w:line="240" w:lineRule="auto"/>
              <w:jc w:val="both"/>
              <w:rPr>
                <w:rFonts w:ascii="Times New Roman" w:hAnsi="Times New Roman" w:cs="Times New Roman"/>
                <w:sz w:val="24"/>
                <w:szCs w:val="24"/>
              </w:rPr>
            </w:pPr>
            <w:r w:rsidRPr="00C3679C">
              <w:rPr>
                <w:rFonts w:ascii="Times New Roman" w:hAnsi="Times New Roman" w:cs="Times New Roman"/>
                <w:sz w:val="24"/>
                <w:szCs w:val="24"/>
              </w:rPr>
              <w:t>за обеспечение безопасности хранения, обработки и передачи информации в финансовые органы федерального казначейства в системе электронного документооборота с использованием ЭЦП, представление бухгалтерской и налоговой отчетности в системе электронного документооборота</w:t>
            </w:r>
          </w:p>
        </w:tc>
        <w:tc>
          <w:tcPr>
            <w:tcW w:w="1559" w:type="dxa"/>
          </w:tcPr>
          <w:p w14:paraId="7D2DDB83" w14:textId="77777777" w:rsidR="00F41F68" w:rsidRPr="00C3679C" w:rsidRDefault="00F41F68" w:rsidP="00B46061">
            <w:pPr>
              <w:autoSpaceDE w:val="0"/>
              <w:autoSpaceDN w:val="0"/>
              <w:adjustRightInd w:val="0"/>
              <w:spacing w:after="0" w:line="240" w:lineRule="auto"/>
              <w:jc w:val="center"/>
              <w:rPr>
                <w:rFonts w:ascii="Times New Roman" w:hAnsi="Times New Roman" w:cs="Times New Roman"/>
                <w:sz w:val="24"/>
                <w:szCs w:val="24"/>
              </w:rPr>
            </w:pPr>
            <w:r w:rsidRPr="00C3679C">
              <w:rPr>
                <w:rFonts w:ascii="Times New Roman" w:hAnsi="Times New Roman" w:cs="Times New Roman"/>
                <w:sz w:val="24"/>
                <w:szCs w:val="24"/>
              </w:rPr>
              <w:t>25</w:t>
            </w:r>
          </w:p>
        </w:tc>
      </w:tr>
      <w:tr w:rsidR="00F41F68" w:rsidRPr="00C3679C" w14:paraId="24F7458A" w14:textId="77777777" w:rsidTr="0048542E">
        <w:tc>
          <w:tcPr>
            <w:tcW w:w="1129" w:type="dxa"/>
          </w:tcPr>
          <w:p w14:paraId="578A42D5" w14:textId="77777777" w:rsidR="00F41F68" w:rsidRPr="00C3679C" w:rsidRDefault="00F41F68" w:rsidP="00B46061">
            <w:pPr>
              <w:autoSpaceDE w:val="0"/>
              <w:autoSpaceDN w:val="0"/>
              <w:adjustRightInd w:val="0"/>
              <w:spacing w:after="0" w:line="240" w:lineRule="auto"/>
              <w:jc w:val="both"/>
              <w:rPr>
                <w:rFonts w:ascii="Times New Roman" w:hAnsi="Times New Roman" w:cs="Times New Roman"/>
                <w:sz w:val="24"/>
                <w:szCs w:val="24"/>
              </w:rPr>
            </w:pPr>
            <w:r w:rsidRPr="00C3679C">
              <w:rPr>
                <w:rFonts w:ascii="Times New Roman" w:hAnsi="Times New Roman" w:cs="Times New Roman"/>
                <w:sz w:val="24"/>
                <w:szCs w:val="24"/>
              </w:rPr>
              <w:t>3.</w:t>
            </w:r>
          </w:p>
        </w:tc>
        <w:tc>
          <w:tcPr>
            <w:tcW w:w="7377" w:type="dxa"/>
          </w:tcPr>
          <w:p w14:paraId="6E32CFED" w14:textId="77777777" w:rsidR="00F41F68" w:rsidRPr="00C3679C" w:rsidRDefault="00F41F68" w:rsidP="00B46061">
            <w:pPr>
              <w:autoSpaceDE w:val="0"/>
              <w:autoSpaceDN w:val="0"/>
              <w:adjustRightInd w:val="0"/>
              <w:spacing w:after="0" w:line="240" w:lineRule="auto"/>
              <w:jc w:val="both"/>
              <w:rPr>
                <w:rFonts w:ascii="Times New Roman" w:hAnsi="Times New Roman" w:cs="Times New Roman"/>
                <w:sz w:val="24"/>
                <w:szCs w:val="24"/>
              </w:rPr>
            </w:pPr>
            <w:r w:rsidRPr="00C3679C">
              <w:rPr>
                <w:rFonts w:ascii="Times New Roman" w:hAnsi="Times New Roman" w:cs="Times New Roman"/>
                <w:sz w:val="24"/>
                <w:szCs w:val="24"/>
              </w:rPr>
              <w:t>за организацию финансового контроля</w:t>
            </w:r>
          </w:p>
        </w:tc>
        <w:tc>
          <w:tcPr>
            <w:tcW w:w="1559" w:type="dxa"/>
          </w:tcPr>
          <w:p w14:paraId="2E5F9C2D" w14:textId="77777777" w:rsidR="00F41F68" w:rsidRPr="00C3679C" w:rsidRDefault="00F41F68" w:rsidP="00B46061">
            <w:pPr>
              <w:autoSpaceDE w:val="0"/>
              <w:autoSpaceDN w:val="0"/>
              <w:adjustRightInd w:val="0"/>
              <w:spacing w:after="0" w:line="240" w:lineRule="auto"/>
              <w:jc w:val="center"/>
              <w:rPr>
                <w:rFonts w:ascii="Times New Roman" w:hAnsi="Times New Roman" w:cs="Times New Roman"/>
                <w:sz w:val="24"/>
                <w:szCs w:val="24"/>
              </w:rPr>
            </w:pPr>
            <w:r w:rsidRPr="00C3679C">
              <w:rPr>
                <w:rFonts w:ascii="Times New Roman" w:hAnsi="Times New Roman" w:cs="Times New Roman"/>
                <w:sz w:val="24"/>
                <w:szCs w:val="24"/>
              </w:rPr>
              <w:t>25</w:t>
            </w:r>
          </w:p>
        </w:tc>
      </w:tr>
      <w:tr w:rsidR="00F41F68" w:rsidRPr="00C3679C" w14:paraId="5FF16EAD" w14:textId="77777777" w:rsidTr="0048542E">
        <w:tc>
          <w:tcPr>
            <w:tcW w:w="1129" w:type="dxa"/>
          </w:tcPr>
          <w:p w14:paraId="3D3374C8" w14:textId="77777777" w:rsidR="00F41F68" w:rsidRPr="00C3679C" w:rsidRDefault="00F41F68" w:rsidP="00B46061">
            <w:pPr>
              <w:autoSpaceDE w:val="0"/>
              <w:autoSpaceDN w:val="0"/>
              <w:adjustRightInd w:val="0"/>
              <w:spacing w:after="0" w:line="240" w:lineRule="auto"/>
              <w:jc w:val="both"/>
              <w:rPr>
                <w:rFonts w:ascii="Times New Roman" w:hAnsi="Times New Roman" w:cs="Times New Roman"/>
                <w:sz w:val="24"/>
                <w:szCs w:val="24"/>
              </w:rPr>
            </w:pPr>
            <w:r w:rsidRPr="00C3679C">
              <w:rPr>
                <w:rFonts w:ascii="Times New Roman" w:hAnsi="Times New Roman" w:cs="Times New Roman"/>
                <w:sz w:val="24"/>
                <w:szCs w:val="24"/>
              </w:rPr>
              <w:t>4.</w:t>
            </w:r>
          </w:p>
        </w:tc>
        <w:tc>
          <w:tcPr>
            <w:tcW w:w="7377" w:type="dxa"/>
          </w:tcPr>
          <w:p w14:paraId="7A13F897" w14:textId="77777777" w:rsidR="00F41F68" w:rsidRPr="00C3679C" w:rsidRDefault="00F41F68" w:rsidP="00B46061">
            <w:pPr>
              <w:autoSpaceDE w:val="0"/>
              <w:autoSpaceDN w:val="0"/>
              <w:adjustRightInd w:val="0"/>
              <w:spacing w:after="0" w:line="240" w:lineRule="auto"/>
              <w:jc w:val="both"/>
              <w:rPr>
                <w:rFonts w:ascii="Times New Roman" w:hAnsi="Times New Roman" w:cs="Times New Roman"/>
                <w:sz w:val="24"/>
                <w:szCs w:val="24"/>
              </w:rPr>
            </w:pPr>
            <w:r w:rsidRPr="00C3679C">
              <w:rPr>
                <w:rFonts w:ascii="Times New Roman" w:hAnsi="Times New Roman" w:cs="Times New Roman"/>
                <w:sz w:val="24"/>
                <w:szCs w:val="24"/>
              </w:rPr>
              <w:t>за осуществление работы по внедрению стандартов бухгалтерского учета</w:t>
            </w:r>
          </w:p>
        </w:tc>
        <w:tc>
          <w:tcPr>
            <w:tcW w:w="1559" w:type="dxa"/>
          </w:tcPr>
          <w:p w14:paraId="6B34B42F" w14:textId="77777777" w:rsidR="00F41F68" w:rsidRPr="00C3679C" w:rsidRDefault="00F41F68" w:rsidP="00B46061">
            <w:pPr>
              <w:autoSpaceDE w:val="0"/>
              <w:autoSpaceDN w:val="0"/>
              <w:adjustRightInd w:val="0"/>
              <w:spacing w:after="0" w:line="240" w:lineRule="auto"/>
              <w:jc w:val="center"/>
              <w:rPr>
                <w:rFonts w:ascii="Times New Roman" w:hAnsi="Times New Roman" w:cs="Times New Roman"/>
                <w:sz w:val="24"/>
                <w:szCs w:val="24"/>
              </w:rPr>
            </w:pPr>
            <w:r w:rsidRPr="00C3679C">
              <w:rPr>
                <w:rFonts w:ascii="Times New Roman" w:hAnsi="Times New Roman" w:cs="Times New Roman"/>
                <w:sz w:val="24"/>
                <w:szCs w:val="24"/>
              </w:rPr>
              <w:t>25</w:t>
            </w:r>
          </w:p>
        </w:tc>
      </w:tr>
    </w:tbl>
    <w:p w14:paraId="4C2FC993" w14:textId="77777777" w:rsidR="00F41F68" w:rsidRDefault="00F41F68" w:rsidP="00F41F68">
      <w:pPr>
        <w:autoSpaceDE w:val="0"/>
        <w:autoSpaceDN w:val="0"/>
        <w:adjustRightInd w:val="0"/>
        <w:spacing w:after="0" w:line="240" w:lineRule="auto"/>
        <w:ind w:firstLine="708"/>
        <w:jc w:val="both"/>
        <w:rPr>
          <w:rFonts w:ascii="Times New Roman" w:hAnsi="Times New Roman" w:cs="Times New Roman"/>
          <w:sz w:val="28"/>
          <w:szCs w:val="28"/>
        </w:rPr>
      </w:pPr>
    </w:p>
    <w:p w14:paraId="6054E75D" w14:textId="77777777" w:rsidR="00F41F68" w:rsidRDefault="00F41F68" w:rsidP="00F41F6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67375E">
        <w:rPr>
          <w:rFonts w:ascii="Times New Roman" w:hAnsi="Times New Roman" w:cs="Times New Roman"/>
          <w:sz w:val="28"/>
          <w:szCs w:val="28"/>
        </w:rPr>
        <w:t xml:space="preserve">. Ежемесячная выплата заместителям </w:t>
      </w:r>
      <w:r>
        <w:rPr>
          <w:rFonts w:ascii="Times New Roman" w:hAnsi="Times New Roman" w:cs="Times New Roman"/>
          <w:sz w:val="28"/>
          <w:szCs w:val="28"/>
        </w:rPr>
        <w:t>руководителя</w:t>
      </w:r>
      <w:r w:rsidRPr="0067375E">
        <w:rPr>
          <w:rFonts w:ascii="Times New Roman" w:hAnsi="Times New Roman" w:cs="Times New Roman"/>
          <w:sz w:val="28"/>
          <w:szCs w:val="28"/>
        </w:rPr>
        <w:t xml:space="preserve"> и главному бухгалтеру за выслугу лет устанавливается в процентах к должностному окладу в следующих размерах:</w:t>
      </w:r>
    </w:p>
    <w:p w14:paraId="343CC842" w14:textId="77777777" w:rsidR="00F41F68" w:rsidRDefault="00F41F68" w:rsidP="00F41F68">
      <w:pPr>
        <w:autoSpaceDE w:val="0"/>
        <w:autoSpaceDN w:val="0"/>
        <w:adjustRightInd w:val="0"/>
        <w:spacing w:after="0" w:line="240" w:lineRule="auto"/>
        <w:ind w:firstLine="708"/>
        <w:jc w:val="both"/>
        <w:rPr>
          <w:rFonts w:ascii="Times New Roman" w:hAnsi="Times New Roman" w:cs="Times New Roman"/>
          <w:sz w:val="28"/>
          <w:szCs w:val="28"/>
        </w:rPr>
      </w:pPr>
      <w:r w:rsidRPr="003E4741">
        <w:rPr>
          <w:rFonts w:ascii="Times New Roman" w:hAnsi="Times New Roman" w:cs="Times New Roman"/>
          <w:sz w:val="28"/>
          <w:szCs w:val="28"/>
        </w:rPr>
        <w:t>от 1 до 5 лет – 10%;</w:t>
      </w:r>
    </w:p>
    <w:p w14:paraId="1ADB4DEB" w14:textId="77777777" w:rsidR="00F41F68" w:rsidRDefault="00F41F68" w:rsidP="00F41F68">
      <w:pPr>
        <w:autoSpaceDE w:val="0"/>
        <w:autoSpaceDN w:val="0"/>
        <w:adjustRightInd w:val="0"/>
        <w:spacing w:after="0" w:line="240" w:lineRule="auto"/>
        <w:ind w:firstLine="708"/>
        <w:jc w:val="both"/>
        <w:rPr>
          <w:rFonts w:ascii="Times New Roman" w:hAnsi="Times New Roman" w:cs="Times New Roman"/>
          <w:sz w:val="28"/>
          <w:szCs w:val="28"/>
        </w:rPr>
      </w:pPr>
      <w:r w:rsidRPr="003E4741">
        <w:rPr>
          <w:rFonts w:ascii="Times New Roman" w:hAnsi="Times New Roman" w:cs="Times New Roman"/>
          <w:sz w:val="28"/>
          <w:szCs w:val="28"/>
        </w:rPr>
        <w:t>от 5 до 10 лет – 20%;</w:t>
      </w:r>
    </w:p>
    <w:p w14:paraId="6A48DDDA" w14:textId="77777777" w:rsidR="00F41F68" w:rsidRDefault="00F41F68" w:rsidP="00F41F68">
      <w:pPr>
        <w:autoSpaceDE w:val="0"/>
        <w:autoSpaceDN w:val="0"/>
        <w:adjustRightInd w:val="0"/>
        <w:spacing w:after="0" w:line="240" w:lineRule="auto"/>
        <w:ind w:firstLine="708"/>
        <w:jc w:val="both"/>
        <w:rPr>
          <w:rFonts w:ascii="Times New Roman" w:hAnsi="Times New Roman" w:cs="Times New Roman"/>
          <w:sz w:val="28"/>
          <w:szCs w:val="28"/>
        </w:rPr>
      </w:pPr>
      <w:r w:rsidRPr="003E4741">
        <w:rPr>
          <w:rFonts w:ascii="Times New Roman" w:hAnsi="Times New Roman" w:cs="Times New Roman"/>
          <w:sz w:val="28"/>
          <w:szCs w:val="28"/>
        </w:rPr>
        <w:t>от 10 до 15 лет – 30%;</w:t>
      </w:r>
    </w:p>
    <w:p w14:paraId="0873D7DB" w14:textId="77777777" w:rsidR="00F41F68" w:rsidRDefault="00F41F68" w:rsidP="00F41F68">
      <w:pPr>
        <w:autoSpaceDE w:val="0"/>
        <w:autoSpaceDN w:val="0"/>
        <w:adjustRightInd w:val="0"/>
        <w:spacing w:after="0" w:line="240" w:lineRule="auto"/>
        <w:ind w:firstLine="708"/>
        <w:jc w:val="both"/>
        <w:rPr>
          <w:rFonts w:ascii="Times New Roman" w:hAnsi="Times New Roman" w:cs="Times New Roman"/>
          <w:sz w:val="28"/>
          <w:szCs w:val="28"/>
        </w:rPr>
      </w:pPr>
      <w:r w:rsidRPr="003E4741">
        <w:rPr>
          <w:rFonts w:ascii="Times New Roman" w:hAnsi="Times New Roman" w:cs="Times New Roman"/>
          <w:sz w:val="28"/>
          <w:szCs w:val="28"/>
        </w:rPr>
        <w:t>свыше 15 лет – 40%.</w:t>
      </w:r>
    </w:p>
    <w:p w14:paraId="5F2C9000" w14:textId="77777777" w:rsidR="00F41F68" w:rsidRDefault="00F41F68" w:rsidP="00F41F68">
      <w:pPr>
        <w:autoSpaceDE w:val="0"/>
        <w:autoSpaceDN w:val="0"/>
        <w:adjustRightInd w:val="0"/>
        <w:spacing w:after="0" w:line="240" w:lineRule="auto"/>
        <w:ind w:firstLine="708"/>
        <w:jc w:val="both"/>
        <w:rPr>
          <w:rFonts w:ascii="Times New Roman" w:hAnsi="Times New Roman" w:cs="Times New Roman"/>
          <w:sz w:val="28"/>
          <w:szCs w:val="28"/>
        </w:rPr>
      </w:pPr>
      <w:r w:rsidRPr="0067375E">
        <w:rPr>
          <w:rFonts w:ascii="Times New Roman" w:hAnsi="Times New Roman" w:cs="Times New Roman"/>
          <w:sz w:val="28"/>
          <w:szCs w:val="28"/>
        </w:rPr>
        <w:t xml:space="preserve">При установлении выплаты за выслугу лет заместителям </w:t>
      </w:r>
      <w:r>
        <w:rPr>
          <w:rFonts w:ascii="Times New Roman" w:hAnsi="Times New Roman" w:cs="Times New Roman"/>
          <w:sz w:val="28"/>
          <w:szCs w:val="28"/>
        </w:rPr>
        <w:t>руководителя</w:t>
      </w:r>
      <w:r w:rsidRPr="0067375E">
        <w:rPr>
          <w:rFonts w:ascii="Times New Roman" w:hAnsi="Times New Roman" w:cs="Times New Roman"/>
          <w:sz w:val="28"/>
          <w:szCs w:val="28"/>
        </w:rPr>
        <w:t>, главному бухгалтеру учитываются периоды:</w:t>
      </w:r>
    </w:p>
    <w:p w14:paraId="4B9D269E" w14:textId="77777777" w:rsidR="00F41F68" w:rsidRDefault="00F41F68" w:rsidP="00F41F68">
      <w:pPr>
        <w:autoSpaceDE w:val="0"/>
        <w:autoSpaceDN w:val="0"/>
        <w:adjustRightInd w:val="0"/>
        <w:spacing w:after="0" w:line="240" w:lineRule="auto"/>
        <w:ind w:firstLine="708"/>
        <w:jc w:val="both"/>
        <w:rPr>
          <w:rFonts w:ascii="Times New Roman" w:hAnsi="Times New Roman" w:cs="Times New Roman"/>
          <w:sz w:val="28"/>
          <w:szCs w:val="28"/>
        </w:rPr>
      </w:pPr>
      <w:r w:rsidRPr="0067375E">
        <w:rPr>
          <w:rFonts w:ascii="Times New Roman" w:hAnsi="Times New Roman" w:cs="Times New Roman"/>
          <w:sz w:val="28"/>
          <w:szCs w:val="28"/>
        </w:rPr>
        <w:lastRenderedPageBreak/>
        <w:t>- замещения государственных должностей и должностей государственной службы РФ;</w:t>
      </w:r>
    </w:p>
    <w:p w14:paraId="66DF5456" w14:textId="77777777" w:rsidR="00F41F68" w:rsidRPr="0067375E" w:rsidRDefault="00F41F68" w:rsidP="00F41F68">
      <w:pPr>
        <w:autoSpaceDE w:val="0"/>
        <w:autoSpaceDN w:val="0"/>
        <w:adjustRightInd w:val="0"/>
        <w:spacing w:after="0" w:line="240" w:lineRule="auto"/>
        <w:ind w:firstLine="708"/>
        <w:jc w:val="both"/>
        <w:rPr>
          <w:rFonts w:ascii="Times New Roman" w:hAnsi="Times New Roman" w:cs="Times New Roman"/>
          <w:sz w:val="28"/>
          <w:szCs w:val="28"/>
        </w:rPr>
      </w:pPr>
      <w:r w:rsidRPr="0067375E">
        <w:rPr>
          <w:rFonts w:ascii="Times New Roman" w:hAnsi="Times New Roman" w:cs="Times New Roman"/>
          <w:sz w:val="28"/>
          <w:szCs w:val="28"/>
        </w:rPr>
        <w:t>- замещения муниципальных должностей и должностей муниципальной службы РФ;</w:t>
      </w:r>
    </w:p>
    <w:p w14:paraId="20B35863" w14:textId="77777777" w:rsidR="00F41F68" w:rsidRPr="0067375E" w:rsidRDefault="00F41F68" w:rsidP="00F41F68">
      <w:pPr>
        <w:keepNext/>
        <w:keepLines/>
        <w:suppressAutoHyphens/>
        <w:autoSpaceDE w:val="0"/>
        <w:autoSpaceDN w:val="0"/>
        <w:adjustRightInd w:val="0"/>
        <w:spacing w:after="0" w:line="240" w:lineRule="auto"/>
        <w:ind w:firstLine="708"/>
        <w:jc w:val="both"/>
        <w:rPr>
          <w:rFonts w:ascii="Times New Roman" w:hAnsi="Times New Roman" w:cs="Times New Roman"/>
          <w:sz w:val="28"/>
          <w:szCs w:val="28"/>
        </w:rPr>
      </w:pPr>
      <w:r w:rsidRPr="0067375E">
        <w:rPr>
          <w:rFonts w:ascii="Times New Roman" w:hAnsi="Times New Roman" w:cs="Times New Roman"/>
          <w:sz w:val="28"/>
          <w:szCs w:val="28"/>
        </w:rPr>
        <w:t>- работы на выборных должностях на постоянной основе в органах государственной власти и органах местного самоуправления;</w:t>
      </w:r>
    </w:p>
    <w:p w14:paraId="1B528C15" w14:textId="77777777" w:rsidR="00F41F68" w:rsidRPr="0067375E" w:rsidRDefault="00F41F68" w:rsidP="00F41F68">
      <w:pPr>
        <w:keepNext/>
        <w:keepLines/>
        <w:suppressAutoHyphens/>
        <w:autoSpaceDE w:val="0"/>
        <w:autoSpaceDN w:val="0"/>
        <w:adjustRightInd w:val="0"/>
        <w:spacing w:after="0" w:line="240" w:lineRule="auto"/>
        <w:ind w:firstLine="708"/>
        <w:jc w:val="both"/>
        <w:rPr>
          <w:rFonts w:ascii="Times New Roman" w:hAnsi="Times New Roman" w:cs="Times New Roman"/>
          <w:sz w:val="28"/>
          <w:szCs w:val="28"/>
        </w:rPr>
      </w:pPr>
      <w:r w:rsidRPr="0067375E">
        <w:rPr>
          <w:rFonts w:ascii="Times New Roman" w:hAnsi="Times New Roman" w:cs="Times New Roman"/>
          <w:sz w:val="28"/>
          <w:szCs w:val="28"/>
        </w:rPr>
        <w:t>- работы в отрасли образования или по специальности.</w:t>
      </w:r>
    </w:p>
    <w:p w14:paraId="48D4CB5C" w14:textId="77777777" w:rsidR="00F41F68" w:rsidRDefault="00F41F68" w:rsidP="00F41F68">
      <w:pPr>
        <w:pStyle w:val="ab"/>
        <w:spacing w:after="0"/>
        <w:ind w:left="0" w:firstLine="708"/>
        <w:jc w:val="both"/>
        <w:rPr>
          <w:sz w:val="28"/>
          <w:szCs w:val="28"/>
        </w:rPr>
      </w:pPr>
      <w:r>
        <w:rPr>
          <w:sz w:val="28"/>
          <w:szCs w:val="28"/>
        </w:rPr>
        <w:t>7</w:t>
      </w:r>
      <w:r w:rsidRPr="0085731B">
        <w:rPr>
          <w:sz w:val="28"/>
          <w:szCs w:val="28"/>
        </w:rPr>
        <w:t>. Ежемесячные выплаты за интенсивность устанавливаются</w:t>
      </w:r>
      <w:r>
        <w:rPr>
          <w:sz w:val="28"/>
          <w:szCs w:val="28"/>
        </w:rPr>
        <w:t xml:space="preserve"> в процентах от</w:t>
      </w:r>
      <w:r w:rsidRPr="0085731B">
        <w:rPr>
          <w:sz w:val="28"/>
          <w:szCs w:val="28"/>
        </w:rPr>
        <w:t xml:space="preserve"> </w:t>
      </w:r>
      <w:r w:rsidRPr="0067375E">
        <w:rPr>
          <w:sz w:val="28"/>
          <w:szCs w:val="28"/>
        </w:rPr>
        <w:t>оклада</w:t>
      </w:r>
      <w:r w:rsidRPr="0085731B">
        <w:rPr>
          <w:sz w:val="28"/>
          <w:szCs w:val="28"/>
        </w:rPr>
        <w:t xml:space="preserve"> всем категориям работников за исключением педагогических работников</w:t>
      </w:r>
      <w:r>
        <w:rPr>
          <w:sz w:val="28"/>
          <w:szCs w:val="28"/>
        </w:rPr>
        <w:t>:</w:t>
      </w:r>
      <w:r w:rsidRPr="0085731B">
        <w:rPr>
          <w:sz w:val="28"/>
          <w:szCs w:val="28"/>
        </w:rPr>
        <w:t xml:space="preserve">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5"/>
        <w:gridCol w:w="6823"/>
        <w:gridCol w:w="1821"/>
      </w:tblGrid>
      <w:tr w:rsidR="00F41F68" w:rsidRPr="00C3679C" w14:paraId="2461879A" w14:textId="77777777" w:rsidTr="00B46061">
        <w:trPr>
          <w:trHeight w:val="537"/>
        </w:trPr>
        <w:tc>
          <w:tcPr>
            <w:tcW w:w="10348" w:type="dxa"/>
            <w:gridSpan w:val="3"/>
          </w:tcPr>
          <w:p w14:paraId="268A5813" w14:textId="77777777" w:rsidR="00F41F68" w:rsidRPr="00C3679C" w:rsidRDefault="00F41F68" w:rsidP="00B46061">
            <w:pPr>
              <w:pStyle w:val="ab"/>
              <w:spacing w:after="0"/>
              <w:ind w:left="0"/>
              <w:jc w:val="center"/>
              <w:rPr>
                <w:sz w:val="28"/>
                <w:szCs w:val="28"/>
              </w:rPr>
            </w:pPr>
            <w:r w:rsidRPr="00C3679C">
              <w:rPr>
                <w:sz w:val="28"/>
                <w:szCs w:val="28"/>
              </w:rPr>
              <w:t>Ведущему бухгалтеру</w:t>
            </w:r>
          </w:p>
        </w:tc>
      </w:tr>
      <w:tr w:rsidR="00F41F68" w:rsidRPr="00C3679C" w14:paraId="01D895C3" w14:textId="77777777" w:rsidTr="00B46061">
        <w:tc>
          <w:tcPr>
            <w:tcW w:w="988" w:type="dxa"/>
          </w:tcPr>
          <w:p w14:paraId="4C9BE959" w14:textId="77777777" w:rsidR="00F41F68" w:rsidRPr="00C3679C" w:rsidRDefault="00F41F68" w:rsidP="00B46061">
            <w:pPr>
              <w:pStyle w:val="ab"/>
              <w:spacing w:after="0"/>
              <w:ind w:left="0"/>
              <w:jc w:val="both"/>
              <w:rPr>
                <w:sz w:val="24"/>
                <w:szCs w:val="24"/>
              </w:rPr>
            </w:pPr>
            <w:r w:rsidRPr="00C3679C">
              <w:rPr>
                <w:sz w:val="24"/>
                <w:szCs w:val="24"/>
              </w:rPr>
              <w:t>1.</w:t>
            </w:r>
          </w:p>
        </w:tc>
        <w:tc>
          <w:tcPr>
            <w:tcW w:w="7376" w:type="dxa"/>
          </w:tcPr>
          <w:p w14:paraId="1453E356" w14:textId="77777777" w:rsidR="00F41F68" w:rsidRPr="00C3679C" w:rsidRDefault="00F41F68" w:rsidP="00B46061">
            <w:pPr>
              <w:pStyle w:val="ab"/>
              <w:spacing w:after="0"/>
              <w:ind w:left="0"/>
              <w:jc w:val="both"/>
              <w:rPr>
                <w:sz w:val="24"/>
                <w:szCs w:val="24"/>
              </w:rPr>
            </w:pPr>
            <w:r w:rsidRPr="00C3679C">
              <w:rPr>
                <w:sz w:val="24"/>
                <w:szCs w:val="24"/>
              </w:rPr>
              <w:t>за работу с персональными данными сотрудников и с документами строгой отчётности</w:t>
            </w:r>
          </w:p>
        </w:tc>
        <w:tc>
          <w:tcPr>
            <w:tcW w:w="1984" w:type="dxa"/>
          </w:tcPr>
          <w:p w14:paraId="71451236" w14:textId="77777777" w:rsidR="00F41F68" w:rsidRPr="00C3679C" w:rsidRDefault="00F41F68" w:rsidP="00B46061">
            <w:pPr>
              <w:pStyle w:val="ab"/>
              <w:spacing w:after="0"/>
              <w:ind w:left="0"/>
              <w:jc w:val="center"/>
              <w:rPr>
                <w:sz w:val="24"/>
                <w:szCs w:val="24"/>
              </w:rPr>
            </w:pPr>
            <w:r w:rsidRPr="00C3679C">
              <w:rPr>
                <w:sz w:val="24"/>
                <w:szCs w:val="24"/>
              </w:rPr>
              <w:t>50</w:t>
            </w:r>
          </w:p>
        </w:tc>
      </w:tr>
      <w:tr w:rsidR="00F41F68" w:rsidRPr="00C3679C" w14:paraId="7D726F4E" w14:textId="77777777" w:rsidTr="00B46061">
        <w:tc>
          <w:tcPr>
            <w:tcW w:w="988" w:type="dxa"/>
          </w:tcPr>
          <w:p w14:paraId="6CF5FBEE" w14:textId="77777777" w:rsidR="00F41F68" w:rsidRPr="00C3679C" w:rsidRDefault="00F41F68" w:rsidP="00B46061">
            <w:pPr>
              <w:pStyle w:val="ab"/>
              <w:spacing w:after="0"/>
              <w:ind w:left="0"/>
              <w:jc w:val="both"/>
              <w:rPr>
                <w:sz w:val="24"/>
                <w:szCs w:val="24"/>
              </w:rPr>
            </w:pPr>
            <w:r w:rsidRPr="00C3679C">
              <w:rPr>
                <w:sz w:val="24"/>
                <w:szCs w:val="24"/>
              </w:rPr>
              <w:t>2.</w:t>
            </w:r>
          </w:p>
        </w:tc>
        <w:tc>
          <w:tcPr>
            <w:tcW w:w="7376" w:type="dxa"/>
          </w:tcPr>
          <w:p w14:paraId="33CECC1B" w14:textId="77777777" w:rsidR="00F41F68" w:rsidRPr="00C3679C" w:rsidRDefault="00F41F68" w:rsidP="00B46061">
            <w:pPr>
              <w:pStyle w:val="ab"/>
              <w:spacing w:after="0"/>
              <w:ind w:left="0"/>
              <w:jc w:val="both"/>
              <w:rPr>
                <w:sz w:val="24"/>
                <w:szCs w:val="24"/>
              </w:rPr>
            </w:pPr>
            <w:r w:rsidRPr="00C3679C">
              <w:rPr>
                <w:sz w:val="24"/>
                <w:szCs w:val="24"/>
              </w:rPr>
              <w:t>за оперативную и качественную подготовку информации, необходимой  для предоставления бухгалтерской, статистической, налоговой и иной отчетности</w:t>
            </w:r>
          </w:p>
        </w:tc>
        <w:tc>
          <w:tcPr>
            <w:tcW w:w="1984" w:type="dxa"/>
          </w:tcPr>
          <w:p w14:paraId="1F78EEEB" w14:textId="77777777" w:rsidR="00F41F68" w:rsidRPr="00C3679C" w:rsidRDefault="00F41F68" w:rsidP="00B46061">
            <w:pPr>
              <w:pStyle w:val="ab"/>
              <w:spacing w:after="0"/>
              <w:ind w:left="0"/>
              <w:jc w:val="center"/>
              <w:rPr>
                <w:sz w:val="28"/>
                <w:szCs w:val="28"/>
              </w:rPr>
            </w:pPr>
            <w:r w:rsidRPr="00C3679C">
              <w:rPr>
                <w:sz w:val="24"/>
                <w:szCs w:val="24"/>
              </w:rPr>
              <w:t>50</w:t>
            </w:r>
          </w:p>
        </w:tc>
      </w:tr>
      <w:tr w:rsidR="00F41F68" w:rsidRPr="00C3679C" w14:paraId="5CD576F7" w14:textId="77777777" w:rsidTr="00B46061">
        <w:tc>
          <w:tcPr>
            <w:tcW w:w="988" w:type="dxa"/>
          </w:tcPr>
          <w:p w14:paraId="2A24FD8C" w14:textId="77777777" w:rsidR="00F41F68" w:rsidRPr="00C3679C" w:rsidRDefault="00F41F68" w:rsidP="00B46061">
            <w:pPr>
              <w:pStyle w:val="ab"/>
              <w:spacing w:after="0"/>
              <w:ind w:left="0"/>
              <w:jc w:val="both"/>
              <w:rPr>
                <w:sz w:val="24"/>
                <w:szCs w:val="24"/>
              </w:rPr>
            </w:pPr>
            <w:r w:rsidRPr="00C3679C">
              <w:rPr>
                <w:sz w:val="24"/>
                <w:szCs w:val="24"/>
              </w:rPr>
              <w:t>3.</w:t>
            </w:r>
          </w:p>
        </w:tc>
        <w:tc>
          <w:tcPr>
            <w:tcW w:w="7376" w:type="dxa"/>
          </w:tcPr>
          <w:p w14:paraId="681FA139" w14:textId="77777777" w:rsidR="00F41F68" w:rsidRPr="00C3679C" w:rsidRDefault="00F41F68" w:rsidP="00B46061">
            <w:pPr>
              <w:pStyle w:val="ab"/>
              <w:spacing w:after="0"/>
              <w:ind w:left="0"/>
              <w:jc w:val="both"/>
              <w:rPr>
                <w:sz w:val="24"/>
                <w:szCs w:val="24"/>
              </w:rPr>
            </w:pPr>
            <w:r w:rsidRPr="00C3679C">
              <w:rPr>
                <w:sz w:val="24"/>
                <w:szCs w:val="24"/>
              </w:rPr>
              <w:t>за работу в системе электронного документооборота</w:t>
            </w:r>
          </w:p>
        </w:tc>
        <w:tc>
          <w:tcPr>
            <w:tcW w:w="1984" w:type="dxa"/>
          </w:tcPr>
          <w:p w14:paraId="2078FED8" w14:textId="77777777" w:rsidR="00F41F68" w:rsidRPr="00C3679C" w:rsidRDefault="00F41F68" w:rsidP="00B46061">
            <w:pPr>
              <w:pStyle w:val="ab"/>
              <w:spacing w:after="0"/>
              <w:ind w:left="0"/>
              <w:jc w:val="center"/>
              <w:rPr>
                <w:sz w:val="28"/>
                <w:szCs w:val="28"/>
              </w:rPr>
            </w:pPr>
            <w:r w:rsidRPr="00C3679C">
              <w:rPr>
                <w:sz w:val="24"/>
                <w:szCs w:val="24"/>
              </w:rPr>
              <w:t>50</w:t>
            </w:r>
          </w:p>
        </w:tc>
      </w:tr>
      <w:tr w:rsidR="00F41F68" w:rsidRPr="00C3679C" w14:paraId="203FC409" w14:textId="77777777" w:rsidTr="00B46061">
        <w:tc>
          <w:tcPr>
            <w:tcW w:w="988" w:type="dxa"/>
          </w:tcPr>
          <w:p w14:paraId="0441BB0D" w14:textId="77777777" w:rsidR="00F41F68" w:rsidRPr="00C3679C" w:rsidRDefault="00F41F68" w:rsidP="00B46061">
            <w:pPr>
              <w:pStyle w:val="ab"/>
              <w:spacing w:after="0"/>
              <w:ind w:left="0"/>
              <w:jc w:val="both"/>
              <w:rPr>
                <w:sz w:val="24"/>
                <w:szCs w:val="24"/>
              </w:rPr>
            </w:pPr>
            <w:r w:rsidRPr="00C3679C">
              <w:rPr>
                <w:sz w:val="24"/>
                <w:szCs w:val="24"/>
              </w:rPr>
              <w:t>4.</w:t>
            </w:r>
          </w:p>
        </w:tc>
        <w:tc>
          <w:tcPr>
            <w:tcW w:w="7376" w:type="dxa"/>
          </w:tcPr>
          <w:p w14:paraId="68B1829D" w14:textId="77777777" w:rsidR="00F41F68" w:rsidRPr="00C3679C" w:rsidRDefault="00F41F68" w:rsidP="00B46061">
            <w:pPr>
              <w:pStyle w:val="ab"/>
              <w:spacing w:after="0"/>
              <w:ind w:left="0"/>
              <w:jc w:val="both"/>
              <w:rPr>
                <w:sz w:val="24"/>
                <w:szCs w:val="24"/>
              </w:rPr>
            </w:pPr>
            <w:r w:rsidRPr="00C3679C">
              <w:rPr>
                <w:sz w:val="24"/>
                <w:szCs w:val="24"/>
              </w:rPr>
              <w:t>за работу с документами строгой отчётности</w:t>
            </w:r>
          </w:p>
        </w:tc>
        <w:tc>
          <w:tcPr>
            <w:tcW w:w="1984" w:type="dxa"/>
          </w:tcPr>
          <w:p w14:paraId="7CECB745" w14:textId="77777777" w:rsidR="00F41F68" w:rsidRPr="00C3679C" w:rsidRDefault="00F41F68" w:rsidP="00B46061">
            <w:pPr>
              <w:pStyle w:val="ab"/>
              <w:spacing w:after="0"/>
              <w:ind w:left="0"/>
              <w:jc w:val="center"/>
              <w:rPr>
                <w:sz w:val="28"/>
                <w:szCs w:val="28"/>
              </w:rPr>
            </w:pPr>
            <w:r w:rsidRPr="00C3679C">
              <w:rPr>
                <w:sz w:val="24"/>
                <w:szCs w:val="24"/>
              </w:rPr>
              <w:t>50</w:t>
            </w:r>
          </w:p>
        </w:tc>
      </w:tr>
      <w:tr w:rsidR="00F41F68" w:rsidRPr="00C3679C" w14:paraId="2A8B0703" w14:textId="77777777" w:rsidTr="00B46061">
        <w:tc>
          <w:tcPr>
            <w:tcW w:w="988" w:type="dxa"/>
          </w:tcPr>
          <w:p w14:paraId="49504B63" w14:textId="77777777" w:rsidR="00F41F68" w:rsidRPr="00C3679C" w:rsidRDefault="00F41F68" w:rsidP="00B46061">
            <w:pPr>
              <w:pStyle w:val="ab"/>
              <w:spacing w:after="0"/>
              <w:ind w:left="0"/>
              <w:jc w:val="both"/>
              <w:rPr>
                <w:sz w:val="24"/>
                <w:szCs w:val="24"/>
              </w:rPr>
            </w:pPr>
            <w:r w:rsidRPr="00C3679C">
              <w:rPr>
                <w:sz w:val="24"/>
                <w:szCs w:val="24"/>
              </w:rPr>
              <w:t>5.</w:t>
            </w:r>
          </w:p>
        </w:tc>
        <w:tc>
          <w:tcPr>
            <w:tcW w:w="7376" w:type="dxa"/>
          </w:tcPr>
          <w:p w14:paraId="2868DEB2" w14:textId="77777777" w:rsidR="00F41F68" w:rsidRPr="00C3679C" w:rsidRDefault="00F41F68" w:rsidP="00B46061">
            <w:pPr>
              <w:pStyle w:val="ab"/>
              <w:spacing w:after="0"/>
              <w:ind w:left="0"/>
              <w:jc w:val="both"/>
              <w:rPr>
                <w:sz w:val="24"/>
                <w:szCs w:val="24"/>
              </w:rPr>
            </w:pPr>
            <w:r w:rsidRPr="00C3679C">
              <w:rPr>
                <w:sz w:val="24"/>
                <w:szCs w:val="24"/>
              </w:rPr>
              <w:t>За выслугу лет при стаже работы</w:t>
            </w:r>
          </w:p>
          <w:p w14:paraId="5A342250" w14:textId="77777777" w:rsidR="00F41F68" w:rsidRPr="00C3679C" w:rsidRDefault="00F41F68" w:rsidP="00B46061">
            <w:pPr>
              <w:pStyle w:val="ab"/>
              <w:spacing w:after="0"/>
              <w:ind w:left="0"/>
              <w:jc w:val="both"/>
              <w:rPr>
                <w:sz w:val="24"/>
                <w:szCs w:val="24"/>
              </w:rPr>
            </w:pPr>
            <w:r w:rsidRPr="00C3679C">
              <w:rPr>
                <w:sz w:val="24"/>
                <w:szCs w:val="24"/>
              </w:rPr>
              <w:t xml:space="preserve"> от 1 до 5 лет </w:t>
            </w:r>
          </w:p>
          <w:p w14:paraId="1D153420" w14:textId="77777777" w:rsidR="00F41F68" w:rsidRPr="00C3679C" w:rsidRDefault="00F41F68" w:rsidP="00B46061">
            <w:pPr>
              <w:pStyle w:val="ab"/>
              <w:spacing w:after="0"/>
              <w:ind w:left="0"/>
              <w:jc w:val="both"/>
              <w:rPr>
                <w:sz w:val="24"/>
                <w:szCs w:val="24"/>
              </w:rPr>
            </w:pPr>
            <w:r w:rsidRPr="00C3679C">
              <w:rPr>
                <w:sz w:val="24"/>
                <w:szCs w:val="24"/>
              </w:rPr>
              <w:t xml:space="preserve">от 5 до 10 лет </w:t>
            </w:r>
          </w:p>
          <w:p w14:paraId="517D7A07" w14:textId="77777777" w:rsidR="00F41F68" w:rsidRPr="00C3679C" w:rsidRDefault="00F41F68" w:rsidP="00B46061">
            <w:pPr>
              <w:pStyle w:val="ab"/>
              <w:spacing w:after="0"/>
              <w:ind w:left="0"/>
              <w:jc w:val="both"/>
              <w:rPr>
                <w:sz w:val="24"/>
                <w:szCs w:val="24"/>
              </w:rPr>
            </w:pPr>
            <w:r w:rsidRPr="00C3679C">
              <w:rPr>
                <w:sz w:val="24"/>
                <w:szCs w:val="24"/>
              </w:rPr>
              <w:t xml:space="preserve">от 10 до 15 лет </w:t>
            </w:r>
          </w:p>
          <w:p w14:paraId="55BF468B" w14:textId="77777777" w:rsidR="00F41F68" w:rsidRPr="00C3679C" w:rsidRDefault="00F41F68" w:rsidP="00B46061">
            <w:pPr>
              <w:pStyle w:val="ab"/>
              <w:spacing w:after="0"/>
              <w:ind w:left="0"/>
              <w:jc w:val="both"/>
              <w:rPr>
                <w:sz w:val="24"/>
                <w:szCs w:val="24"/>
              </w:rPr>
            </w:pPr>
            <w:r w:rsidRPr="00C3679C">
              <w:rPr>
                <w:sz w:val="24"/>
                <w:szCs w:val="24"/>
              </w:rPr>
              <w:t>свыше 15 лет</w:t>
            </w:r>
            <w:r w:rsidRPr="00C3679C">
              <w:rPr>
                <w:spacing w:val="57"/>
                <w:sz w:val="24"/>
                <w:szCs w:val="24"/>
              </w:rPr>
              <w:t xml:space="preserve"> </w:t>
            </w:r>
          </w:p>
        </w:tc>
        <w:tc>
          <w:tcPr>
            <w:tcW w:w="1984" w:type="dxa"/>
          </w:tcPr>
          <w:p w14:paraId="260220D5" w14:textId="77777777" w:rsidR="00F41F68" w:rsidRPr="00C3679C" w:rsidRDefault="00F41F68" w:rsidP="00B46061">
            <w:pPr>
              <w:pStyle w:val="ab"/>
              <w:spacing w:after="0"/>
              <w:ind w:left="0"/>
              <w:jc w:val="center"/>
              <w:rPr>
                <w:sz w:val="24"/>
                <w:szCs w:val="24"/>
              </w:rPr>
            </w:pPr>
          </w:p>
          <w:p w14:paraId="3AB25928" w14:textId="77777777" w:rsidR="00F41F68" w:rsidRPr="00C3679C" w:rsidRDefault="00F41F68" w:rsidP="00B46061">
            <w:pPr>
              <w:pStyle w:val="ab"/>
              <w:spacing w:after="0"/>
              <w:ind w:left="0"/>
              <w:jc w:val="center"/>
              <w:rPr>
                <w:sz w:val="24"/>
                <w:szCs w:val="24"/>
              </w:rPr>
            </w:pPr>
            <w:r w:rsidRPr="00C3679C">
              <w:rPr>
                <w:sz w:val="24"/>
                <w:szCs w:val="24"/>
              </w:rPr>
              <w:t>10</w:t>
            </w:r>
          </w:p>
          <w:p w14:paraId="67131BD6" w14:textId="77777777" w:rsidR="00F41F68" w:rsidRPr="00C3679C" w:rsidRDefault="00F41F68" w:rsidP="00B46061">
            <w:pPr>
              <w:pStyle w:val="ab"/>
              <w:spacing w:after="0"/>
              <w:ind w:left="0"/>
              <w:jc w:val="center"/>
              <w:rPr>
                <w:sz w:val="24"/>
                <w:szCs w:val="24"/>
              </w:rPr>
            </w:pPr>
            <w:r w:rsidRPr="00C3679C">
              <w:rPr>
                <w:sz w:val="24"/>
                <w:szCs w:val="24"/>
              </w:rPr>
              <w:t>15</w:t>
            </w:r>
          </w:p>
          <w:p w14:paraId="631FC572" w14:textId="77777777" w:rsidR="00F41F68" w:rsidRPr="00C3679C" w:rsidRDefault="00F41F68" w:rsidP="00B46061">
            <w:pPr>
              <w:pStyle w:val="ab"/>
              <w:spacing w:after="0"/>
              <w:ind w:left="0"/>
              <w:jc w:val="center"/>
              <w:rPr>
                <w:sz w:val="24"/>
                <w:szCs w:val="24"/>
              </w:rPr>
            </w:pPr>
            <w:r w:rsidRPr="00C3679C">
              <w:rPr>
                <w:sz w:val="24"/>
                <w:szCs w:val="24"/>
              </w:rPr>
              <w:t>20</w:t>
            </w:r>
          </w:p>
          <w:p w14:paraId="54E6850C" w14:textId="77777777" w:rsidR="00F41F68" w:rsidRPr="00C3679C" w:rsidRDefault="00F41F68" w:rsidP="00B46061">
            <w:pPr>
              <w:pStyle w:val="ab"/>
              <w:spacing w:after="0"/>
              <w:ind w:left="0"/>
              <w:jc w:val="center"/>
              <w:rPr>
                <w:sz w:val="24"/>
                <w:szCs w:val="24"/>
              </w:rPr>
            </w:pPr>
            <w:r w:rsidRPr="00C3679C">
              <w:rPr>
                <w:sz w:val="24"/>
                <w:szCs w:val="24"/>
              </w:rPr>
              <w:t>30</w:t>
            </w:r>
          </w:p>
        </w:tc>
      </w:tr>
      <w:tr w:rsidR="00F41F68" w:rsidRPr="00C3679C" w14:paraId="278791D9" w14:textId="77777777" w:rsidTr="00B46061">
        <w:trPr>
          <w:trHeight w:val="475"/>
        </w:trPr>
        <w:tc>
          <w:tcPr>
            <w:tcW w:w="10348" w:type="dxa"/>
            <w:gridSpan w:val="3"/>
          </w:tcPr>
          <w:p w14:paraId="3298B5EA" w14:textId="77777777" w:rsidR="00F41F68" w:rsidRPr="00C3679C" w:rsidRDefault="00F41F68" w:rsidP="00B46061">
            <w:pPr>
              <w:pStyle w:val="ab"/>
              <w:spacing w:after="0"/>
              <w:ind w:left="0"/>
              <w:jc w:val="center"/>
              <w:rPr>
                <w:sz w:val="28"/>
                <w:szCs w:val="28"/>
              </w:rPr>
            </w:pPr>
            <w:r w:rsidRPr="00C3679C">
              <w:rPr>
                <w:sz w:val="28"/>
                <w:szCs w:val="28"/>
              </w:rPr>
              <w:t>Инженеру</w:t>
            </w:r>
          </w:p>
        </w:tc>
      </w:tr>
      <w:tr w:rsidR="00F41F68" w:rsidRPr="00C3679C" w14:paraId="3FD7FCD1" w14:textId="77777777" w:rsidTr="00B46061">
        <w:tc>
          <w:tcPr>
            <w:tcW w:w="988" w:type="dxa"/>
          </w:tcPr>
          <w:p w14:paraId="16F30262" w14:textId="77777777" w:rsidR="00F41F68" w:rsidRPr="00C3679C" w:rsidRDefault="00F41F68" w:rsidP="00B46061">
            <w:pPr>
              <w:pStyle w:val="ab"/>
              <w:spacing w:after="0"/>
              <w:ind w:left="0"/>
              <w:jc w:val="both"/>
              <w:rPr>
                <w:sz w:val="24"/>
                <w:szCs w:val="24"/>
              </w:rPr>
            </w:pPr>
            <w:r w:rsidRPr="00C3679C">
              <w:rPr>
                <w:sz w:val="24"/>
                <w:szCs w:val="24"/>
              </w:rPr>
              <w:t>1.</w:t>
            </w:r>
          </w:p>
        </w:tc>
        <w:tc>
          <w:tcPr>
            <w:tcW w:w="7376" w:type="dxa"/>
          </w:tcPr>
          <w:p w14:paraId="03AF2732" w14:textId="77777777" w:rsidR="00F41F68" w:rsidRPr="00C3679C" w:rsidRDefault="00F41F68" w:rsidP="00B46061">
            <w:pPr>
              <w:pStyle w:val="ab"/>
              <w:spacing w:after="0"/>
              <w:ind w:left="0"/>
              <w:jc w:val="both"/>
              <w:rPr>
                <w:sz w:val="24"/>
                <w:szCs w:val="24"/>
              </w:rPr>
            </w:pPr>
            <w:r w:rsidRPr="00C3679C">
              <w:rPr>
                <w:color w:val="000000"/>
                <w:sz w:val="24"/>
                <w:szCs w:val="24"/>
              </w:rPr>
              <w:t>за своевременное и оперативное обновление баз для антивирусных программ</w:t>
            </w:r>
          </w:p>
        </w:tc>
        <w:tc>
          <w:tcPr>
            <w:tcW w:w="1984" w:type="dxa"/>
          </w:tcPr>
          <w:p w14:paraId="717F687A" w14:textId="77777777" w:rsidR="00F41F68" w:rsidRPr="00C3679C" w:rsidRDefault="00F41F68" w:rsidP="00B46061">
            <w:pPr>
              <w:pStyle w:val="ab"/>
              <w:spacing w:after="0"/>
              <w:ind w:left="0"/>
              <w:jc w:val="center"/>
              <w:rPr>
                <w:sz w:val="24"/>
                <w:szCs w:val="24"/>
              </w:rPr>
            </w:pPr>
            <w:r w:rsidRPr="00C3679C">
              <w:rPr>
                <w:sz w:val="24"/>
                <w:szCs w:val="24"/>
              </w:rPr>
              <w:t>25</w:t>
            </w:r>
          </w:p>
        </w:tc>
      </w:tr>
      <w:tr w:rsidR="00F41F68" w:rsidRPr="00C3679C" w14:paraId="42E2740D" w14:textId="77777777" w:rsidTr="00B46061">
        <w:tc>
          <w:tcPr>
            <w:tcW w:w="988" w:type="dxa"/>
          </w:tcPr>
          <w:p w14:paraId="5C0AB85D" w14:textId="77777777" w:rsidR="00F41F68" w:rsidRPr="00C3679C" w:rsidRDefault="00F41F68" w:rsidP="00B46061">
            <w:pPr>
              <w:pStyle w:val="ab"/>
              <w:spacing w:after="0"/>
              <w:ind w:left="0"/>
              <w:jc w:val="both"/>
              <w:rPr>
                <w:sz w:val="24"/>
                <w:szCs w:val="24"/>
              </w:rPr>
            </w:pPr>
            <w:r w:rsidRPr="00C3679C">
              <w:rPr>
                <w:sz w:val="24"/>
                <w:szCs w:val="24"/>
              </w:rPr>
              <w:t>2.</w:t>
            </w:r>
          </w:p>
        </w:tc>
        <w:tc>
          <w:tcPr>
            <w:tcW w:w="7376" w:type="dxa"/>
          </w:tcPr>
          <w:p w14:paraId="224FAAD8" w14:textId="77777777" w:rsidR="00F41F68" w:rsidRPr="00C3679C" w:rsidRDefault="00F41F68" w:rsidP="00B46061">
            <w:pPr>
              <w:pStyle w:val="ab"/>
              <w:spacing w:after="0"/>
              <w:ind w:left="0"/>
              <w:jc w:val="both"/>
              <w:rPr>
                <w:sz w:val="24"/>
                <w:szCs w:val="24"/>
              </w:rPr>
            </w:pPr>
            <w:r w:rsidRPr="00C3679C">
              <w:rPr>
                <w:sz w:val="24"/>
                <w:szCs w:val="24"/>
              </w:rPr>
              <w:t>за обеспечение сохранности и работоспособности технических средств</w:t>
            </w:r>
          </w:p>
        </w:tc>
        <w:tc>
          <w:tcPr>
            <w:tcW w:w="1984" w:type="dxa"/>
          </w:tcPr>
          <w:p w14:paraId="6559D8E3" w14:textId="77777777" w:rsidR="00F41F68" w:rsidRPr="00C3679C" w:rsidRDefault="00F41F68" w:rsidP="00B46061">
            <w:pPr>
              <w:pStyle w:val="ab"/>
              <w:spacing w:after="0"/>
              <w:ind w:left="0"/>
              <w:jc w:val="center"/>
              <w:rPr>
                <w:sz w:val="24"/>
                <w:szCs w:val="24"/>
              </w:rPr>
            </w:pPr>
            <w:r w:rsidRPr="00C3679C">
              <w:rPr>
                <w:sz w:val="24"/>
                <w:szCs w:val="24"/>
              </w:rPr>
              <w:t>25</w:t>
            </w:r>
          </w:p>
        </w:tc>
      </w:tr>
      <w:tr w:rsidR="00F41F68" w:rsidRPr="00C3679C" w14:paraId="540423DE" w14:textId="77777777" w:rsidTr="00B46061">
        <w:tc>
          <w:tcPr>
            <w:tcW w:w="988" w:type="dxa"/>
          </w:tcPr>
          <w:p w14:paraId="048AECAB" w14:textId="77777777" w:rsidR="00F41F68" w:rsidRPr="00C3679C" w:rsidRDefault="00F41F68" w:rsidP="00B46061">
            <w:pPr>
              <w:pStyle w:val="ab"/>
              <w:spacing w:after="0"/>
              <w:ind w:left="0"/>
              <w:jc w:val="both"/>
              <w:rPr>
                <w:sz w:val="24"/>
                <w:szCs w:val="24"/>
              </w:rPr>
            </w:pPr>
            <w:r w:rsidRPr="00C3679C">
              <w:rPr>
                <w:sz w:val="24"/>
                <w:szCs w:val="24"/>
              </w:rPr>
              <w:t>3.</w:t>
            </w:r>
          </w:p>
        </w:tc>
        <w:tc>
          <w:tcPr>
            <w:tcW w:w="7376" w:type="dxa"/>
          </w:tcPr>
          <w:p w14:paraId="60A61CB5" w14:textId="77777777" w:rsidR="00F41F68" w:rsidRPr="00C3679C" w:rsidRDefault="00F41F68" w:rsidP="00B46061">
            <w:pPr>
              <w:pStyle w:val="ab"/>
              <w:spacing w:after="0"/>
              <w:ind w:left="0"/>
              <w:jc w:val="both"/>
              <w:rPr>
                <w:sz w:val="24"/>
                <w:szCs w:val="24"/>
              </w:rPr>
            </w:pPr>
            <w:r w:rsidRPr="00C3679C">
              <w:rPr>
                <w:sz w:val="24"/>
                <w:szCs w:val="24"/>
              </w:rPr>
              <w:t>за обеспечение надежного хранения информации в электронном виде</w:t>
            </w:r>
          </w:p>
        </w:tc>
        <w:tc>
          <w:tcPr>
            <w:tcW w:w="1984" w:type="dxa"/>
          </w:tcPr>
          <w:p w14:paraId="5FA83B9F" w14:textId="77777777" w:rsidR="00F41F68" w:rsidRPr="00C3679C" w:rsidRDefault="00F41F68" w:rsidP="00B46061">
            <w:pPr>
              <w:pStyle w:val="ab"/>
              <w:spacing w:after="0"/>
              <w:ind w:left="0"/>
              <w:jc w:val="center"/>
              <w:rPr>
                <w:sz w:val="24"/>
                <w:szCs w:val="24"/>
              </w:rPr>
            </w:pPr>
            <w:r w:rsidRPr="00C3679C">
              <w:rPr>
                <w:sz w:val="24"/>
                <w:szCs w:val="24"/>
              </w:rPr>
              <w:t>25</w:t>
            </w:r>
          </w:p>
        </w:tc>
      </w:tr>
      <w:tr w:rsidR="00F41F68" w:rsidRPr="00C3679C" w14:paraId="77C0D32E" w14:textId="77777777" w:rsidTr="00B46061">
        <w:trPr>
          <w:trHeight w:val="515"/>
        </w:trPr>
        <w:tc>
          <w:tcPr>
            <w:tcW w:w="10348" w:type="dxa"/>
            <w:gridSpan w:val="3"/>
          </w:tcPr>
          <w:p w14:paraId="3DE0E513" w14:textId="77777777" w:rsidR="00F41F68" w:rsidRPr="00C3679C" w:rsidRDefault="00F41F68" w:rsidP="00B46061">
            <w:pPr>
              <w:pStyle w:val="ab"/>
              <w:spacing w:after="0"/>
              <w:ind w:left="0"/>
              <w:jc w:val="center"/>
              <w:rPr>
                <w:sz w:val="24"/>
                <w:szCs w:val="24"/>
              </w:rPr>
            </w:pPr>
            <w:r w:rsidRPr="00C3679C">
              <w:rPr>
                <w:sz w:val="28"/>
                <w:szCs w:val="28"/>
              </w:rPr>
              <w:t>Секретарю</w:t>
            </w:r>
          </w:p>
        </w:tc>
      </w:tr>
      <w:tr w:rsidR="00F41F68" w:rsidRPr="00C3679C" w14:paraId="5C9C2C28" w14:textId="77777777" w:rsidTr="00B46061">
        <w:tc>
          <w:tcPr>
            <w:tcW w:w="988" w:type="dxa"/>
          </w:tcPr>
          <w:p w14:paraId="3B727E47" w14:textId="77777777" w:rsidR="00F41F68" w:rsidRPr="00C3679C" w:rsidRDefault="00F41F68" w:rsidP="00B46061">
            <w:pPr>
              <w:pStyle w:val="ab"/>
              <w:spacing w:after="0"/>
              <w:ind w:left="0"/>
              <w:jc w:val="both"/>
              <w:rPr>
                <w:sz w:val="24"/>
                <w:szCs w:val="24"/>
              </w:rPr>
            </w:pPr>
            <w:r w:rsidRPr="00C3679C">
              <w:rPr>
                <w:sz w:val="24"/>
                <w:szCs w:val="24"/>
              </w:rPr>
              <w:t>1.</w:t>
            </w:r>
          </w:p>
        </w:tc>
        <w:tc>
          <w:tcPr>
            <w:tcW w:w="7376" w:type="dxa"/>
          </w:tcPr>
          <w:p w14:paraId="3263394B" w14:textId="77777777" w:rsidR="00F41F68" w:rsidRPr="00C3679C" w:rsidRDefault="00F41F68" w:rsidP="00B46061">
            <w:pPr>
              <w:pStyle w:val="ab"/>
              <w:spacing w:after="0"/>
              <w:ind w:left="0"/>
              <w:jc w:val="both"/>
              <w:rPr>
                <w:sz w:val="24"/>
                <w:szCs w:val="24"/>
              </w:rPr>
            </w:pPr>
            <w:r w:rsidRPr="00C3679C">
              <w:rPr>
                <w:sz w:val="24"/>
                <w:szCs w:val="24"/>
              </w:rPr>
              <w:t>за работу с персональными данными и их обработку</w:t>
            </w:r>
          </w:p>
        </w:tc>
        <w:tc>
          <w:tcPr>
            <w:tcW w:w="1984" w:type="dxa"/>
          </w:tcPr>
          <w:p w14:paraId="2399C15F" w14:textId="77777777" w:rsidR="00F41F68" w:rsidRPr="00C3679C" w:rsidRDefault="00F41F68" w:rsidP="00B46061">
            <w:pPr>
              <w:pStyle w:val="ab"/>
              <w:spacing w:after="0"/>
              <w:ind w:left="0"/>
              <w:jc w:val="center"/>
              <w:rPr>
                <w:sz w:val="24"/>
                <w:szCs w:val="24"/>
              </w:rPr>
            </w:pPr>
            <w:r w:rsidRPr="00C3679C">
              <w:rPr>
                <w:sz w:val="24"/>
                <w:szCs w:val="24"/>
              </w:rPr>
              <w:t>50</w:t>
            </w:r>
          </w:p>
        </w:tc>
      </w:tr>
      <w:tr w:rsidR="00F41F68" w:rsidRPr="00C3679C" w14:paraId="20758DA0" w14:textId="77777777" w:rsidTr="00B46061">
        <w:tc>
          <w:tcPr>
            <w:tcW w:w="988" w:type="dxa"/>
          </w:tcPr>
          <w:p w14:paraId="6E56E1C8" w14:textId="77777777" w:rsidR="00F41F68" w:rsidRPr="00C3679C" w:rsidRDefault="00F41F68" w:rsidP="00B46061">
            <w:pPr>
              <w:pStyle w:val="ab"/>
              <w:spacing w:after="0"/>
              <w:ind w:left="0"/>
              <w:jc w:val="both"/>
              <w:rPr>
                <w:sz w:val="24"/>
                <w:szCs w:val="24"/>
              </w:rPr>
            </w:pPr>
            <w:r w:rsidRPr="00C3679C">
              <w:rPr>
                <w:sz w:val="24"/>
                <w:szCs w:val="24"/>
              </w:rPr>
              <w:t>2.</w:t>
            </w:r>
          </w:p>
        </w:tc>
        <w:tc>
          <w:tcPr>
            <w:tcW w:w="7376" w:type="dxa"/>
          </w:tcPr>
          <w:p w14:paraId="16209B0A" w14:textId="77777777" w:rsidR="00F41F68" w:rsidRPr="00C3679C" w:rsidRDefault="00F41F68" w:rsidP="00B46061">
            <w:pPr>
              <w:pStyle w:val="ab"/>
              <w:spacing w:after="0"/>
              <w:ind w:left="0"/>
              <w:jc w:val="both"/>
              <w:rPr>
                <w:sz w:val="24"/>
                <w:szCs w:val="24"/>
              </w:rPr>
            </w:pPr>
            <w:r w:rsidRPr="00C3679C">
              <w:rPr>
                <w:sz w:val="24"/>
                <w:szCs w:val="24"/>
              </w:rPr>
              <w:t>за организационное и техническое сопровождение работы по приёму обращений от физических и юридических лиц</w:t>
            </w:r>
          </w:p>
        </w:tc>
        <w:tc>
          <w:tcPr>
            <w:tcW w:w="1984" w:type="dxa"/>
          </w:tcPr>
          <w:p w14:paraId="7BE878F7" w14:textId="77777777" w:rsidR="00F41F68" w:rsidRPr="00C3679C" w:rsidRDefault="00F41F68" w:rsidP="00B46061">
            <w:pPr>
              <w:pStyle w:val="ab"/>
              <w:spacing w:after="0"/>
              <w:ind w:left="0"/>
              <w:jc w:val="center"/>
              <w:rPr>
                <w:sz w:val="24"/>
                <w:szCs w:val="24"/>
              </w:rPr>
            </w:pPr>
            <w:r w:rsidRPr="00C3679C">
              <w:rPr>
                <w:sz w:val="24"/>
                <w:szCs w:val="24"/>
              </w:rPr>
              <w:t>50</w:t>
            </w:r>
          </w:p>
        </w:tc>
      </w:tr>
      <w:tr w:rsidR="00F41F68" w:rsidRPr="00C3679C" w14:paraId="5D751657" w14:textId="77777777" w:rsidTr="00B46061">
        <w:tc>
          <w:tcPr>
            <w:tcW w:w="988" w:type="dxa"/>
          </w:tcPr>
          <w:p w14:paraId="58C6EA32" w14:textId="77777777" w:rsidR="00F41F68" w:rsidRPr="00C3679C" w:rsidRDefault="00F41F68" w:rsidP="00B46061">
            <w:pPr>
              <w:pStyle w:val="ab"/>
              <w:spacing w:after="0"/>
              <w:ind w:left="0"/>
              <w:jc w:val="both"/>
              <w:rPr>
                <w:sz w:val="24"/>
                <w:szCs w:val="24"/>
              </w:rPr>
            </w:pPr>
            <w:r w:rsidRPr="00C3679C">
              <w:rPr>
                <w:sz w:val="24"/>
                <w:szCs w:val="24"/>
              </w:rPr>
              <w:t>3.</w:t>
            </w:r>
          </w:p>
        </w:tc>
        <w:tc>
          <w:tcPr>
            <w:tcW w:w="7376" w:type="dxa"/>
          </w:tcPr>
          <w:p w14:paraId="62136D68" w14:textId="77777777" w:rsidR="00F41F68" w:rsidRPr="00C3679C" w:rsidRDefault="00F41F68" w:rsidP="00B46061">
            <w:pPr>
              <w:pStyle w:val="ab"/>
              <w:spacing w:after="0"/>
              <w:ind w:left="0"/>
              <w:jc w:val="both"/>
              <w:rPr>
                <w:sz w:val="24"/>
                <w:szCs w:val="24"/>
              </w:rPr>
            </w:pPr>
            <w:r w:rsidRPr="00C3679C">
              <w:rPr>
                <w:sz w:val="24"/>
                <w:szCs w:val="24"/>
              </w:rPr>
              <w:t>за работу с документами строгой отчётности</w:t>
            </w:r>
          </w:p>
        </w:tc>
        <w:tc>
          <w:tcPr>
            <w:tcW w:w="1984" w:type="dxa"/>
          </w:tcPr>
          <w:p w14:paraId="1E59288B" w14:textId="77777777" w:rsidR="00F41F68" w:rsidRPr="00C3679C" w:rsidRDefault="00F41F68" w:rsidP="00B46061">
            <w:pPr>
              <w:pStyle w:val="ab"/>
              <w:spacing w:after="0"/>
              <w:ind w:left="0"/>
              <w:jc w:val="center"/>
              <w:rPr>
                <w:sz w:val="24"/>
                <w:szCs w:val="24"/>
              </w:rPr>
            </w:pPr>
            <w:r w:rsidRPr="00C3679C">
              <w:rPr>
                <w:sz w:val="24"/>
                <w:szCs w:val="24"/>
              </w:rPr>
              <w:t>50</w:t>
            </w:r>
          </w:p>
        </w:tc>
      </w:tr>
      <w:tr w:rsidR="00F41F68" w:rsidRPr="00C3679C" w14:paraId="0D60CA18" w14:textId="77777777" w:rsidTr="00B46061">
        <w:tc>
          <w:tcPr>
            <w:tcW w:w="988" w:type="dxa"/>
          </w:tcPr>
          <w:p w14:paraId="6FE6EA22" w14:textId="77777777" w:rsidR="00F41F68" w:rsidRPr="00C3679C" w:rsidRDefault="00F41F68" w:rsidP="00B46061">
            <w:pPr>
              <w:pStyle w:val="ab"/>
              <w:spacing w:after="0"/>
              <w:ind w:left="0"/>
              <w:jc w:val="both"/>
              <w:rPr>
                <w:sz w:val="24"/>
                <w:szCs w:val="24"/>
              </w:rPr>
            </w:pPr>
            <w:r w:rsidRPr="00C3679C">
              <w:rPr>
                <w:sz w:val="24"/>
                <w:szCs w:val="24"/>
              </w:rPr>
              <w:t>4.</w:t>
            </w:r>
          </w:p>
        </w:tc>
        <w:tc>
          <w:tcPr>
            <w:tcW w:w="7376" w:type="dxa"/>
          </w:tcPr>
          <w:p w14:paraId="08B11516" w14:textId="77777777" w:rsidR="00F41F68" w:rsidRPr="00C3679C" w:rsidRDefault="00F41F68" w:rsidP="00B46061">
            <w:pPr>
              <w:pStyle w:val="ab"/>
              <w:spacing w:after="0"/>
              <w:ind w:left="0"/>
              <w:jc w:val="both"/>
              <w:rPr>
                <w:sz w:val="24"/>
                <w:szCs w:val="24"/>
              </w:rPr>
            </w:pPr>
            <w:r w:rsidRPr="00C3679C">
              <w:rPr>
                <w:sz w:val="24"/>
                <w:szCs w:val="24"/>
              </w:rPr>
              <w:t>ведение кадрового дела</w:t>
            </w:r>
          </w:p>
        </w:tc>
        <w:tc>
          <w:tcPr>
            <w:tcW w:w="1984" w:type="dxa"/>
          </w:tcPr>
          <w:p w14:paraId="0C82B4DA" w14:textId="77777777" w:rsidR="00F41F68" w:rsidRPr="00C3679C" w:rsidRDefault="00F41F68" w:rsidP="00B46061">
            <w:pPr>
              <w:pStyle w:val="ab"/>
              <w:spacing w:after="0"/>
              <w:ind w:left="0"/>
              <w:jc w:val="center"/>
              <w:rPr>
                <w:sz w:val="24"/>
                <w:szCs w:val="24"/>
              </w:rPr>
            </w:pPr>
            <w:r w:rsidRPr="00C3679C">
              <w:rPr>
                <w:sz w:val="24"/>
                <w:szCs w:val="24"/>
              </w:rPr>
              <w:t>60</w:t>
            </w:r>
          </w:p>
        </w:tc>
      </w:tr>
      <w:tr w:rsidR="00F41F68" w:rsidRPr="00C3679C" w14:paraId="0615551A" w14:textId="77777777" w:rsidTr="00B46061">
        <w:trPr>
          <w:trHeight w:val="553"/>
        </w:trPr>
        <w:tc>
          <w:tcPr>
            <w:tcW w:w="10348" w:type="dxa"/>
            <w:gridSpan w:val="3"/>
          </w:tcPr>
          <w:p w14:paraId="5535A55A" w14:textId="77777777" w:rsidR="00F41F68" w:rsidRPr="00C3679C" w:rsidRDefault="00F41F68" w:rsidP="00B46061">
            <w:pPr>
              <w:pStyle w:val="ab"/>
              <w:spacing w:after="0"/>
              <w:ind w:left="0"/>
              <w:jc w:val="center"/>
              <w:rPr>
                <w:sz w:val="24"/>
                <w:szCs w:val="24"/>
              </w:rPr>
            </w:pPr>
            <w:r w:rsidRPr="00C3679C">
              <w:rPr>
                <w:sz w:val="28"/>
                <w:szCs w:val="28"/>
              </w:rPr>
              <w:t>Рабочему по комплексному обслуживанию зданий</w:t>
            </w:r>
          </w:p>
        </w:tc>
      </w:tr>
      <w:tr w:rsidR="00F41F68" w:rsidRPr="00C3679C" w14:paraId="64D9DA13" w14:textId="77777777" w:rsidTr="00B46061">
        <w:tc>
          <w:tcPr>
            <w:tcW w:w="988" w:type="dxa"/>
          </w:tcPr>
          <w:p w14:paraId="7B6E6D08" w14:textId="77777777" w:rsidR="00F41F68" w:rsidRPr="00C3679C" w:rsidRDefault="00F41F68" w:rsidP="00B46061">
            <w:pPr>
              <w:pStyle w:val="ab"/>
              <w:spacing w:after="0"/>
              <w:ind w:left="0"/>
              <w:jc w:val="both"/>
              <w:rPr>
                <w:sz w:val="24"/>
                <w:szCs w:val="24"/>
              </w:rPr>
            </w:pPr>
            <w:r w:rsidRPr="00C3679C">
              <w:rPr>
                <w:sz w:val="24"/>
                <w:szCs w:val="24"/>
              </w:rPr>
              <w:t>1.</w:t>
            </w:r>
          </w:p>
        </w:tc>
        <w:tc>
          <w:tcPr>
            <w:tcW w:w="7376" w:type="dxa"/>
          </w:tcPr>
          <w:p w14:paraId="5659BAA6" w14:textId="77777777" w:rsidR="00F41F68" w:rsidRPr="00C3679C" w:rsidRDefault="00F41F68" w:rsidP="00B46061">
            <w:pPr>
              <w:pStyle w:val="ab"/>
              <w:spacing w:after="0"/>
              <w:ind w:left="0"/>
              <w:jc w:val="both"/>
              <w:rPr>
                <w:sz w:val="24"/>
                <w:szCs w:val="24"/>
              </w:rPr>
            </w:pPr>
            <w:r w:rsidRPr="00C3679C">
              <w:rPr>
                <w:sz w:val="24"/>
                <w:szCs w:val="24"/>
              </w:rPr>
              <w:t>за своевременное поддержание порядка в помещениях вне зависимости от погодных условий</w:t>
            </w:r>
          </w:p>
        </w:tc>
        <w:tc>
          <w:tcPr>
            <w:tcW w:w="1984" w:type="dxa"/>
          </w:tcPr>
          <w:p w14:paraId="4B5A5E20" w14:textId="77777777" w:rsidR="00F41F68" w:rsidRPr="00C3679C" w:rsidRDefault="00F41F68" w:rsidP="00B46061">
            <w:pPr>
              <w:pStyle w:val="ab"/>
              <w:spacing w:after="0"/>
              <w:ind w:left="0"/>
              <w:jc w:val="center"/>
              <w:rPr>
                <w:sz w:val="24"/>
                <w:szCs w:val="24"/>
              </w:rPr>
            </w:pPr>
            <w:r w:rsidRPr="00C3679C">
              <w:rPr>
                <w:sz w:val="24"/>
                <w:szCs w:val="24"/>
              </w:rPr>
              <w:t>50</w:t>
            </w:r>
          </w:p>
        </w:tc>
      </w:tr>
      <w:tr w:rsidR="00F41F68" w:rsidRPr="00C3679C" w14:paraId="7077D0FC" w14:textId="77777777" w:rsidTr="00B46061">
        <w:trPr>
          <w:trHeight w:val="559"/>
        </w:trPr>
        <w:tc>
          <w:tcPr>
            <w:tcW w:w="10348" w:type="dxa"/>
            <w:gridSpan w:val="3"/>
          </w:tcPr>
          <w:p w14:paraId="148FECB0" w14:textId="77777777" w:rsidR="00F41F68" w:rsidRPr="00C3679C" w:rsidRDefault="00F41F68" w:rsidP="00B46061">
            <w:pPr>
              <w:pStyle w:val="ab"/>
              <w:spacing w:after="0"/>
              <w:ind w:left="0"/>
              <w:jc w:val="center"/>
              <w:rPr>
                <w:sz w:val="24"/>
                <w:szCs w:val="24"/>
              </w:rPr>
            </w:pPr>
            <w:r w:rsidRPr="00C3679C">
              <w:rPr>
                <w:sz w:val="28"/>
                <w:szCs w:val="28"/>
              </w:rPr>
              <w:t>Дворнику</w:t>
            </w:r>
          </w:p>
        </w:tc>
      </w:tr>
      <w:tr w:rsidR="00F41F68" w:rsidRPr="00C3679C" w14:paraId="505A5F1E" w14:textId="77777777" w:rsidTr="00B46061">
        <w:trPr>
          <w:trHeight w:val="575"/>
        </w:trPr>
        <w:tc>
          <w:tcPr>
            <w:tcW w:w="988" w:type="dxa"/>
          </w:tcPr>
          <w:p w14:paraId="3F994477" w14:textId="77777777" w:rsidR="00F41F68" w:rsidRPr="00C3679C" w:rsidRDefault="00F41F68" w:rsidP="00B46061">
            <w:pPr>
              <w:pStyle w:val="ab"/>
              <w:spacing w:after="0"/>
              <w:ind w:left="0"/>
              <w:jc w:val="both"/>
              <w:rPr>
                <w:sz w:val="24"/>
                <w:szCs w:val="24"/>
              </w:rPr>
            </w:pPr>
            <w:r w:rsidRPr="00C3679C">
              <w:rPr>
                <w:sz w:val="24"/>
                <w:szCs w:val="24"/>
              </w:rPr>
              <w:t>1.</w:t>
            </w:r>
          </w:p>
        </w:tc>
        <w:tc>
          <w:tcPr>
            <w:tcW w:w="7376" w:type="dxa"/>
          </w:tcPr>
          <w:p w14:paraId="75E458E0" w14:textId="77777777" w:rsidR="00F41F68" w:rsidRPr="00C3679C" w:rsidRDefault="00F41F68" w:rsidP="00B46061">
            <w:pPr>
              <w:spacing w:after="0" w:line="240" w:lineRule="auto"/>
              <w:jc w:val="both"/>
              <w:rPr>
                <w:rFonts w:ascii="Times New Roman" w:hAnsi="Times New Roman" w:cs="Times New Roman"/>
                <w:sz w:val="24"/>
                <w:szCs w:val="24"/>
              </w:rPr>
            </w:pPr>
            <w:r w:rsidRPr="00C3679C">
              <w:rPr>
                <w:rFonts w:ascii="Times New Roman" w:hAnsi="Times New Roman" w:cs="Times New Roman"/>
                <w:sz w:val="24"/>
                <w:szCs w:val="24"/>
              </w:rPr>
              <w:t>за очистку пожарных колодцев для свободного доступа к ним в любое время</w:t>
            </w:r>
          </w:p>
          <w:p w14:paraId="54328CCC" w14:textId="77777777" w:rsidR="00F41F68" w:rsidRPr="00C3679C" w:rsidRDefault="00F41F68" w:rsidP="00B46061">
            <w:pPr>
              <w:pStyle w:val="ab"/>
              <w:spacing w:after="0"/>
              <w:ind w:left="0"/>
              <w:jc w:val="both"/>
              <w:rPr>
                <w:sz w:val="24"/>
                <w:szCs w:val="24"/>
              </w:rPr>
            </w:pPr>
          </w:p>
        </w:tc>
        <w:tc>
          <w:tcPr>
            <w:tcW w:w="1984" w:type="dxa"/>
          </w:tcPr>
          <w:p w14:paraId="32505F07" w14:textId="77777777" w:rsidR="00F41F68" w:rsidRPr="00C3679C" w:rsidRDefault="00F41F68" w:rsidP="00B46061">
            <w:pPr>
              <w:pStyle w:val="ab"/>
              <w:spacing w:after="0"/>
              <w:ind w:left="0"/>
              <w:jc w:val="center"/>
              <w:rPr>
                <w:sz w:val="24"/>
                <w:szCs w:val="24"/>
              </w:rPr>
            </w:pPr>
            <w:r w:rsidRPr="00C3679C">
              <w:rPr>
                <w:sz w:val="24"/>
                <w:szCs w:val="24"/>
              </w:rPr>
              <w:t xml:space="preserve"> 20</w:t>
            </w:r>
          </w:p>
        </w:tc>
      </w:tr>
      <w:tr w:rsidR="00F41F68" w:rsidRPr="00C3679C" w14:paraId="1BB78428" w14:textId="77777777" w:rsidTr="00B46061">
        <w:tc>
          <w:tcPr>
            <w:tcW w:w="988" w:type="dxa"/>
          </w:tcPr>
          <w:p w14:paraId="35FFD7FE" w14:textId="77777777" w:rsidR="00F41F68" w:rsidRPr="00C3679C" w:rsidRDefault="00F41F68" w:rsidP="00B46061">
            <w:pPr>
              <w:pStyle w:val="ab"/>
              <w:spacing w:after="0"/>
              <w:ind w:left="0"/>
              <w:jc w:val="both"/>
              <w:rPr>
                <w:sz w:val="24"/>
                <w:szCs w:val="24"/>
              </w:rPr>
            </w:pPr>
            <w:r w:rsidRPr="00C3679C">
              <w:rPr>
                <w:sz w:val="24"/>
                <w:szCs w:val="24"/>
              </w:rPr>
              <w:t>2.</w:t>
            </w:r>
          </w:p>
        </w:tc>
        <w:tc>
          <w:tcPr>
            <w:tcW w:w="7376" w:type="dxa"/>
          </w:tcPr>
          <w:p w14:paraId="330DF9CD" w14:textId="77777777" w:rsidR="00F41F68" w:rsidRPr="00C3679C" w:rsidRDefault="00F41F68" w:rsidP="00B46061">
            <w:pPr>
              <w:pStyle w:val="ab"/>
              <w:spacing w:after="0"/>
              <w:ind w:left="0"/>
              <w:jc w:val="both"/>
              <w:rPr>
                <w:sz w:val="24"/>
                <w:szCs w:val="24"/>
              </w:rPr>
            </w:pPr>
            <w:r w:rsidRPr="00C3679C">
              <w:rPr>
                <w:sz w:val="24"/>
                <w:szCs w:val="24"/>
              </w:rPr>
              <w:t>за рытье и прочистку канавок и лотков для стока воды</w:t>
            </w:r>
          </w:p>
        </w:tc>
        <w:tc>
          <w:tcPr>
            <w:tcW w:w="1984" w:type="dxa"/>
          </w:tcPr>
          <w:p w14:paraId="3A34EEBC" w14:textId="77777777" w:rsidR="00F41F68" w:rsidRPr="00C3679C" w:rsidRDefault="00F41F68" w:rsidP="00B46061">
            <w:pPr>
              <w:pStyle w:val="ab"/>
              <w:spacing w:after="0"/>
              <w:ind w:left="0"/>
              <w:jc w:val="center"/>
              <w:rPr>
                <w:sz w:val="24"/>
                <w:szCs w:val="24"/>
              </w:rPr>
            </w:pPr>
            <w:r w:rsidRPr="00C3679C">
              <w:rPr>
                <w:sz w:val="24"/>
                <w:szCs w:val="24"/>
              </w:rPr>
              <w:t xml:space="preserve"> 20</w:t>
            </w:r>
          </w:p>
        </w:tc>
      </w:tr>
      <w:tr w:rsidR="00F41F68" w:rsidRPr="00C3679C" w14:paraId="372CC0D5" w14:textId="77777777" w:rsidTr="00B46061">
        <w:tc>
          <w:tcPr>
            <w:tcW w:w="988" w:type="dxa"/>
          </w:tcPr>
          <w:p w14:paraId="6A55AE8C" w14:textId="77777777" w:rsidR="00F41F68" w:rsidRPr="00C3679C" w:rsidRDefault="00F41F68" w:rsidP="00B46061">
            <w:pPr>
              <w:pStyle w:val="ab"/>
              <w:spacing w:after="0"/>
              <w:ind w:left="0"/>
              <w:jc w:val="both"/>
              <w:rPr>
                <w:sz w:val="24"/>
                <w:szCs w:val="24"/>
              </w:rPr>
            </w:pPr>
            <w:r w:rsidRPr="00C3679C">
              <w:rPr>
                <w:sz w:val="24"/>
                <w:szCs w:val="24"/>
              </w:rPr>
              <w:lastRenderedPageBreak/>
              <w:t>3.</w:t>
            </w:r>
          </w:p>
        </w:tc>
        <w:tc>
          <w:tcPr>
            <w:tcW w:w="7376" w:type="dxa"/>
          </w:tcPr>
          <w:p w14:paraId="74161DA7" w14:textId="77777777" w:rsidR="00F41F68" w:rsidRPr="00C3679C" w:rsidRDefault="00F41F68" w:rsidP="00B46061">
            <w:pPr>
              <w:pStyle w:val="ab"/>
              <w:spacing w:after="0"/>
              <w:ind w:left="0"/>
              <w:jc w:val="both"/>
              <w:rPr>
                <w:sz w:val="24"/>
                <w:szCs w:val="24"/>
              </w:rPr>
            </w:pPr>
            <w:r w:rsidRPr="00C3679C">
              <w:rPr>
                <w:sz w:val="24"/>
                <w:szCs w:val="24"/>
              </w:rPr>
              <w:t>за промывку уличных урн и периодическую очистку их от мусора</w:t>
            </w:r>
          </w:p>
        </w:tc>
        <w:tc>
          <w:tcPr>
            <w:tcW w:w="1984" w:type="dxa"/>
          </w:tcPr>
          <w:p w14:paraId="0F7C85FC" w14:textId="77777777" w:rsidR="00F41F68" w:rsidRPr="00C3679C" w:rsidRDefault="00F41F68" w:rsidP="00B46061">
            <w:pPr>
              <w:pStyle w:val="ab"/>
              <w:spacing w:after="0"/>
              <w:ind w:left="0"/>
              <w:jc w:val="center"/>
              <w:rPr>
                <w:sz w:val="24"/>
                <w:szCs w:val="24"/>
              </w:rPr>
            </w:pPr>
            <w:r w:rsidRPr="00C3679C">
              <w:rPr>
                <w:sz w:val="24"/>
                <w:szCs w:val="24"/>
              </w:rPr>
              <w:t xml:space="preserve"> 20</w:t>
            </w:r>
          </w:p>
        </w:tc>
      </w:tr>
      <w:tr w:rsidR="00F41F68" w:rsidRPr="00C3679C" w14:paraId="47CD422C" w14:textId="77777777" w:rsidTr="00B46061">
        <w:tc>
          <w:tcPr>
            <w:tcW w:w="988" w:type="dxa"/>
          </w:tcPr>
          <w:p w14:paraId="4AEE6C44" w14:textId="77777777" w:rsidR="00F41F68" w:rsidRPr="00C3679C" w:rsidRDefault="00F41F68" w:rsidP="00B46061">
            <w:pPr>
              <w:pStyle w:val="ab"/>
              <w:spacing w:after="0"/>
              <w:ind w:left="0"/>
              <w:jc w:val="both"/>
              <w:rPr>
                <w:sz w:val="24"/>
                <w:szCs w:val="24"/>
              </w:rPr>
            </w:pPr>
            <w:r w:rsidRPr="00C3679C">
              <w:rPr>
                <w:sz w:val="24"/>
                <w:szCs w:val="24"/>
              </w:rPr>
              <w:t>4.</w:t>
            </w:r>
          </w:p>
        </w:tc>
        <w:tc>
          <w:tcPr>
            <w:tcW w:w="7376" w:type="dxa"/>
          </w:tcPr>
          <w:p w14:paraId="37BC5215" w14:textId="77777777" w:rsidR="00F41F68" w:rsidRPr="00C3679C" w:rsidRDefault="00F41F68" w:rsidP="00B46061">
            <w:pPr>
              <w:pStyle w:val="ab"/>
              <w:spacing w:after="0"/>
              <w:ind w:left="0"/>
              <w:jc w:val="both"/>
              <w:rPr>
                <w:sz w:val="24"/>
                <w:szCs w:val="24"/>
              </w:rPr>
            </w:pPr>
            <w:r w:rsidRPr="00C3679C">
              <w:rPr>
                <w:sz w:val="24"/>
                <w:szCs w:val="24"/>
              </w:rPr>
              <w:t>за исправность и сохранность наружного оборудования и имущества (заборов, лестниц, карнизов, водосточных труб, урн, вывесок и т.д.)</w:t>
            </w:r>
          </w:p>
        </w:tc>
        <w:tc>
          <w:tcPr>
            <w:tcW w:w="1984" w:type="dxa"/>
          </w:tcPr>
          <w:p w14:paraId="4EA5C040" w14:textId="77777777" w:rsidR="00F41F68" w:rsidRPr="00C3679C" w:rsidRDefault="00F41F68" w:rsidP="00B46061">
            <w:pPr>
              <w:pStyle w:val="ab"/>
              <w:spacing w:after="0"/>
              <w:ind w:left="0"/>
              <w:jc w:val="center"/>
              <w:rPr>
                <w:sz w:val="24"/>
                <w:szCs w:val="24"/>
              </w:rPr>
            </w:pPr>
            <w:r w:rsidRPr="00C3679C">
              <w:rPr>
                <w:sz w:val="24"/>
                <w:szCs w:val="24"/>
              </w:rPr>
              <w:t xml:space="preserve"> 20</w:t>
            </w:r>
          </w:p>
        </w:tc>
      </w:tr>
      <w:tr w:rsidR="00F41F68" w:rsidRPr="00C3679C" w14:paraId="0B39739C" w14:textId="77777777" w:rsidTr="00B46061">
        <w:tc>
          <w:tcPr>
            <w:tcW w:w="988" w:type="dxa"/>
          </w:tcPr>
          <w:p w14:paraId="2870738B" w14:textId="77777777" w:rsidR="00F41F68" w:rsidRPr="00C3679C" w:rsidRDefault="00F41F68" w:rsidP="00B46061">
            <w:pPr>
              <w:pStyle w:val="ab"/>
              <w:spacing w:after="0"/>
              <w:ind w:left="0"/>
              <w:jc w:val="both"/>
              <w:rPr>
                <w:sz w:val="24"/>
                <w:szCs w:val="24"/>
              </w:rPr>
            </w:pPr>
            <w:r w:rsidRPr="00C3679C">
              <w:rPr>
                <w:sz w:val="24"/>
                <w:szCs w:val="24"/>
              </w:rPr>
              <w:t>5.</w:t>
            </w:r>
          </w:p>
        </w:tc>
        <w:tc>
          <w:tcPr>
            <w:tcW w:w="7376" w:type="dxa"/>
          </w:tcPr>
          <w:p w14:paraId="7D0D6200" w14:textId="77777777" w:rsidR="00F41F68" w:rsidRPr="00C3679C" w:rsidRDefault="00F41F68" w:rsidP="00B46061">
            <w:pPr>
              <w:pStyle w:val="ab"/>
              <w:spacing w:after="0"/>
              <w:ind w:left="0"/>
              <w:jc w:val="both"/>
              <w:rPr>
                <w:sz w:val="24"/>
                <w:szCs w:val="24"/>
              </w:rPr>
            </w:pPr>
            <w:r w:rsidRPr="00C3679C">
              <w:rPr>
                <w:sz w:val="24"/>
                <w:szCs w:val="24"/>
              </w:rPr>
              <w:t>за сохранность зеленых насаждений и их ограждений</w:t>
            </w:r>
            <w:r w:rsidRPr="00C3679C">
              <w:rPr>
                <w:i/>
                <w:iCs/>
                <w:sz w:val="24"/>
                <w:szCs w:val="24"/>
              </w:rPr>
              <w:t xml:space="preserve"> </w:t>
            </w:r>
          </w:p>
        </w:tc>
        <w:tc>
          <w:tcPr>
            <w:tcW w:w="1984" w:type="dxa"/>
          </w:tcPr>
          <w:p w14:paraId="05759749" w14:textId="77777777" w:rsidR="00F41F68" w:rsidRPr="00C3679C" w:rsidRDefault="00F41F68" w:rsidP="00B46061">
            <w:pPr>
              <w:pStyle w:val="ab"/>
              <w:spacing w:after="0"/>
              <w:ind w:left="0"/>
              <w:jc w:val="center"/>
              <w:rPr>
                <w:sz w:val="24"/>
                <w:szCs w:val="24"/>
              </w:rPr>
            </w:pPr>
            <w:r w:rsidRPr="00C3679C">
              <w:rPr>
                <w:sz w:val="24"/>
                <w:szCs w:val="24"/>
              </w:rPr>
              <w:t xml:space="preserve"> 10</w:t>
            </w:r>
          </w:p>
        </w:tc>
      </w:tr>
      <w:tr w:rsidR="00F41F68" w:rsidRPr="00C3679C" w14:paraId="5A2DA6B5" w14:textId="77777777" w:rsidTr="00B46061">
        <w:tc>
          <w:tcPr>
            <w:tcW w:w="10348" w:type="dxa"/>
            <w:gridSpan w:val="3"/>
          </w:tcPr>
          <w:p w14:paraId="3614E1F8" w14:textId="77777777" w:rsidR="00F41F68" w:rsidRPr="00C3679C" w:rsidRDefault="00F41F68" w:rsidP="00B46061">
            <w:pPr>
              <w:pStyle w:val="ab"/>
              <w:spacing w:after="0"/>
              <w:ind w:left="0"/>
              <w:jc w:val="center"/>
              <w:rPr>
                <w:sz w:val="24"/>
                <w:szCs w:val="24"/>
              </w:rPr>
            </w:pPr>
            <w:r w:rsidRPr="00C3679C">
              <w:rPr>
                <w:sz w:val="28"/>
                <w:szCs w:val="28"/>
              </w:rPr>
              <w:t>Рабочему по текущему ремонту</w:t>
            </w:r>
          </w:p>
        </w:tc>
      </w:tr>
      <w:tr w:rsidR="00F41F68" w:rsidRPr="00C3679C" w14:paraId="49099D03" w14:textId="77777777" w:rsidTr="00B46061">
        <w:tc>
          <w:tcPr>
            <w:tcW w:w="988" w:type="dxa"/>
          </w:tcPr>
          <w:p w14:paraId="24614FC3" w14:textId="77777777" w:rsidR="00F41F68" w:rsidRPr="00C3679C" w:rsidRDefault="00F41F68" w:rsidP="00B46061">
            <w:pPr>
              <w:pStyle w:val="ab"/>
              <w:spacing w:after="0"/>
              <w:ind w:left="0"/>
              <w:jc w:val="both"/>
              <w:rPr>
                <w:sz w:val="24"/>
                <w:szCs w:val="24"/>
              </w:rPr>
            </w:pPr>
            <w:r w:rsidRPr="00C3679C">
              <w:rPr>
                <w:sz w:val="24"/>
                <w:szCs w:val="24"/>
              </w:rPr>
              <w:t>1.</w:t>
            </w:r>
          </w:p>
        </w:tc>
        <w:tc>
          <w:tcPr>
            <w:tcW w:w="7376" w:type="dxa"/>
          </w:tcPr>
          <w:p w14:paraId="443DB5CB" w14:textId="77777777" w:rsidR="00F41F68" w:rsidRPr="00C3679C" w:rsidRDefault="00F41F68" w:rsidP="00B46061">
            <w:pPr>
              <w:spacing w:after="0" w:line="240" w:lineRule="auto"/>
              <w:jc w:val="both"/>
              <w:rPr>
                <w:rFonts w:ascii="Times New Roman" w:hAnsi="Times New Roman" w:cs="Times New Roman"/>
                <w:sz w:val="24"/>
                <w:szCs w:val="24"/>
              </w:rPr>
            </w:pPr>
            <w:r w:rsidRPr="00C3679C">
              <w:rPr>
                <w:rFonts w:ascii="Times New Roman" w:hAnsi="Times New Roman" w:cs="Times New Roman"/>
                <w:sz w:val="24"/>
                <w:szCs w:val="24"/>
              </w:rPr>
              <w:t>за обеспечение бесперебойной работы отопительной</w:t>
            </w:r>
            <w:r w:rsidRPr="00C3679C">
              <w:rPr>
                <w:rFonts w:cs="Times New Roman"/>
                <w:sz w:val="24"/>
                <w:szCs w:val="24"/>
              </w:rPr>
              <w:t xml:space="preserve"> </w:t>
            </w:r>
            <w:r w:rsidRPr="00C3679C">
              <w:rPr>
                <w:rFonts w:ascii="Times New Roman" w:hAnsi="Times New Roman" w:cs="Times New Roman"/>
                <w:sz w:val="24"/>
                <w:szCs w:val="24"/>
              </w:rPr>
              <w:t>водопроводной, канализационной сетей в зависимости от сезона</w:t>
            </w:r>
          </w:p>
          <w:p w14:paraId="0E74114E" w14:textId="77777777" w:rsidR="00F41F68" w:rsidRPr="00C3679C" w:rsidRDefault="00F41F68" w:rsidP="00B46061">
            <w:pPr>
              <w:pStyle w:val="ab"/>
              <w:spacing w:after="0"/>
              <w:ind w:left="0"/>
              <w:jc w:val="both"/>
              <w:rPr>
                <w:sz w:val="24"/>
                <w:szCs w:val="24"/>
              </w:rPr>
            </w:pPr>
          </w:p>
        </w:tc>
        <w:tc>
          <w:tcPr>
            <w:tcW w:w="1984" w:type="dxa"/>
          </w:tcPr>
          <w:p w14:paraId="15C887AC" w14:textId="77777777" w:rsidR="00F41F68" w:rsidRPr="00C3679C" w:rsidRDefault="00F41F68" w:rsidP="00B46061">
            <w:pPr>
              <w:pStyle w:val="ab"/>
              <w:spacing w:after="0"/>
              <w:ind w:left="0"/>
              <w:jc w:val="center"/>
              <w:rPr>
                <w:sz w:val="24"/>
                <w:szCs w:val="24"/>
              </w:rPr>
            </w:pPr>
            <w:r w:rsidRPr="00C3679C">
              <w:rPr>
                <w:sz w:val="24"/>
                <w:szCs w:val="24"/>
              </w:rPr>
              <w:t xml:space="preserve"> 30</w:t>
            </w:r>
          </w:p>
        </w:tc>
      </w:tr>
      <w:tr w:rsidR="00F41F68" w:rsidRPr="00C3679C" w14:paraId="0F06E30F" w14:textId="77777777" w:rsidTr="00B46061">
        <w:trPr>
          <w:trHeight w:val="635"/>
        </w:trPr>
        <w:tc>
          <w:tcPr>
            <w:tcW w:w="988" w:type="dxa"/>
          </w:tcPr>
          <w:p w14:paraId="10D95987" w14:textId="77777777" w:rsidR="00F41F68" w:rsidRPr="00C3679C" w:rsidRDefault="00F41F68" w:rsidP="00B46061">
            <w:pPr>
              <w:pStyle w:val="ab"/>
              <w:spacing w:after="0"/>
              <w:ind w:left="0"/>
              <w:jc w:val="both"/>
              <w:rPr>
                <w:sz w:val="24"/>
                <w:szCs w:val="24"/>
              </w:rPr>
            </w:pPr>
            <w:r w:rsidRPr="00C3679C">
              <w:rPr>
                <w:sz w:val="24"/>
                <w:szCs w:val="24"/>
              </w:rPr>
              <w:t>2.</w:t>
            </w:r>
          </w:p>
        </w:tc>
        <w:tc>
          <w:tcPr>
            <w:tcW w:w="7376" w:type="dxa"/>
          </w:tcPr>
          <w:p w14:paraId="7D4C56EC" w14:textId="77777777" w:rsidR="00F41F68" w:rsidRPr="00C3679C" w:rsidRDefault="00F41F68" w:rsidP="00B46061">
            <w:pPr>
              <w:spacing w:after="0" w:line="240" w:lineRule="auto"/>
              <w:jc w:val="both"/>
              <w:rPr>
                <w:rFonts w:ascii="Times New Roman" w:hAnsi="Times New Roman" w:cs="Times New Roman"/>
                <w:sz w:val="24"/>
                <w:szCs w:val="24"/>
              </w:rPr>
            </w:pPr>
            <w:r w:rsidRPr="00C3679C">
              <w:rPr>
                <w:rFonts w:ascii="Times New Roman" w:hAnsi="Times New Roman" w:cs="Times New Roman"/>
                <w:sz w:val="24"/>
                <w:szCs w:val="24"/>
              </w:rPr>
              <w:t>за отсутствие замечаний, обоснованных жалоб на техническое обслуживание здания, оборудования, механизмов</w:t>
            </w:r>
          </w:p>
        </w:tc>
        <w:tc>
          <w:tcPr>
            <w:tcW w:w="1984" w:type="dxa"/>
          </w:tcPr>
          <w:p w14:paraId="74AF957D" w14:textId="77777777" w:rsidR="00F41F68" w:rsidRPr="00C3679C" w:rsidRDefault="00F41F68" w:rsidP="00B46061">
            <w:pPr>
              <w:pStyle w:val="ab"/>
              <w:spacing w:after="0"/>
              <w:ind w:left="0"/>
              <w:jc w:val="center"/>
              <w:rPr>
                <w:sz w:val="24"/>
                <w:szCs w:val="24"/>
              </w:rPr>
            </w:pPr>
            <w:r w:rsidRPr="00C3679C">
              <w:rPr>
                <w:sz w:val="24"/>
                <w:szCs w:val="24"/>
              </w:rPr>
              <w:t xml:space="preserve"> 25</w:t>
            </w:r>
          </w:p>
        </w:tc>
      </w:tr>
      <w:tr w:rsidR="00F41F68" w:rsidRPr="00C3679C" w14:paraId="7F263FCE" w14:textId="77777777" w:rsidTr="00B46061">
        <w:tc>
          <w:tcPr>
            <w:tcW w:w="988" w:type="dxa"/>
          </w:tcPr>
          <w:p w14:paraId="164179AA" w14:textId="77777777" w:rsidR="00F41F68" w:rsidRPr="00C3679C" w:rsidRDefault="00F41F68" w:rsidP="00B46061">
            <w:pPr>
              <w:pStyle w:val="ab"/>
              <w:spacing w:after="0"/>
              <w:ind w:left="0"/>
              <w:jc w:val="both"/>
              <w:rPr>
                <w:sz w:val="24"/>
                <w:szCs w:val="24"/>
              </w:rPr>
            </w:pPr>
            <w:r w:rsidRPr="00C3679C">
              <w:rPr>
                <w:sz w:val="24"/>
                <w:szCs w:val="24"/>
              </w:rPr>
              <w:t>3.</w:t>
            </w:r>
          </w:p>
        </w:tc>
        <w:tc>
          <w:tcPr>
            <w:tcW w:w="7376" w:type="dxa"/>
          </w:tcPr>
          <w:p w14:paraId="68E51F9C" w14:textId="77777777" w:rsidR="00F41F68" w:rsidRPr="00C3679C" w:rsidRDefault="00F41F68" w:rsidP="00B46061">
            <w:pPr>
              <w:pStyle w:val="ab"/>
              <w:spacing w:after="0"/>
              <w:ind w:left="0"/>
              <w:jc w:val="both"/>
              <w:rPr>
                <w:sz w:val="24"/>
                <w:szCs w:val="24"/>
              </w:rPr>
            </w:pPr>
            <w:r w:rsidRPr="00C3679C">
              <w:rPr>
                <w:sz w:val="24"/>
                <w:szCs w:val="24"/>
              </w:rPr>
              <w:t xml:space="preserve">за отсутствие замечаний на несвоевременное и некачественное  выполнение должностных обязанностей, нарушений трудовой дисциплины </w:t>
            </w:r>
          </w:p>
        </w:tc>
        <w:tc>
          <w:tcPr>
            <w:tcW w:w="1984" w:type="dxa"/>
          </w:tcPr>
          <w:p w14:paraId="38FA8DFF" w14:textId="77777777" w:rsidR="00F41F68" w:rsidRPr="00C3679C" w:rsidRDefault="00F41F68" w:rsidP="00B46061">
            <w:pPr>
              <w:pStyle w:val="ab"/>
              <w:spacing w:after="0"/>
              <w:ind w:left="0"/>
              <w:jc w:val="center"/>
              <w:rPr>
                <w:sz w:val="24"/>
                <w:szCs w:val="24"/>
              </w:rPr>
            </w:pPr>
            <w:r w:rsidRPr="00C3679C">
              <w:rPr>
                <w:sz w:val="24"/>
                <w:szCs w:val="24"/>
              </w:rPr>
              <w:t xml:space="preserve"> 25</w:t>
            </w:r>
          </w:p>
        </w:tc>
      </w:tr>
      <w:tr w:rsidR="00F41F68" w:rsidRPr="00C3679C" w14:paraId="11ADF3D8" w14:textId="77777777" w:rsidTr="00B46061">
        <w:tc>
          <w:tcPr>
            <w:tcW w:w="10348" w:type="dxa"/>
            <w:gridSpan w:val="3"/>
          </w:tcPr>
          <w:p w14:paraId="796ACFAC" w14:textId="77777777" w:rsidR="00F41F68" w:rsidRPr="00C3679C" w:rsidRDefault="00F41F68" w:rsidP="00B46061">
            <w:pPr>
              <w:pStyle w:val="ab"/>
              <w:spacing w:after="0"/>
              <w:ind w:left="0"/>
              <w:jc w:val="center"/>
              <w:rPr>
                <w:sz w:val="24"/>
                <w:szCs w:val="24"/>
              </w:rPr>
            </w:pPr>
            <w:r w:rsidRPr="00C3679C">
              <w:rPr>
                <w:sz w:val="28"/>
                <w:szCs w:val="28"/>
              </w:rPr>
              <w:t>Кастелянше, машинисту по стирке и ремонту спецодежды</w:t>
            </w:r>
          </w:p>
        </w:tc>
      </w:tr>
      <w:tr w:rsidR="00F41F68" w:rsidRPr="00C3679C" w14:paraId="1B1DA8CF" w14:textId="77777777" w:rsidTr="00B46061">
        <w:tc>
          <w:tcPr>
            <w:tcW w:w="988" w:type="dxa"/>
          </w:tcPr>
          <w:p w14:paraId="597070C5" w14:textId="77777777" w:rsidR="00F41F68" w:rsidRPr="00C3679C" w:rsidRDefault="00F41F68" w:rsidP="00B46061">
            <w:pPr>
              <w:pStyle w:val="ab"/>
              <w:spacing w:after="0"/>
              <w:ind w:left="0"/>
              <w:jc w:val="both"/>
              <w:rPr>
                <w:sz w:val="24"/>
                <w:szCs w:val="24"/>
              </w:rPr>
            </w:pPr>
            <w:r w:rsidRPr="00C3679C">
              <w:rPr>
                <w:sz w:val="24"/>
                <w:szCs w:val="24"/>
              </w:rPr>
              <w:t>1.</w:t>
            </w:r>
          </w:p>
        </w:tc>
        <w:tc>
          <w:tcPr>
            <w:tcW w:w="7376" w:type="dxa"/>
          </w:tcPr>
          <w:p w14:paraId="49A32476" w14:textId="77777777" w:rsidR="00F41F68" w:rsidRPr="00C3679C" w:rsidRDefault="00F41F68" w:rsidP="00B46061">
            <w:pPr>
              <w:pStyle w:val="ab"/>
              <w:spacing w:after="0"/>
              <w:ind w:left="0"/>
              <w:jc w:val="both"/>
              <w:rPr>
                <w:sz w:val="24"/>
                <w:szCs w:val="24"/>
              </w:rPr>
            </w:pPr>
            <w:r w:rsidRPr="00C3679C">
              <w:rPr>
                <w:sz w:val="24"/>
                <w:szCs w:val="24"/>
              </w:rPr>
              <w:t>за своевременный и качественный ремонт спецодежды, белья и т.д.</w:t>
            </w:r>
          </w:p>
        </w:tc>
        <w:tc>
          <w:tcPr>
            <w:tcW w:w="1984" w:type="dxa"/>
          </w:tcPr>
          <w:p w14:paraId="12BA961E" w14:textId="77777777" w:rsidR="00F41F68" w:rsidRPr="00C3679C" w:rsidRDefault="00F41F68" w:rsidP="00B46061">
            <w:pPr>
              <w:pStyle w:val="ab"/>
              <w:spacing w:after="0"/>
              <w:ind w:left="0"/>
              <w:jc w:val="center"/>
              <w:rPr>
                <w:sz w:val="24"/>
                <w:szCs w:val="24"/>
              </w:rPr>
            </w:pPr>
            <w:r w:rsidRPr="00C3679C">
              <w:rPr>
                <w:sz w:val="24"/>
                <w:szCs w:val="24"/>
              </w:rPr>
              <w:t xml:space="preserve"> 35</w:t>
            </w:r>
          </w:p>
        </w:tc>
      </w:tr>
      <w:tr w:rsidR="00F41F68" w:rsidRPr="00C3679C" w14:paraId="5412F4CE" w14:textId="77777777" w:rsidTr="00B46061">
        <w:tc>
          <w:tcPr>
            <w:tcW w:w="988" w:type="dxa"/>
          </w:tcPr>
          <w:p w14:paraId="5BE1D19B" w14:textId="77777777" w:rsidR="00F41F68" w:rsidRPr="00C3679C" w:rsidRDefault="00F41F68" w:rsidP="00B46061">
            <w:pPr>
              <w:pStyle w:val="ab"/>
              <w:spacing w:after="0"/>
              <w:ind w:left="0"/>
              <w:jc w:val="both"/>
              <w:rPr>
                <w:sz w:val="24"/>
                <w:szCs w:val="24"/>
              </w:rPr>
            </w:pPr>
            <w:r w:rsidRPr="00C3679C">
              <w:rPr>
                <w:sz w:val="24"/>
                <w:szCs w:val="24"/>
              </w:rPr>
              <w:t>2.</w:t>
            </w:r>
          </w:p>
        </w:tc>
        <w:tc>
          <w:tcPr>
            <w:tcW w:w="7376" w:type="dxa"/>
          </w:tcPr>
          <w:p w14:paraId="0133214C" w14:textId="77777777" w:rsidR="00F41F68" w:rsidRPr="00C3679C" w:rsidRDefault="00F41F68" w:rsidP="00B46061">
            <w:pPr>
              <w:pStyle w:val="ab"/>
              <w:spacing w:after="0"/>
              <w:ind w:left="0"/>
              <w:jc w:val="both"/>
              <w:rPr>
                <w:sz w:val="24"/>
                <w:szCs w:val="24"/>
              </w:rPr>
            </w:pPr>
            <w:r w:rsidRPr="00C3679C">
              <w:rPr>
                <w:sz w:val="24"/>
                <w:szCs w:val="24"/>
              </w:rPr>
              <w:t>за качественное ведение учета и контроля за правильным использованием спецодежды, белья и т.д.</w:t>
            </w:r>
          </w:p>
        </w:tc>
        <w:tc>
          <w:tcPr>
            <w:tcW w:w="1984" w:type="dxa"/>
          </w:tcPr>
          <w:p w14:paraId="219108FF" w14:textId="77777777" w:rsidR="00F41F68" w:rsidRPr="00C3679C" w:rsidRDefault="00F41F68" w:rsidP="00B46061">
            <w:pPr>
              <w:pStyle w:val="ab"/>
              <w:spacing w:after="0"/>
              <w:ind w:left="0"/>
              <w:jc w:val="center"/>
              <w:rPr>
                <w:sz w:val="24"/>
                <w:szCs w:val="24"/>
              </w:rPr>
            </w:pPr>
            <w:r w:rsidRPr="00C3679C">
              <w:rPr>
                <w:sz w:val="24"/>
                <w:szCs w:val="24"/>
              </w:rPr>
              <w:t xml:space="preserve"> 25</w:t>
            </w:r>
          </w:p>
        </w:tc>
      </w:tr>
      <w:tr w:rsidR="00F41F68" w:rsidRPr="00C3679C" w14:paraId="4EA6534A" w14:textId="77777777" w:rsidTr="00B46061">
        <w:tc>
          <w:tcPr>
            <w:tcW w:w="988" w:type="dxa"/>
          </w:tcPr>
          <w:p w14:paraId="764663D4" w14:textId="77777777" w:rsidR="00F41F68" w:rsidRPr="00C3679C" w:rsidRDefault="00F41F68" w:rsidP="00B46061">
            <w:pPr>
              <w:pStyle w:val="ab"/>
              <w:spacing w:after="0"/>
              <w:ind w:left="0"/>
              <w:jc w:val="both"/>
              <w:rPr>
                <w:sz w:val="24"/>
                <w:szCs w:val="24"/>
              </w:rPr>
            </w:pPr>
            <w:r w:rsidRPr="00C3679C">
              <w:rPr>
                <w:sz w:val="24"/>
                <w:szCs w:val="24"/>
              </w:rPr>
              <w:t>3.</w:t>
            </w:r>
          </w:p>
        </w:tc>
        <w:tc>
          <w:tcPr>
            <w:tcW w:w="7376" w:type="dxa"/>
          </w:tcPr>
          <w:p w14:paraId="0570AE36" w14:textId="77777777" w:rsidR="00F41F68" w:rsidRPr="00C3679C" w:rsidRDefault="00F41F68" w:rsidP="00B46061">
            <w:pPr>
              <w:pStyle w:val="ab"/>
              <w:spacing w:after="0"/>
              <w:ind w:left="0"/>
              <w:jc w:val="both"/>
              <w:rPr>
                <w:sz w:val="24"/>
                <w:szCs w:val="24"/>
              </w:rPr>
            </w:pPr>
            <w:r w:rsidRPr="00C3679C">
              <w:rPr>
                <w:sz w:val="24"/>
                <w:szCs w:val="24"/>
              </w:rPr>
              <w:t>за отсутствие нарушений правил и норм по охране труда и пожарной безопасности</w:t>
            </w:r>
          </w:p>
        </w:tc>
        <w:tc>
          <w:tcPr>
            <w:tcW w:w="1984" w:type="dxa"/>
          </w:tcPr>
          <w:p w14:paraId="4ED7FA33" w14:textId="77777777" w:rsidR="00F41F68" w:rsidRPr="00C3679C" w:rsidRDefault="00F41F68" w:rsidP="00B46061">
            <w:pPr>
              <w:pStyle w:val="ab"/>
              <w:spacing w:after="0"/>
              <w:ind w:left="0"/>
              <w:jc w:val="center"/>
              <w:rPr>
                <w:sz w:val="24"/>
                <w:szCs w:val="24"/>
              </w:rPr>
            </w:pPr>
            <w:r w:rsidRPr="00C3679C">
              <w:rPr>
                <w:sz w:val="24"/>
                <w:szCs w:val="24"/>
              </w:rPr>
              <w:t xml:space="preserve"> 25</w:t>
            </w:r>
          </w:p>
        </w:tc>
      </w:tr>
      <w:tr w:rsidR="00F41F68" w:rsidRPr="00C3679C" w14:paraId="4DB28CE8" w14:textId="77777777" w:rsidTr="00B46061">
        <w:tc>
          <w:tcPr>
            <w:tcW w:w="988" w:type="dxa"/>
          </w:tcPr>
          <w:p w14:paraId="5DD612C6" w14:textId="77777777" w:rsidR="00F41F68" w:rsidRPr="00C3679C" w:rsidRDefault="00F41F68" w:rsidP="00B46061">
            <w:pPr>
              <w:pStyle w:val="ab"/>
              <w:spacing w:after="0"/>
              <w:ind w:left="0"/>
              <w:jc w:val="both"/>
              <w:rPr>
                <w:sz w:val="24"/>
                <w:szCs w:val="24"/>
              </w:rPr>
            </w:pPr>
            <w:r w:rsidRPr="00C3679C">
              <w:rPr>
                <w:sz w:val="24"/>
                <w:szCs w:val="24"/>
              </w:rPr>
              <w:t>4.</w:t>
            </w:r>
          </w:p>
        </w:tc>
        <w:tc>
          <w:tcPr>
            <w:tcW w:w="7376" w:type="dxa"/>
          </w:tcPr>
          <w:p w14:paraId="789B2E69" w14:textId="77777777" w:rsidR="00F41F68" w:rsidRPr="00C3679C" w:rsidRDefault="00F41F68" w:rsidP="00B46061">
            <w:pPr>
              <w:pStyle w:val="ab"/>
              <w:spacing w:after="0"/>
              <w:ind w:left="0"/>
              <w:jc w:val="both"/>
              <w:rPr>
                <w:sz w:val="24"/>
                <w:szCs w:val="24"/>
              </w:rPr>
            </w:pPr>
            <w:r w:rsidRPr="00C3679C">
              <w:rPr>
                <w:sz w:val="24"/>
                <w:szCs w:val="24"/>
              </w:rPr>
              <w:t>за отсутствие недостач и излишек материальных ценностей по результатам инвентаризации и ревизии</w:t>
            </w:r>
          </w:p>
        </w:tc>
        <w:tc>
          <w:tcPr>
            <w:tcW w:w="1984" w:type="dxa"/>
          </w:tcPr>
          <w:p w14:paraId="74507557" w14:textId="77777777" w:rsidR="00F41F68" w:rsidRPr="00C3679C" w:rsidRDefault="00F41F68" w:rsidP="00B46061">
            <w:pPr>
              <w:pStyle w:val="ab"/>
              <w:spacing w:after="0"/>
              <w:ind w:left="0"/>
              <w:jc w:val="center"/>
              <w:rPr>
                <w:sz w:val="24"/>
                <w:szCs w:val="24"/>
              </w:rPr>
            </w:pPr>
            <w:r w:rsidRPr="00C3679C">
              <w:rPr>
                <w:sz w:val="24"/>
                <w:szCs w:val="24"/>
              </w:rPr>
              <w:t xml:space="preserve"> 15</w:t>
            </w:r>
          </w:p>
        </w:tc>
      </w:tr>
      <w:tr w:rsidR="00F41F68" w:rsidRPr="00C3679C" w14:paraId="3E57D936" w14:textId="77777777" w:rsidTr="00B46061">
        <w:tc>
          <w:tcPr>
            <w:tcW w:w="10348" w:type="dxa"/>
            <w:gridSpan w:val="3"/>
          </w:tcPr>
          <w:p w14:paraId="55D47553" w14:textId="77777777" w:rsidR="00F41F68" w:rsidRPr="00C3679C" w:rsidRDefault="00F41F68" w:rsidP="00B46061">
            <w:pPr>
              <w:spacing w:after="0" w:line="240" w:lineRule="auto"/>
              <w:jc w:val="center"/>
              <w:rPr>
                <w:rFonts w:ascii="Times New Roman" w:hAnsi="Times New Roman" w:cs="Times New Roman"/>
                <w:sz w:val="28"/>
                <w:szCs w:val="28"/>
              </w:rPr>
            </w:pPr>
            <w:r w:rsidRPr="00C3679C">
              <w:rPr>
                <w:rFonts w:ascii="Times New Roman" w:hAnsi="Times New Roman" w:cs="Times New Roman"/>
                <w:sz w:val="28"/>
                <w:szCs w:val="28"/>
              </w:rPr>
              <w:t>Заведующей библиотекой:</w:t>
            </w:r>
          </w:p>
          <w:p w14:paraId="52A5D136" w14:textId="77777777" w:rsidR="00F41F68" w:rsidRPr="00C3679C" w:rsidRDefault="00F41F68" w:rsidP="00B46061">
            <w:pPr>
              <w:pStyle w:val="ab"/>
              <w:spacing w:after="0"/>
              <w:ind w:left="0"/>
              <w:jc w:val="center"/>
              <w:rPr>
                <w:sz w:val="24"/>
                <w:szCs w:val="24"/>
              </w:rPr>
            </w:pPr>
          </w:p>
        </w:tc>
      </w:tr>
      <w:tr w:rsidR="00F41F68" w:rsidRPr="00C3679C" w14:paraId="11B71B64" w14:textId="77777777" w:rsidTr="00B46061">
        <w:tc>
          <w:tcPr>
            <w:tcW w:w="988" w:type="dxa"/>
          </w:tcPr>
          <w:p w14:paraId="4B34C93A" w14:textId="77777777" w:rsidR="00F41F68" w:rsidRPr="00C3679C" w:rsidRDefault="00F41F68" w:rsidP="00B46061">
            <w:pPr>
              <w:pStyle w:val="ab"/>
              <w:spacing w:after="0"/>
              <w:ind w:left="0"/>
              <w:jc w:val="both"/>
              <w:rPr>
                <w:sz w:val="24"/>
                <w:szCs w:val="24"/>
              </w:rPr>
            </w:pPr>
            <w:r w:rsidRPr="00C3679C">
              <w:rPr>
                <w:sz w:val="24"/>
                <w:szCs w:val="24"/>
              </w:rPr>
              <w:t>1.</w:t>
            </w:r>
          </w:p>
        </w:tc>
        <w:tc>
          <w:tcPr>
            <w:tcW w:w="7376" w:type="dxa"/>
          </w:tcPr>
          <w:p w14:paraId="4318A364" w14:textId="77777777" w:rsidR="00F41F68" w:rsidRPr="00C3679C" w:rsidRDefault="00F41F68" w:rsidP="00B46061">
            <w:pPr>
              <w:pStyle w:val="ab"/>
              <w:spacing w:after="0"/>
              <w:ind w:left="0"/>
              <w:jc w:val="both"/>
              <w:rPr>
                <w:i/>
                <w:iCs/>
                <w:sz w:val="24"/>
                <w:szCs w:val="24"/>
              </w:rPr>
            </w:pPr>
            <w:r w:rsidRPr="00C3679C">
              <w:rPr>
                <w:sz w:val="24"/>
                <w:szCs w:val="24"/>
              </w:rPr>
              <w:t>за наличие ученических творческих проектов, сопровождаемых библиотекарем</w:t>
            </w:r>
          </w:p>
        </w:tc>
        <w:tc>
          <w:tcPr>
            <w:tcW w:w="1984" w:type="dxa"/>
          </w:tcPr>
          <w:p w14:paraId="23410DB2" w14:textId="77777777" w:rsidR="00F41F68" w:rsidRPr="00C3679C" w:rsidRDefault="00F41F68" w:rsidP="00B46061">
            <w:pPr>
              <w:pStyle w:val="ab"/>
              <w:spacing w:after="0"/>
              <w:ind w:left="0"/>
              <w:jc w:val="center"/>
              <w:rPr>
                <w:sz w:val="24"/>
                <w:szCs w:val="24"/>
              </w:rPr>
            </w:pPr>
            <w:r w:rsidRPr="00C3679C">
              <w:rPr>
                <w:sz w:val="24"/>
                <w:szCs w:val="24"/>
              </w:rPr>
              <w:t xml:space="preserve"> 20</w:t>
            </w:r>
          </w:p>
        </w:tc>
      </w:tr>
      <w:tr w:rsidR="00F41F68" w:rsidRPr="00C3679C" w14:paraId="1F468E29" w14:textId="77777777" w:rsidTr="00B46061">
        <w:tc>
          <w:tcPr>
            <w:tcW w:w="988" w:type="dxa"/>
          </w:tcPr>
          <w:p w14:paraId="38A287DF" w14:textId="77777777" w:rsidR="00F41F68" w:rsidRPr="00C3679C" w:rsidRDefault="00F41F68" w:rsidP="00B46061">
            <w:pPr>
              <w:pStyle w:val="ab"/>
              <w:spacing w:after="0"/>
              <w:ind w:left="0"/>
              <w:jc w:val="both"/>
              <w:rPr>
                <w:sz w:val="24"/>
                <w:szCs w:val="24"/>
              </w:rPr>
            </w:pPr>
            <w:r w:rsidRPr="00C3679C">
              <w:rPr>
                <w:sz w:val="24"/>
                <w:szCs w:val="24"/>
              </w:rPr>
              <w:t>2.</w:t>
            </w:r>
          </w:p>
        </w:tc>
        <w:tc>
          <w:tcPr>
            <w:tcW w:w="7376" w:type="dxa"/>
          </w:tcPr>
          <w:p w14:paraId="4E4346DC" w14:textId="77777777" w:rsidR="00F41F68" w:rsidRPr="00C3679C" w:rsidRDefault="00F41F68" w:rsidP="00B46061">
            <w:pPr>
              <w:pStyle w:val="ab"/>
              <w:spacing w:after="0"/>
              <w:ind w:left="0"/>
              <w:jc w:val="both"/>
              <w:rPr>
                <w:i/>
                <w:iCs/>
                <w:sz w:val="24"/>
                <w:szCs w:val="24"/>
              </w:rPr>
            </w:pPr>
            <w:r w:rsidRPr="00C3679C">
              <w:rPr>
                <w:sz w:val="24"/>
                <w:szCs w:val="24"/>
              </w:rPr>
              <w:t>за работу с библиотечным фондом</w:t>
            </w:r>
          </w:p>
        </w:tc>
        <w:tc>
          <w:tcPr>
            <w:tcW w:w="1984" w:type="dxa"/>
          </w:tcPr>
          <w:p w14:paraId="06023F64" w14:textId="77777777" w:rsidR="00F41F68" w:rsidRPr="00C3679C" w:rsidRDefault="00F41F68" w:rsidP="00B46061">
            <w:pPr>
              <w:pStyle w:val="ab"/>
              <w:spacing w:after="0"/>
              <w:ind w:left="0"/>
              <w:jc w:val="center"/>
              <w:rPr>
                <w:sz w:val="24"/>
                <w:szCs w:val="24"/>
              </w:rPr>
            </w:pPr>
            <w:r w:rsidRPr="00C3679C">
              <w:rPr>
                <w:sz w:val="24"/>
                <w:szCs w:val="24"/>
              </w:rPr>
              <w:t xml:space="preserve"> 30</w:t>
            </w:r>
          </w:p>
        </w:tc>
      </w:tr>
      <w:tr w:rsidR="00F41F68" w:rsidRPr="00C3679C" w14:paraId="03D1C1E0" w14:textId="77777777" w:rsidTr="00B46061">
        <w:tc>
          <w:tcPr>
            <w:tcW w:w="988" w:type="dxa"/>
          </w:tcPr>
          <w:p w14:paraId="70C88286" w14:textId="77777777" w:rsidR="00F41F68" w:rsidRPr="00C3679C" w:rsidRDefault="00F41F68" w:rsidP="00B46061">
            <w:pPr>
              <w:pStyle w:val="ab"/>
              <w:spacing w:after="0"/>
              <w:ind w:left="0"/>
              <w:jc w:val="both"/>
              <w:rPr>
                <w:sz w:val="24"/>
                <w:szCs w:val="24"/>
              </w:rPr>
            </w:pPr>
            <w:r w:rsidRPr="00C3679C">
              <w:rPr>
                <w:sz w:val="24"/>
                <w:szCs w:val="24"/>
              </w:rPr>
              <w:t>3.</w:t>
            </w:r>
          </w:p>
        </w:tc>
        <w:tc>
          <w:tcPr>
            <w:tcW w:w="7376" w:type="dxa"/>
          </w:tcPr>
          <w:p w14:paraId="57444165" w14:textId="77777777" w:rsidR="00F41F68" w:rsidRPr="00C3679C" w:rsidRDefault="00F41F68" w:rsidP="00B46061">
            <w:pPr>
              <w:pStyle w:val="ab"/>
              <w:spacing w:after="0"/>
              <w:ind w:left="0"/>
              <w:jc w:val="both"/>
              <w:rPr>
                <w:i/>
                <w:iCs/>
                <w:sz w:val="24"/>
                <w:szCs w:val="24"/>
              </w:rPr>
            </w:pPr>
            <w:r w:rsidRPr="00C3679C">
              <w:rPr>
                <w:sz w:val="24"/>
                <w:szCs w:val="24"/>
              </w:rPr>
              <w:t>за оформление тематических выставок</w:t>
            </w:r>
          </w:p>
        </w:tc>
        <w:tc>
          <w:tcPr>
            <w:tcW w:w="1984" w:type="dxa"/>
          </w:tcPr>
          <w:p w14:paraId="708D9D20" w14:textId="77777777" w:rsidR="00F41F68" w:rsidRPr="00C3679C" w:rsidRDefault="00F41F68" w:rsidP="00B46061">
            <w:pPr>
              <w:pStyle w:val="ab"/>
              <w:spacing w:after="0"/>
              <w:ind w:left="0"/>
              <w:jc w:val="center"/>
              <w:rPr>
                <w:sz w:val="24"/>
                <w:szCs w:val="24"/>
              </w:rPr>
            </w:pPr>
            <w:r w:rsidRPr="00C3679C">
              <w:rPr>
                <w:sz w:val="24"/>
                <w:szCs w:val="24"/>
              </w:rPr>
              <w:t xml:space="preserve"> 25</w:t>
            </w:r>
          </w:p>
        </w:tc>
      </w:tr>
      <w:tr w:rsidR="00F41F68" w:rsidRPr="00C3679C" w14:paraId="096823D4" w14:textId="77777777" w:rsidTr="00B46061">
        <w:tc>
          <w:tcPr>
            <w:tcW w:w="988" w:type="dxa"/>
          </w:tcPr>
          <w:p w14:paraId="21075B8F" w14:textId="77777777" w:rsidR="00F41F68" w:rsidRPr="00C3679C" w:rsidRDefault="00F41F68" w:rsidP="00B46061">
            <w:pPr>
              <w:pStyle w:val="ab"/>
              <w:spacing w:after="0"/>
              <w:ind w:left="0"/>
              <w:jc w:val="both"/>
              <w:rPr>
                <w:sz w:val="24"/>
                <w:szCs w:val="24"/>
              </w:rPr>
            </w:pPr>
            <w:r w:rsidRPr="00C3679C">
              <w:rPr>
                <w:sz w:val="24"/>
                <w:szCs w:val="24"/>
              </w:rPr>
              <w:t>4.</w:t>
            </w:r>
          </w:p>
        </w:tc>
        <w:tc>
          <w:tcPr>
            <w:tcW w:w="7376" w:type="dxa"/>
          </w:tcPr>
          <w:p w14:paraId="325044BB" w14:textId="77777777" w:rsidR="00F41F68" w:rsidRPr="00C3679C" w:rsidRDefault="00F41F68" w:rsidP="00B46061">
            <w:pPr>
              <w:pStyle w:val="ab"/>
              <w:spacing w:after="0"/>
              <w:ind w:left="0"/>
              <w:jc w:val="both"/>
              <w:rPr>
                <w:i/>
                <w:iCs/>
                <w:sz w:val="24"/>
                <w:szCs w:val="24"/>
              </w:rPr>
            </w:pPr>
            <w:r w:rsidRPr="00C3679C">
              <w:rPr>
                <w:sz w:val="24"/>
                <w:szCs w:val="24"/>
              </w:rPr>
              <w:t>за проведение анализа по определению читательских потребностей учащихся, студентов и уровня их читательской активности</w:t>
            </w:r>
          </w:p>
        </w:tc>
        <w:tc>
          <w:tcPr>
            <w:tcW w:w="1984" w:type="dxa"/>
          </w:tcPr>
          <w:p w14:paraId="4C699439" w14:textId="77777777" w:rsidR="00F41F68" w:rsidRPr="00C3679C" w:rsidRDefault="00F41F68" w:rsidP="00B46061">
            <w:pPr>
              <w:pStyle w:val="ab"/>
              <w:spacing w:after="0"/>
              <w:ind w:left="0"/>
              <w:jc w:val="center"/>
              <w:rPr>
                <w:sz w:val="24"/>
                <w:szCs w:val="24"/>
              </w:rPr>
            </w:pPr>
            <w:r w:rsidRPr="00C3679C">
              <w:rPr>
                <w:sz w:val="24"/>
                <w:szCs w:val="24"/>
              </w:rPr>
              <w:t xml:space="preserve"> 20</w:t>
            </w:r>
          </w:p>
        </w:tc>
      </w:tr>
      <w:tr w:rsidR="00F41F68" w:rsidRPr="00C3679C" w14:paraId="0C9E7C91" w14:textId="77777777" w:rsidTr="00B46061">
        <w:tc>
          <w:tcPr>
            <w:tcW w:w="988" w:type="dxa"/>
          </w:tcPr>
          <w:p w14:paraId="7B333CAD" w14:textId="77777777" w:rsidR="00F41F68" w:rsidRPr="00C3679C" w:rsidRDefault="00F41F68" w:rsidP="00B46061">
            <w:pPr>
              <w:pStyle w:val="ab"/>
              <w:spacing w:after="0"/>
              <w:ind w:left="0"/>
              <w:jc w:val="both"/>
              <w:rPr>
                <w:sz w:val="24"/>
                <w:szCs w:val="24"/>
              </w:rPr>
            </w:pPr>
            <w:r w:rsidRPr="00C3679C">
              <w:rPr>
                <w:sz w:val="24"/>
                <w:szCs w:val="24"/>
              </w:rPr>
              <w:t>5.</w:t>
            </w:r>
          </w:p>
        </w:tc>
        <w:tc>
          <w:tcPr>
            <w:tcW w:w="7376" w:type="dxa"/>
          </w:tcPr>
          <w:p w14:paraId="77ABAFAE" w14:textId="77777777" w:rsidR="00F41F68" w:rsidRPr="00C3679C" w:rsidRDefault="00F41F68" w:rsidP="00B46061">
            <w:pPr>
              <w:pStyle w:val="ab"/>
              <w:spacing w:after="0"/>
              <w:ind w:left="0"/>
              <w:jc w:val="both"/>
              <w:rPr>
                <w:i/>
                <w:iCs/>
                <w:sz w:val="24"/>
                <w:szCs w:val="24"/>
              </w:rPr>
            </w:pPr>
            <w:r w:rsidRPr="00C3679C">
              <w:rPr>
                <w:sz w:val="24"/>
                <w:szCs w:val="24"/>
              </w:rPr>
              <w:t>за увеличение доли учащихся, студентов, пользующихся учебной, справочной и художественной литературой из библиотечного фонда в сравнении с предыдущим годом</w:t>
            </w:r>
          </w:p>
        </w:tc>
        <w:tc>
          <w:tcPr>
            <w:tcW w:w="1984" w:type="dxa"/>
          </w:tcPr>
          <w:p w14:paraId="107FA9B7" w14:textId="77777777" w:rsidR="00F41F68" w:rsidRPr="00C3679C" w:rsidRDefault="00F41F68" w:rsidP="00B46061">
            <w:pPr>
              <w:pStyle w:val="ab"/>
              <w:spacing w:after="0"/>
              <w:ind w:left="0"/>
              <w:jc w:val="center"/>
              <w:rPr>
                <w:sz w:val="24"/>
                <w:szCs w:val="24"/>
              </w:rPr>
            </w:pPr>
            <w:r w:rsidRPr="00C3679C">
              <w:rPr>
                <w:sz w:val="24"/>
                <w:szCs w:val="24"/>
              </w:rPr>
              <w:t xml:space="preserve"> 20</w:t>
            </w:r>
          </w:p>
        </w:tc>
      </w:tr>
      <w:tr w:rsidR="00F41F68" w:rsidRPr="00C3679C" w14:paraId="20C1CB02" w14:textId="77777777" w:rsidTr="00B46061">
        <w:tc>
          <w:tcPr>
            <w:tcW w:w="988" w:type="dxa"/>
          </w:tcPr>
          <w:p w14:paraId="371D8B29" w14:textId="77777777" w:rsidR="00F41F68" w:rsidRPr="00C3679C" w:rsidRDefault="00F41F68" w:rsidP="00B46061">
            <w:pPr>
              <w:pStyle w:val="ab"/>
              <w:spacing w:after="0"/>
              <w:ind w:left="0"/>
              <w:jc w:val="both"/>
              <w:rPr>
                <w:sz w:val="24"/>
                <w:szCs w:val="24"/>
              </w:rPr>
            </w:pPr>
            <w:r w:rsidRPr="00C3679C">
              <w:rPr>
                <w:sz w:val="24"/>
                <w:szCs w:val="24"/>
              </w:rPr>
              <w:t>6.</w:t>
            </w:r>
          </w:p>
        </w:tc>
        <w:tc>
          <w:tcPr>
            <w:tcW w:w="7376" w:type="dxa"/>
          </w:tcPr>
          <w:p w14:paraId="03707E7D" w14:textId="77777777" w:rsidR="00F41F68" w:rsidRPr="00C3679C" w:rsidRDefault="00F41F68" w:rsidP="00B46061">
            <w:pPr>
              <w:spacing w:after="0" w:line="240" w:lineRule="auto"/>
              <w:jc w:val="both"/>
              <w:rPr>
                <w:rFonts w:ascii="Times New Roman" w:hAnsi="Times New Roman" w:cs="Times New Roman"/>
                <w:sz w:val="24"/>
                <w:szCs w:val="24"/>
              </w:rPr>
            </w:pPr>
            <w:r w:rsidRPr="00C3679C">
              <w:rPr>
                <w:rFonts w:ascii="Times New Roman" w:hAnsi="Times New Roman" w:cs="Times New Roman"/>
                <w:sz w:val="24"/>
                <w:szCs w:val="24"/>
              </w:rPr>
              <w:t>За выслугу лет от 1 до 5 лет</w:t>
            </w:r>
          </w:p>
          <w:p w14:paraId="0DB125AE" w14:textId="77777777" w:rsidR="00F41F68" w:rsidRPr="00C3679C" w:rsidRDefault="00F41F68" w:rsidP="00B46061">
            <w:pPr>
              <w:spacing w:after="0" w:line="240" w:lineRule="auto"/>
              <w:jc w:val="both"/>
              <w:rPr>
                <w:rFonts w:ascii="Times New Roman" w:hAnsi="Times New Roman" w:cs="Times New Roman"/>
                <w:sz w:val="24"/>
                <w:szCs w:val="24"/>
              </w:rPr>
            </w:pPr>
            <w:r w:rsidRPr="00C3679C">
              <w:rPr>
                <w:rFonts w:ascii="Times New Roman" w:hAnsi="Times New Roman" w:cs="Times New Roman"/>
                <w:sz w:val="24"/>
                <w:szCs w:val="24"/>
              </w:rPr>
              <w:t xml:space="preserve">от 5 до 10 лет </w:t>
            </w:r>
          </w:p>
          <w:p w14:paraId="5FFF3463" w14:textId="77777777" w:rsidR="00F41F68" w:rsidRPr="00C3679C" w:rsidRDefault="00F41F68" w:rsidP="00B46061">
            <w:pPr>
              <w:spacing w:after="0" w:line="240" w:lineRule="auto"/>
              <w:jc w:val="both"/>
              <w:rPr>
                <w:rFonts w:ascii="Times New Roman" w:hAnsi="Times New Roman" w:cs="Times New Roman"/>
                <w:sz w:val="24"/>
                <w:szCs w:val="24"/>
              </w:rPr>
            </w:pPr>
            <w:r w:rsidRPr="00C3679C">
              <w:rPr>
                <w:rFonts w:ascii="Times New Roman" w:hAnsi="Times New Roman" w:cs="Times New Roman"/>
                <w:sz w:val="24"/>
                <w:szCs w:val="24"/>
              </w:rPr>
              <w:t xml:space="preserve">от 10 до 15 лет </w:t>
            </w:r>
          </w:p>
          <w:p w14:paraId="5C89B24C" w14:textId="77777777" w:rsidR="00F41F68" w:rsidRPr="00C3679C" w:rsidRDefault="00F41F68" w:rsidP="00B46061">
            <w:pPr>
              <w:spacing w:after="0" w:line="240" w:lineRule="auto"/>
              <w:jc w:val="both"/>
              <w:rPr>
                <w:rFonts w:ascii="Times New Roman" w:hAnsi="Times New Roman" w:cs="Times New Roman"/>
                <w:sz w:val="24"/>
                <w:szCs w:val="24"/>
              </w:rPr>
            </w:pPr>
            <w:r w:rsidRPr="00C3679C">
              <w:rPr>
                <w:rFonts w:ascii="Times New Roman" w:hAnsi="Times New Roman" w:cs="Times New Roman"/>
                <w:sz w:val="24"/>
                <w:szCs w:val="24"/>
              </w:rPr>
              <w:t xml:space="preserve">от 15 до 20 лет </w:t>
            </w:r>
          </w:p>
          <w:p w14:paraId="298A02E0" w14:textId="77777777" w:rsidR="00F41F68" w:rsidRPr="00C3679C" w:rsidRDefault="00F41F68" w:rsidP="00B46061">
            <w:pPr>
              <w:pStyle w:val="ab"/>
              <w:spacing w:after="0"/>
              <w:ind w:left="0"/>
              <w:jc w:val="both"/>
              <w:rPr>
                <w:i/>
                <w:iCs/>
                <w:sz w:val="24"/>
                <w:szCs w:val="24"/>
              </w:rPr>
            </w:pPr>
            <w:r w:rsidRPr="00C3679C">
              <w:rPr>
                <w:sz w:val="24"/>
                <w:szCs w:val="24"/>
              </w:rPr>
              <w:t xml:space="preserve">от 20 и более лет </w:t>
            </w:r>
          </w:p>
        </w:tc>
        <w:tc>
          <w:tcPr>
            <w:tcW w:w="1984" w:type="dxa"/>
          </w:tcPr>
          <w:p w14:paraId="2E9D091E" w14:textId="77777777" w:rsidR="00F41F68" w:rsidRPr="00C3679C" w:rsidRDefault="00F41F68" w:rsidP="00B46061">
            <w:pPr>
              <w:pStyle w:val="ab"/>
              <w:spacing w:after="0"/>
              <w:ind w:left="0"/>
              <w:jc w:val="center"/>
              <w:rPr>
                <w:sz w:val="24"/>
                <w:szCs w:val="24"/>
              </w:rPr>
            </w:pPr>
            <w:r w:rsidRPr="00C3679C">
              <w:rPr>
                <w:sz w:val="24"/>
                <w:szCs w:val="24"/>
              </w:rPr>
              <w:t>20</w:t>
            </w:r>
          </w:p>
          <w:p w14:paraId="59739126" w14:textId="77777777" w:rsidR="00F41F68" w:rsidRPr="00C3679C" w:rsidRDefault="00F41F68" w:rsidP="00B46061">
            <w:pPr>
              <w:pStyle w:val="ab"/>
              <w:spacing w:after="0"/>
              <w:ind w:left="0"/>
              <w:jc w:val="center"/>
              <w:rPr>
                <w:sz w:val="24"/>
                <w:szCs w:val="24"/>
              </w:rPr>
            </w:pPr>
            <w:r w:rsidRPr="00C3679C">
              <w:rPr>
                <w:sz w:val="24"/>
                <w:szCs w:val="24"/>
              </w:rPr>
              <w:t>25</w:t>
            </w:r>
          </w:p>
          <w:p w14:paraId="4194430F" w14:textId="77777777" w:rsidR="00F41F68" w:rsidRPr="00C3679C" w:rsidRDefault="00F41F68" w:rsidP="00B46061">
            <w:pPr>
              <w:pStyle w:val="ab"/>
              <w:spacing w:after="0"/>
              <w:ind w:left="0"/>
              <w:jc w:val="center"/>
              <w:rPr>
                <w:sz w:val="24"/>
                <w:szCs w:val="24"/>
              </w:rPr>
            </w:pPr>
            <w:r w:rsidRPr="00C3679C">
              <w:rPr>
                <w:sz w:val="24"/>
                <w:szCs w:val="24"/>
              </w:rPr>
              <w:t>30</w:t>
            </w:r>
          </w:p>
          <w:p w14:paraId="6FDD71A2" w14:textId="77777777" w:rsidR="00F41F68" w:rsidRPr="00C3679C" w:rsidRDefault="00F41F68" w:rsidP="00B46061">
            <w:pPr>
              <w:pStyle w:val="ab"/>
              <w:spacing w:after="0"/>
              <w:ind w:left="0"/>
              <w:jc w:val="center"/>
              <w:rPr>
                <w:sz w:val="24"/>
                <w:szCs w:val="24"/>
              </w:rPr>
            </w:pPr>
            <w:r w:rsidRPr="00C3679C">
              <w:rPr>
                <w:sz w:val="24"/>
                <w:szCs w:val="24"/>
              </w:rPr>
              <w:t>35</w:t>
            </w:r>
          </w:p>
          <w:p w14:paraId="1D5D563B" w14:textId="77777777" w:rsidR="00F41F68" w:rsidRPr="00C3679C" w:rsidRDefault="00F41F68" w:rsidP="00B46061">
            <w:pPr>
              <w:pStyle w:val="ab"/>
              <w:spacing w:after="0"/>
              <w:ind w:left="0"/>
              <w:jc w:val="center"/>
              <w:rPr>
                <w:sz w:val="24"/>
                <w:szCs w:val="24"/>
              </w:rPr>
            </w:pPr>
            <w:r w:rsidRPr="00C3679C">
              <w:rPr>
                <w:sz w:val="24"/>
                <w:szCs w:val="24"/>
              </w:rPr>
              <w:t>40</w:t>
            </w:r>
          </w:p>
        </w:tc>
      </w:tr>
      <w:tr w:rsidR="00F41F68" w:rsidRPr="00C3679C" w14:paraId="21D9E5C2" w14:textId="77777777" w:rsidTr="00B46061">
        <w:tc>
          <w:tcPr>
            <w:tcW w:w="10348" w:type="dxa"/>
            <w:gridSpan w:val="3"/>
          </w:tcPr>
          <w:p w14:paraId="4595E0B2" w14:textId="77777777" w:rsidR="00F41F68" w:rsidRPr="00C3679C" w:rsidRDefault="00F41F68" w:rsidP="00B46061">
            <w:pPr>
              <w:pStyle w:val="ab"/>
              <w:spacing w:after="0"/>
              <w:ind w:left="0"/>
              <w:jc w:val="center"/>
              <w:rPr>
                <w:sz w:val="24"/>
                <w:szCs w:val="24"/>
              </w:rPr>
            </w:pPr>
            <w:r w:rsidRPr="00C3679C">
              <w:rPr>
                <w:sz w:val="24"/>
                <w:szCs w:val="24"/>
              </w:rPr>
              <w:t>Младшему воспитателю:</w:t>
            </w:r>
          </w:p>
        </w:tc>
      </w:tr>
      <w:tr w:rsidR="00F41F68" w:rsidRPr="00C3679C" w14:paraId="554EFB79" w14:textId="77777777" w:rsidTr="00B46061">
        <w:tc>
          <w:tcPr>
            <w:tcW w:w="988" w:type="dxa"/>
          </w:tcPr>
          <w:p w14:paraId="3F4FF5D4" w14:textId="77777777" w:rsidR="00F41F68" w:rsidRPr="00C3679C" w:rsidRDefault="00F41F68" w:rsidP="00B46061">
            <w:pPr>
              <w:pStyle w:val="ab"/>
              <w:spacing w:after="0"/>
              <w:ind w:left="0"/>
              <w:jc w:val="both"/>
              <w:rPr>
                <w:sz w:val="24"/>
                <w:szCs w:val="24"/>
              </w:rPr>
            </w:pPr>
            <w:r w:rsidRPr="00C3679C">
              <w:rPr>
                <w:sz w:val="24"/>
                <w:szCs w:val="24"/>
              </w:rPr>
              <w:t>1.</w:t>
            </w:r>
          </w:p>
        </w:tc>
        <w:tc>
          <w:tcPr>
            <w:tcW w:w="7376" w:type="dxa"/>
          </w:tcPr>
          <w:p w14:paraId="7996A240" w14:textId="77777777" w:rsidR="00F41F68" w:rsidRPr="00C3679C" w:rsidRDefault="00F41F68" w:rsidP="00B46061">
            <w:pPr>
              <w:pStyle w:val="ab"/>
              <w:spacing w:after="0"/>
              <w:ind w:left="0"/>
              <w:jc w:val="both"/>
              <w:rPr>
                <w:sz w:val="24"/>
                <w:szCs w:val="24"/>
              </w:rPr>
            </w:pPr>
            <w:r w:rsidRPr="00C3679C">
              <w:rPr>
                <w:sz w:val="24"/>
                <w:szCs w:val="24"/>
              </w:rPr>
              <w:t>за выполнение особо важных работ, за интенсивность и высокую результативность работы</w:t>
            </w:r>
          </w:p>
        </w:tc>
        <w:tc>
          <w:tcPr>
            <w:tcW w:w="1984" w:type="dxa"/>
          </w:tcPr>
          <w:p w14:paraId="22DB6218" w14:textId="77777777" w:rsidR="00F41F68" w:rsidRPr="00C3679C" w:rsidRDefault="00F41F68" w:rsidP="00B46061">
            <w:pPr>
              <w:pStyle w:val="ab"/>
              <w:spacing w:after="0"/>
              <w:ind w:left="0"/>
              <w:jc w:val="center"/>
              <w:rPr>
                <w:sz w:val="24"/>
                <w:szCs w:val="24"/>
              </w:rPr>
            </w:pPr>
            <w:r w:rsidRPr="00C3679C">
              <w:rPr>
                <w:sz w:val="24"/>
                <w:szCs w:val="24"/>
              </w:rPr>
              <w:t>30</w:t>
            </w:r>
          </w:p>
        </w:tc>
      </w:tr>
    </w:tbl>
    <w:p w14:paraId="5212391B" w14:textId="77777777" w:rsidR="00F41F68" w:rsidRPr="00590D88" w:rsidRDefault="00F41F68" w:rsidP="00F41F68">
      <w:pPr>
        <w:keepNext/>
        <w:keepLines/>
        <w:suppressAutoHyphens/>
        <w:autoSpaceDE w:val="0"/>
        <w:autoSpaceDN w:val="0"/>
        <w:adjustRightInd w:val="0"/>
        <w:spacing w:after="0" w:line="240" w:lineRule="auto"/>
        <w:jc w:val="both"/>
        <w:rPr>
          <w:rFonts w:ascii="Times New Roman" w:hAnsi="Times New Roman" w:cs="Times New Roman"/>
          <w:i/>
          <w:iCs/>
          <w:sz w:val="28"/>
          <w:szCs w:val="28"/>
        </w:rPr>
      </w:pPr>
    </w:p>
    <w:p w14:paraId="2025AD15" w14:textId="77777777" w:rsidR="00F41F68" w:rsidRDefault="00F41F68" w:rsidP="00F41F68">
      <w:pPr>
        <w:pStyle w:val="a9"/>
        <w:ind w:firstLine="708"/>
        <w:jc w:val="both"/>
        <w:rPr>
          <w:sz w:val="28"/>
          <w:szCs w:val="28"/>
        </w:rPr>
      </w:pPr>
      <w:r>
        <w:t>8</w:t>
      </w:r>
      <w:r w:rsidRPr="005D4635">
        <w:rPr>
          <w:sz w:val="28"/>
          <w:szCs w:val="28"/>
        </w:rPr>
        <w:t>. Выплаты стимулирующего характера, устанавливаемые педагогическим работникам</w:t>
      </w:r>
      <w:r>
        <w:rPr>
          <w:sz w:val="28"/>
          <w:szCs w:val="28"/>
        </w:rPr>
        <w:t xml:space="preserve"> за высокие результаты труда по результатам выполнения следующих показателей</w:t>
      </w:r>
      <w:r w:rsidRPr="005D4635">
        <w:rPr>
          <w:sz w:val="28"/>
          <w:szCs w:val="28"/>
        </w:rPr>
        <w:t>:</w:t>
      </w:r>
    </w:p>
    <w:tbl>
      <w:tblPr>
        <w:tblW w:w="1002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
        <w:gridCol w:w="7477"/>
        <w:gridCol w:w="1559"/>
      </w:tblGrid>
      <w:tr w:rsidR="00F41F68" w:rsidRPr="00C3679C" w14:paraId="12DC136A" w14:textId="77777777" w:rsidTr="00FF2A3C">
        <w:tc>
          <w:tcPr>
            <w:tcW w:w="993" w:type="dxa"/>
          </w:tcPr>
          <w:p w14:paraId="606DC429" w14:textId="77777777" w:rsidR="00F41F68" w:rsidRPr="00C3679C" w:rsidRDefault="00F41F68" w:rsidP="00B46061">
            <w:pPr>
              <w:spacing w:after="0" w:line="240" w:lineRule="auto"/>
              <w:jc w:val="center"/>
              <w:rPr>
                <w:rFonts w:ascii="Times New Roman" w:hAnsi="Times New Roman" w:cs="Times New Roman"/>
                <w:sz w:val="24"/>
                <w:szCs w:val="24"/>
              </w:rPr>
            </w:pPr>
            <w:r w:rsidRPr="00C3679C">
              <w:rPr>
                <w:rFonts w:ascii="Times New Roman" w:hAnsi="Times New Roman" w:cs="Times New Roman"/>
                <w:sz w:val="24"/>
                <w:szCs w:val="24"/>
              </w:rPr>
              <w:lastRenderedPageBreak/>
              <w:t>№ п/п</w:t>
            </w:r>
          </w:p>
        </w:tc>
        <w:tc>
          <w:tcPr>
            <w:tcW w:w="7477" w:type="dxa"/>
          </w:tcPr>
          <w:p w14:paraId="6E0B484F" w14:textId="77777777" w:rsidR="00F41F68" w:rsidRPr="00C3679C" w:rsidRDefault="00F41F68" w:rsidP="00B46061">
            <w:pPr>
              <w:spacing w:after="0" w:line="240" w:lineRule="auto"/>
              <w:ind w:firstLine="708"/>
              <w:jc w:val="center"/>
              <w:rPr>
                <w:rFonts w:ascii="Times New Roman" w:hAnsi="Times New Roman" w:cs="Times New Roman"/>
                <w:sz w:val="24"/>
                <w:szCs w:val="24"/>
              </w:rPr>
            </w:pPr>
            <w:r w:rsidRPr="00C3679C">
              <w:rPr>
                <w:rFonts w:ascii="Times New Roman" w:hAnsi="Times New Roman" w:cs="Times New Roman"/>
                <w:sz w:val="24"/>
                <w:szCs w:val="24"/>
              </w:rPr>
              <w:t>Наименование показателя</w:t>
            </w:r>
          </w:p>
        </w:tc>
        <w:tc>
          <w:tcPr>
            <w:tcW w:w="1559" w:type="dxa"/>
          </w:tcPr>
          <w:p w14:paraId="41E202B9" w14:textId="77777777" w:rsidR="00F41F68" w:rsidRPr="00C3679C" w:rsidRDefault="00F41F68" w:rsidP="00B46061">
            <w:pPr>
              <w:spacing w:after="0" w:line="240" w:lineRule="auto"/>
              <w:jc w:val="center"/>
              <w:rPr>
                <w:rFonts w:ascii="Times New Roman" w:hAnsi="Times New Roman" w:cs="Times New Roman"/>
                <w:sz w:val="24"/>
                <w:szCs w:val="24"/>
              </w:rPr>
            </w:pPr>
            <w:r w:rsidRPr="00C3679C">
              <w:rPr>
                <w:rFonts w:ascii="Times New Roman" w:hAnsi="Times New Roman" w:cs="Times New Roman"/>
                <w:sz w:val="24"/>
                <w:szCs w:val="24"/>
              </w:rPr>
              <w:t>Размер</w:t>
            </w:r>
          </w:p>
          <w:p w14:paraId="168F4F26" w14:textId="77777777" w:rsidR="00F41F68" w:rsidRPr="00C3679C" w:rsidRDefault="00F41F68" w:rsidP="00B46061">
            <w:pPr>
              <w:spacing w:after="0" w:line="240" w:lineRule="auto"/>
              <w:jc w:val="center"/>
              <w:rPr>
                <w:rFonts w:ascii="Times New Roman" w:hAnsi="Times New Roman" w:cs="Times New Roman"/>
                <w:sz w:val="24"/>
                <w:szCs w:val="24"/>
              </w:rPr>
            </w:pPr>
            <w:r w:rsidRPr="00C3679C">
              <w:rPr>
                <w:rFonts w:ascii="Times New Roman" w:hAnsi="Times New Roman" w:cs="Times New Roman"/>
                <w:sz w:val="24"/>
                <w:szCs w:val="24"/>
              </w:rPr>
              <w:t>выплаты (%)</w:t>
            </w:r>
          </w:p>
        </w:tc>
      </w:tr>
      <w:tr w:rsidR="00F41F68" w:rsidRPr="00C3679C" w14:paraId="142F1D3D" w14:textId="77777777" w:rsidTr="00FF2A3C">
        <w:tc>
          <w:tcPr>
            <w:tcW w:w="993" w:type="dxa"/>
          </w:tcPr>
          <w:p w14:paraId="1FE17C3D" w14:textId="77777777" w:rsidR="00F41F68" w:rsidRPr="00C3679C" w:rsidRDefault="00F41F68" w:rsidP="00B46061">
            <w:pPr>
              <w:spacing w:after="0" w:line="240" w:lineRule="auto"/>
              <w:jc w:val="center"/>
              <w:rPr>
                <w:rFonts w:ascii="Times New Roman" w:hAnsi="Times New Roman" w:cs="Times New Roman"/>
                <w:sz w:val="24"/>
                <w:szCs w:val="24"/>
              </w:rPr>
            </w:pPr>
          </w:p>
        </w:tc>
        <w:tc>
          <w:tcPr>
            <w:tcW w:w="7477" w:type="dxa"/>
          </w:tcPr>
          <w:p w14:paraId="2867E284" w14:textId="77777777" w:rsidR="00F41F68" w:rsidRPr="00C3679C" w:rsidRDefault="00F41F68" w:rsidP="00B46061">
            <w:pPr>
              <w:spacing w:after="0" w:line="240" w:lineRule="auto"/>
              <w:ind w:firstLine="708"/>
              <w:jc w:val="center"/>
              <w:rPr>
                <w:rFonts w:ascii="Times New Roman" w:hAnsi="Times New Roman" w:cs="Times New Roman"/>
                <w:sz w:val="10"/>
                <w:szCs w:val="10"/>
              </w:rPr>
            </w:pPr>
          </w:p>
          <w:p w14:paraId="346997D4" w14:textId="77777777" w:rsidR="00F41F68" w:rsidRPr="00C3679C" w:rsidRDefault="00F41F68" w:rsidP="00B46061">
            <w:pPr>
              <w:spacing w:after="0" w:line="240" w:lineRule="auto"/>
              <w:ind w:firstLine="708"/>
              <w:jc w:val="center"/>
              <w:rPr>
                <w:rFonts w:ascii="Times New Roman" w:hAnsi="Times New Roman" w:cs="Times New Roman"/>
                <w:sz w:val="24"/>
                <w:szCs w:val="24"/>
              </w:rPr>
            </w:pPr>
            <w:r w:rsidRPr="00C3679C">
              <w:rPr>
                <w:rFonts w:ascii="Times New Roman" w:hAnsi="Times New Roman" w:cs="Times New Roman"/>
                <w:sz w:val="24"/>
                <w:szCs w:val="24"/>
              </w:rPr>
              <w:t>Учитель</w:t>
            </w:r>
          </w:p>
          <w:p w14:paraId="51F26A7E" w14:textId="77777777" w:rsidR="00F41F68" w:rsidRPr="00C3679C" w:rsidRDefault="00F41F68" w:rsidP="00B46061">
            <w:pPr>
              <w:spacing w:after="0" w:line="240" w:lineRule="auto"/>
              <w:ind w:firstLine="708"/>
              <w:jc w:val="center"/>
              <w:rPr>
                <w:rFonts w:ascii="Times New Roman" w:hAnsi="Times New Roman" w:cs="Times New Roman"/>
                <w:sz w:val="10"/>
                <w:szCs w:val="10"/>
              </w:rPr>
            </w:pPr>
          </w:p>
        </w:tc>
        <w:tc>
          <w:tcPr>
            <w:tcW w:w="1559" w:type="dxa"/>
          </w:tcPr>
          <w:p w14:paraId="5BEC52BE" w14:textId="77777777" w:rsidR="00F41F68" w:rsidRPr="00C3679C" w:rsidRDefault="00F41F68" w:rsidP="00B46061">
            <w:pPr>
              <w:tabs>
                <w:tab w:val="left" w:pos="490"/>
              </w:tabs>
              <w:spacing w:after="0" w:line="240" w:lineRule="auto"/>
              <w:ind w:firstLine="708"/>
              <w:jc w:val="center"/>
              <w:rPr>
                <w:rFonts w:ascii="Times New Roman" w:hAnsi="Times New Roman" w:cs="Times New Roman"/>
                <w:sz w:val="24"/>
                <w:szCs w:val="24"/>
              </w:rPr>
            </w:pPr>
          </w:p>
        </w:tc>
      </w:tr>
      <w:tr w:rsidR="00F41F68" w:rsidRPr="00C3679C" w14:paraId="72B1BEC8" w14:textId="77777777" w:rsidTr="00FF2A3C">
        <w:tc>
          <w:tcPr>
            <w:tcW w:w="993" w:type="dxa"/>
          </w:tcPr>
          <w:p w14:paraId="6E817B4F" w14:textId="77777777" w:rsidR="00F41F68" w:rsidRPr="00C3679C" w:rsidRDefault="00F41F68" w:rsidP="00B46061">
            <w:pPr>
              <w:spacing w:after="0" w:line="240" w:lineRule="auto"/>
              <w:jc w:val="center"/>
              <w:rPr>
                <w:rFonts w:ascii="Times New Roman" w:hAnsi="Times New Roman" w:cs="Times New Roman"/>
                <w:sz w:val="24"/>
                <w:szCs w:val="24"/>
              </w:rPr>
            </w:pPr>
            <w:r w:rsidRPr="00C3679C">
              <w:rPr>
                <w:rFonts w:ascii="Times New Roman" w:hAnsi="Times New Roman" w:cs="Times New Roman"/>
                <w:sz w:val="24"/>
                <w:szCs w:val="24"/>
              </w:rPr>
              <w:t>1.</w:t>
            </w:r>
          </w:p>
        </w:tc>
        <w:tc>
          <w:tcPr>
            <w:tcW w:w="7477" w:type="dxa"/>
          </w:tcPr>
          <w:p w14:paraId="786470D8" w14:textId="77777777" w:rsidR="00F41F68" w:rsidRPr="00C3679C" w:rsidRDefault="00F41F68" w:rsidP="00B46061">
            <w:pPr>
              <w:spacing w:after="0" w:line="240" w:lineRule="auto"/>
              <w:jc w:val="both"/>
              <w:rPr>
                <w:rFonts w:ascii="Times New Roman" w:hAnsi="Times New Roman" w:cs="Times New Roman"/>
                <w:sz w:val="24"/>
                <w:szCs w:val="24"/>
              </w:rPr>
            </w:pPr>
            <w:r w:rsidRPr="00C3679C">
              <w:rPr>
                <w:rFonts w:ascii="Times New Roman" w:hAnsi="Times New Roman" w:cs="Times New Roman"/>
                <w:sz w:val="24"/>
                <w:szCs w:val="24"/>
              </w:rPr>
              <w:t>За соответствие результатов внутренней и внешней экспертизы качества образования достижений обучающихся (не менее 70% обучающихся) по результатам ВПР, ГИА</w:t>
            </w:r>
          </w:p>
        </w:tc>
        <w:tc>
          <w:tcPr>
            <w:tcW w:w="1559" w:type="dxa"/>
          </w:tcPr>
          <w:p w14:paraId="404A0515" w14:textId="77777777" w:rsidR="00F41F68" w:rsidRPr="00C3679C" w:rsidRDefault="00F41F68" w:rsidP="00B46061">
            <w:pPr>
              <w:tabs>
                <w:tab w:val="left" w:pos="490"/>
              </w:tabs>
              <w:spacing w:after="0" w:line="240" w:lineRule="auto"/>
              <w:ind w:firstLine="26"/>
              <w:jc w:val="center"/>
              <w:rPr>
                <w:rFonts w:ascii="Times New Roman" w:hAnsi="Times New Roman" w:cs="Times New Roman"/>
                <w:sz w:val="24"/>
                <w:szCs w:val="24"/>
              </w:rPr>
            </w:pPr>
            <w:r w:rsidRPr="00C3679C">
              <w:rPr>
                <w:rFonts w:ascii="Times New Roman" w:hAnsi="Times New Roman" w:cs="Times New Roman"/>
                <w:sz w:val="24"/>
                <w:szCs w:val="24"/>
              </w:rPr>
              <w:t>15</w:t>
            </w:r>
          </w:p>
        </w:tc>
      </w:tr>
      <w:tr w:rsidR="00F41F68" w:rsidRPr="00C3679C" w14:paraId="19A6115E" w14:textId="77777777" w:rsidTr="00FF2A3C">
        <w:tc>
          <w:tcPr>
            <w:tcW w:w="993" w:type="dxa"/>
          </w:tcPr>
          <w:p w14:paraId="27F0FBCA" w14:textId="77777777" w:rsidR="00F41F68" w:rsidRPr="00C3679C" w:rsidRDefault="00F41F68" w:rsidP="00B46061">
            <w:pPr>
              <w:spacing w:after="0" w:line="240" w:lineRule="auto"/>
              <w:jc w:val="center"/>
              <w:rPr>
                <w:rFonts w:ascii="Times New Roman" w:hAnsi="Times New Roman" w:cs="Times New Roman"/>
                <w:sz w:val="24"/>
                <w:szCs w:val="24"/>
              </w:rPr>
            </w:pPr>
            <w:r w:rsidRPr="00C3679C">
              <w:rPr>
                <w:rFonts w:ascii="Times New Roman" w:hAnsi="Times New Roman" w:cs="Times New Roman"/>
                <w:sz w:val="24"/>
                <w:szCs w:val="24"/>
              </w:rPr>
              <w:t>2.</w:t>
            </w:r>
          </w:p>
        </w:tc>
        <w:tc>
          <w:tcPr>
            <w:tcW w:w="7477" w:type="dxa"/>
          </w:tcPr>
          <w:p w14:paraId="62F8350B" w14:textId="77777777" w:rsidR="00F41F68" w:rsidRPr="00C3679C" w:rsidRDefault="00F41F68" w:rsidP="00B46061">
            <w:pPr>
              <w:spacing w:after="0" w:line="240" w:lineRule="auto"/>
              <w:rPr>
                <w:rFonts w:ascii="Times New Roman" w:hAnsi="Times New Roman" w:cs="Times New Roman"/>
                <w:sz w:val="24"/>
                <w:szCs w:val="24"/>
              </w:rPr>
            </w:pPr>
            <w:r w:rsidRPr="00C3679C">
              <w:rPr>
                <w:rFonts w:ascii="Times New Roman" w:hAnsi="Times New Roman" w:cs="Times New Roman"/>
                <w:sz w:val="24"/>
                <w:szCs w:val="24"/>
              </w:rPr>
              <w:t xml:space="preserve">За реализацию  программ профильного или углубленного обучения в профильных классах </w:t>
            </w:r>
          </w:p>
        </w:tc>
        <w:tc>
          <w:tcPr>
            <w:tcW w:w="1559" w:type="dxa"/>
          </w:tcPr>
          <w:p w14:paraId="6717DDD5" w14:textId="77777777" w:rsidR="00F41F68" w:rsidRPr="00C3679C" w:rsidRDefault="00F41F68" w:rsidP="00B46061">
            <w:pPr>
              <w:tabs>
                <w:tab w:val="left" w:pos="490"/>
              </w:tabs>
              <w:spacing w:after="0" w:line="240" w:lineRule="auto"/>
              <w:ind w:firstLine="26"/>
              <w:jc w:val="center"/>
              <w:rPr>
                <w:rFonts w:ascii="Times New Roman" w:hAnsi="Times New Roman" w:cs="Times New Roman"/>
                <w:sz w:val="24"/>
                <w:szCs w:val="24"/>
              </w:rPr>
            </w:pPr>
            <w:r w:rsidRPr="00C3679C">
              <w:rPr>
                <w:rFonts w:ascii="Times New Roman" w:hAnsi="Times New Roman" w:cs="Times New Roman"/>
                <w:sz w:val="24"/>
                <w:szCs w:val="24"/>
              </w:rPr>
              <w:t>15</w:t>
            </w:r>
          </w:p>
        </w:tc>
      </w:tr>
      <w:tr w:rsidR="00F41F68" w:rsidRPr="00C3679C" w14:paraId="1A01C7EB" w14:textId="77777777" w:rsidTr="00FF2A3C">
        <w:tc>
          <w:tcPr>
            <w:tcW w:w="993" w:type="dxa"/>
          </w:tcPr>
          <w:p w14:paraId="12F50696" w14:textId="77777777" w:rsidR="00F41F68" w:rsidRPr="00C3679C" w:rsidRDefault="00F41F68" w:rsidP="00B46061">
            <w:pPr>
              <w:spacing w:after="0" w:line="240" w:lineRule="auto"/>
              <w:jc w:val="center"/>
              <w:rPr>
                <w:rFonts w:ascii="Times New Roman" w:hAnsi="Times New Roman" w:cs="Times New Roman"/>
                <w:sz w:val="24"/>
                <w:szCs w:val="24"/>
              </w:rPr>
            </w:pPr>
            <w:r w:rsidRPr="00C3679C">
              <w:rPr>
                <w:rFonts w:ascii="Times New Roman" w:hAnsi="Times New Roman" w:cs="Times New Roman"/>
                <w:sz w:val="24"/>
                <w:szCs w:val="24"/>
              </w:rPr>
              <w:t>3.</w:t>
            </w:r>
          </w:p>
        </w:tc>
        <w:tc>
          <w:tcPr>
            <w:tcW w:w="7477" w:type="dxa"/>
          </w:tcPr>
          <w:p w14:paraId="5D0A6E40" w14:textId="77777777" w:rsidR="00F41F68" w:rsidRPr="00C3679C" w:rsidRDefault="00F41F68" w:rsidP="00B46061">
            <w:pPr>
              <w:spacing w:after="0" w:line="240" w:lineRule="auto"/>
              <w:rPr>
                <w:rFonts w:ascii="Times New Roman" w:hAnsi="Times New Roman" w:cs="Times New Roman"/>
                <w:sz w:val="24"/>
                <w:szCs w:val="24"/>
              </w:rPr>
            </w:pPr>
            <w:r w:rsidRPr="00C3679C">
              <w:rPr>
                <w:rFonts w:ascii="Times New Roman" w:hAnsi="Times New Roman" w:cs="Times New Roman"/>
                <w:sz w:val="24"/>
                <w:szCs w:val="24"/>
              </w:rPr>
              <w:t>За применение в образовательном процессе дистанционных технологий, электронного обучения (устанавливается на период применения дистанционных технологий, электронного обучения)</w:t>
            </w:r>
          </w:p>
        </w:tc>
        <w:tc>
          <w:tcPr>
            <w:tcW w:w="1559" w:type="dxa"/>
          </w:tcPr>
          <w:p w14:paraId="74346B35" w14:textId="77777777" w:rsidR="00F41F68" w:rsidRPr="00C3679C" w:rsidRDefault="00F41F68" w:rsidP="00B46061">
            <w:pPr>
              <w:tabs>
                <w:tab w:val="left" w:pos="490"/>
              </w:tabs>
              <w:spacing w:after="0" w:line="240" w:lineRule="auto"/>
              <w:ind w:firstLine="26"/>
              <w:jc w:val="center"/>
              <w:rPr>
                <w:rFonts w:ascii="Times New Roman" w:hAnsi="Times New Roman" w:cs="Times New Roman"/>
                <w:sz w:val="24"/>
                <w:szCs w:val="24"/>
              </w:rPr>
            </w:pPr>
            <w:r w:rsidRPr="00C3679C">
              <w:rPr>
                <w:rFonts w:ascii="Times New Roman" w:hAnsi="Times New Roman" w:cs="Times New Roman"/>
                <w:sz w:val="24"/>
                <w:szCs w:val="24"/>
              </w:rPr>
              <w:t>15</w:t>
            </w:r>
          </w:p>
        </w:tc>
      </w:tr>
      <w:tr w:rsidR="00F41F68" w:rsidRPr="00C3679C" w14:paraId="315124F9" w14:textId="77777777" w:rsidTr="00FF2A3C">
        <w:trPr>
          <w:trHeight w:val="764"/>
        </w:trPr>
        <w:tc>
          <w:tcPr>
            <w:tcW w:w="993" w:type="dxa"/>
          </w:tcPr>
          <w:p w14:paraId="515F38FE" w14:textId="77777777" w:rsidR="00F41F68" w:rsidRPr="00C3679C" w:rsidRDefault="00F41F68" w:rsidP="00B46061">
            <w:pPr>
              <w:spacing w:after="0" w:line="240" w:lineRule="auto"/>
              <w:jc w:val="center"/>
              <w:rPr>
                <w:rFonts w:ascii="Times New Roman" w:hAnsi="Times New Roman" w:cs="Times New Roman"/>
                <w:sz w:val="24"/>
                <w:szCs w:val="24"/>
              </w:rPr>
            </w:pPr>
            <w:r w:rsidRPr="00C3679C">
              <w:rPr>
                <w:rFonts w:ascii="Times New Roman" w:hAnsi="Times New Roman" w:cs="Times New Roman"/>
                <w:sz w:val="24"/>
                <w:szCs w:val="24"/>
              </w:rPr>
              <w:t>4.</w:t>
            </w:r>
          </w:p>
          <w:p w14:paraId="4D1A5212" w14:textId="77777777" w:rsidR="00F41F68" w:rsidRPr="00C3679C" w:rsidRDefault="00F41F68" w:rsidP="00B46061">
            <w:pPr>
              <w:spacing w:after="0" w:line="240" w:lineRule="auto"/>
              <w:jc w:val="center"/>
              <w:rPr>
                <w:rFonts w:ascii="Times New Roman" w:hAnsi="Times New Roman" w:cs="Times New Roman"/>
                <w:sz w:val="24"/>
                <w:szCs w:val="24"/>
              </w:rPr>
            </w:pPr>
          </w:p>
        </w:tc>
        <w:tc>
          <w:tcPr>
            <w:tcW w:w="7477" w:type="dxa"/>
          </w:tcPr>
          <w:p w14:paraId="05CB68AA" w14:textId="77777777" w:rsidR="00F41F68" w:rsidRPr="005E24D6" w:rsidRDefault="00F41F68" w:rsidP="00B46061">
            <w:pPr>
              <w:pStyle w:val="a9"/>
              <w:rPr>
                <w:color w:val="000000"/>
              </w:rPr>
            </w:pPr>
            <w:r w:rsidRPr="005E24D6">
              <w:rPr>
                <w:color w:val="000000"/>
              </w:rPr>
              <w:t>За работу с учащимися с особыми образовательными потребностями (учащимися, испытывающими трудности в обучении, одаренными детьми)</w:t>
            </w:r>
          </w:p>
        </w:tc>
        <w:tc>
          <w:tcPr>
            <w:tcW w:w="1559" w:type="dxa"/>
          </w:tcPr>
          <w:p w14:paraId="677AF95A" w14:textId="77777777" w:rsidR="00F41F68" w:rsidRPr="00C3679C" w:rsidRDefault="00F41F68" w:rsidP="00B46061">
            <w:pPr>
              <w:tabs>
                <w:tab w:val="left" w:pos="490"/>
              </w:tabs>
              <w:spacing w:after="0" w:line="240" w:lineRule="auto"/>
              <w:ind w:firstLine="26"/>
              <w:jc w:val="center"/>
              <w:rPr>
                <w:rFonts w:ascii="Times New Roman" w:hAnsi="Times New Roman" w:cs="Times New Roman"/>
                <w:sz w:val="24"/>
                <w:szCs w:val="24"/>
              </w:rPr>
            </w:pPr>
            <w:r w:rsidRPr="00C3679C">
              <w:rPr>
                <w:rFonts w:ascii="Times New Roman" w:hAnsi="Times New Roman" w:cs="Times New Roman"/>
                <w:sz w:val="24"/>
                <w:szCs w:val="24"/>
              </w:rPr>
              <w:t>10</w:t>
            </w:r>
          </w:p>
          <w:p w14:paraId="73BCE95A" w14:textId="77777777" w:rsidR="00F41F68" w:rsidRPr="00C3679C" w:rsidRDefault="00F41F68" w:rsidP="00B46061">
            <w:pPr>
              <w:tabs>
                <w:tab w:val="left" w:pos="490"/>
              </w:tabs>
              <w:spacing w:after="0" w:line="240" w:lineRule="auto"/>
              <w:ind w:firstLine="26"/>
              <w:jc w:val="center"/>
              <w:rPr>
                <w:rFonts w:ascii="Times New Roman" w:hAnsi="Times New Roman" w:cs="Times New Roman"/>
                <w:sz w:val="24"/>
                <w:szCs w:val="24"/>
              </w:rPr>
            </w:pPr>
          </w:p>
        </w:tc>
      </w:tr>
      <w:tr w:rsidR="00F41F68" w:rsidRPr="00C3679C" w14:paraId="57B70399" w14:textId="77777777" w:rsidTr="00FF2A3C">
        <w:tc>
          <w:tcPr>
            <w:tcW w:w="993" w:type="dxa"/>
          </w:tcPr>
          <w:p w14:paraId="110420ED" w14:textId="77777777" w:rsidR="00F41F68" w:rsidRPr="00C3679C" w:rsidRDefault="00F41F68" w:rsidP="00B46061">
            <w:pPr>
              <w:spacing w:after="0" w:line="240" w:lineRule="auto"/>
              <w:jc w:val="center"/>
              <w:rPr>
                <w:rFonts w:ascii="Times New Roman" w:hAnsi="Times New Roman" w:cs="Times New Roman"/>
                <w:sz w:val="24"/>
                <w:szCs w:val="24"/>
              </w:rPr>
            </w:pPr>
            <w:r w:rsidRPr="00C3679C">
              <w:rPr>
                <w:rFonts w:ascii="Times New Roman" w:hAnsi="Times New Roman" w:cs="Times New Roman"/>
                <w:sz w:val="24"/>
                <w:szCs w:val="24"/>
              </w:rPr>
              <w:t>5.</w:t>
            </w:r>
          </w:p>
        </w:tc>
        <w:tc>
          <w:tcPr>
            <w:tcW w:w="7477" w:type="dxa"/>
          </w:tcPr>
          <w:p w14:paraId="666FEDFA" w14:textId="77777777" w:rsidR="00F41F68" w:rsidRPr="00C3679C" w:rsidRDefault="00F41F68" w:rsidP="00B46061">
            <w:pPr>
              <w:spacing w:after="0" w:line="240" w:lineRule="auto"/>
              <w:rPr>
                <w:rFonts w:ascii="Times New Roman" w:hAnsi="Times New Roman" w:cs="Times New Roman"/>
                <w:sz w:val="24"/>
                <w:szCs w:val="24"/>
              </w:rPr>
            </w:pPr>
            <w:r w:rsidRPr="00C3679C">
              <w:rPr>
                <w:rFonts w:ascii="Times New Roman" w:hAnsi="Times New Roman" w:cs="Times New Roman"/>
                <w:sz w:val="24"/>
                <w:szCs w:val="24"/>
              </w:rPr>
              <w:t xml:space="preserve">За ведение документации в электронной форме </w:t>
            </w:r>
          </w:p>
        </w:tc>
        <w:tc>
          <w:tcPr>
            <w:tcW w:w="1559" w:type="dxa"/>
          </w:tcPr>
          <w:p w14:paraId="6F096D67" w14:textId="77777777" w:rsidR="00F41F68" w:rsidRPr="00C3679C" w:rsidRDefault="00F41F68" w:rsidP="00B46061">
            <w:pPr>
              <w:tabs>
                <w:tab w:val="left" w:pos="490"/>
              </w:tabs>
              <w:spacing w:after="0" w:line="240" w:lineRule="auto"/>
              <w:ind w:firstLine="26"/>
              <w:jc w:val="center"/>
              <w:rPr>
                <w:rFonts w:ascii="Times New Roman" w:hAnsi="Times New Roman" w:cs="Times New Roman"/>
                <w:sz w:val="24"/>
                <w:szCs w:val="24"/>
              </w:rPr>
            </w:pPr>
            <w:r w:rsidRPr="00C3679C">
              <w:rPr>
                <w:rFonts w:ascii="Times New Roman" w:hAnsi="Times New Roman" w:cs="Times New Roman"/>
                <w:sz w:val="24"/>
                <w:szCs w:val="24"/>
              </w:rPr>
              <w:t>10</w:t>
            </w:r>
          </w:p>
        </w:tc>
      </w:tr>
      <w:tr w:rsidR="00F41F68" w:rsidRPr="00C3679C" w14:paraId="38753626" w14:textId="77777777" w:rsidTr="00FF2A3C">
        <w:tc>
          <w:tcPr>
            <w:tcW w:w="993" w:type="dxa"/>
          </w:tcPr>
          <w:p w14:paraId="2311F61A" w14:textId="77777777" w:rsidR="00F41F68" w:rsidRPr="00C3679C" w:rsidRDefault="00F41F68" w:rsidP="00B46061">
            <w:pPr>
              <w:spacing w:after="0" w:line="240" w:lineRule="auto"/>
              <w:jc w:val="center"/>
              <w:rPr>
                <w:rFonts w:ascii="Times New Roman" w:hAnsi="Times New Roman" w:cs="Times New Roman"/>
                <w:sz w:val="24"/>
                <w:szCs w:val="24"/>
              </w:rPr>
            </w:pPr>
            <w:r w:rsidRPr="00C3679C">
              <w:rPr>
                <w:rFonts w:ascii="Times New Roman" w:hAnsi="Times New Roman" w:cs="Times New Roman"/>
                <w:sz w:val="24"/>
                <w:szCs w:val="24"/>
              </w:rPr>
              <w:t>6.</w:t>
            </w:r>
          </w:p>
        </w:tc>
        <w:tc>
          <w:tcPr>
            <w:tcW w:w="7477" w:type="dxa"/>
          </w:tcPr>
          <w:p w14:paraId="031AFE0B" w14:textId="77777777" w:rsidR="00F41F68" w:rsidRPr="00C3679C" w:rsidRDefault="00F41F68" w:rsidP="00B46061">
            <w:pPr>
              <w:spacing w:after="0" w:line="240" w:lineRule="auto"/>
              <w:rPr>
                <w:rFonts w:ascii="Times New Roman" w:hAnsi="Times New Roman" w:cs="Times New Roman"/>
                <w:sz w:val="24"/>
                <w:szCs w:val="24"/>
              </w:rPr>
            </w:pPr>
            <w:r w:rsidRPr="00C3679C">
              <w:rPr>
                <w:rFonts w:ascii="Times New Roman" w:hAnsi="Times New Roman" w:cs="Times New Roman"/>
                <w:sz w:val="24"/>
                <w:szCs w:val="24"/>
              </w:rPr>
              <w:t>За руководство учебными проектами учащихся (10-11 классов):</w:t>
            </w:r>
          </w:p>
          <w:p w14:paraId="3D90A11F" w14:textId="77777777" w:rsidR="00F41F68" w:rsidRPr="00C3679C" w:rsidRDefault="00F41F68" w:rsidP="00B46061">
            <w:pPr>
              <w:spacing w:after="0" w:line="240" w:lineRule="auto"/>
              <w:rPr>
                <w:rFonts w:ascii="Times New Roman" w:hAnsi="Times New Roman" w:cs="Times New Roman"/>
                <w:sz w:val="24"/>
                <w:szCs w:val="24"/>
              </w:rPr>
            </w:pPr>
            <w:r w:rsidRPr="00C3679C">
              <w:rPr>
                <w:rFonts w:ascii="Times New Roman" w:hAnsi="Times New Roman" w:cs="Times New Roman"/>
                <w:sz w:val="24"/>
                <w:szCs w:val="24"/>
              </w:rPr>
              <w:t>до 8 проектов</w:t>
            </w:r>
          </w:p>
          <w:p w14:paraId="7081F3C9" w14:textId="77777777" w:rsidR="00F41F68" w:rsidRPr="00C3679C" w:rsidRDefault="00F41F68" w:rsidP="00B46061">
            <w:pPr>
              <w:tabs>
                <w:tab w:val="left" w:pos="4800"/>
                <w:tab w:val="right" w:pos="6983"/>
              </w:tabs>
              <w:spacing w:after="0" w:line="240" w:lineRule="auto"/>
              <w:rPr>
                <w:rFonts w:ascii="Times New Roman" w:hAnsi="Times New Roman" w:cs="Times New Roman"/>
                <w:sz w:val="24"/>
                <w:szCs w:val="24"/>
              </w:rPr>
            </w:pPr>
            <w:r w:rsidRPr="00C3679C">
              <w:rPr>
                <w:rFonts w:ascii="Times New Roman" w:hAnsi="Times New Roman" w:cs="Times New Roman"/>
                <w:sz w:val="24"/>
                <w:szCs w:val="24"/>
              </w:rPr>
              <w:t>свыше 8 проектов</w:t>
            </w:r>
          </w:p>
        </w:tc>
        <w:tc>
          <w:tcPr>
            <w:tcW w:w="1559" w:type="dxa"/>
          </w:tcPr>
          <w:p w14:paraId="4472487A" w14:textId="77777777" w:rsidR="00F41F68" w:rsidRPr="00C3679C" w:rsidRDefault="00F41F68" w:rsidP="00B46061">
            <w:pPr>
              <w:tabs>
                <w:tab w:val="left" w:pos="490"/>
              </w:tabs>
              <w:spacing w:after="0" w:line="240" w:lineRule="auto"/>
              <w:ind w:firstLine="26"/>
              <w:jc w:val="center"/>
              <w:rPr>
                <w:rFonts w:ascii="Times New Roman" w:hAnsi="Times New Roman" w:cs="Times New Roman"/>
                <w:sz w:val="24"/>
                <w:szCs w:val="24"/>
              </w:rPr>
            </w:pPr>
          </w:p>
          <w:p w14:paraId="6F533DDE" w14:textId="77777777" w:rsidR="00F41F68" w:rsidRPr="00C3679C" w:rsidRDefault="00F41F68" w:rsidP="00B46061">
            <w:pPr>
              <w:tabs>
                <w:tab w:val="left" w:pos="490"/>
              </w:tabs>
              <w:spacing w:after="0" w:line="240" w:lineRule="auto"/>
              <w:ind w:firstLine="26"/>
              <w:jc w:val="center"/>
              <w:rPr>
                <w:rFonts w:ascii="Times New Roman" w:hAnsi="Times New Roman" w:cs="Times New Roman"/>
                <w:sz w:val="24"/>
                <w:szCs w:val="24"/>
              </w:rPr>
            </w:pPr>
            <w:r w:rsidRPr="00C3679C">
              <w:rPr>
                <w:rFonts w:ascii="Times New Roman" w:hAnsi="Times New Roman" w:cs="Times New Roman"/>
                <w:sz w:val="24"/>
                <w:szCs w:val="24"/>
              </w:rPr>
              <w:t>10</w:t>
            </w:r>
          </w:p>
          <w:p w14:paraId="67796DC6" w14:textId="77777777" w:rsidR="00F41F68" w:rsidRPr="00C3679C" w:rsidRDefault="00F41F68" w:rsidP="00B46061">
            <w:pPr>
              <w:tabs>
                <w:tab w:val="left" w:pos="490"/>
              </w:tabs>
              <w:spacing w:after="0" w:line="240" w:lineRule="auto"/>
              <w:ind w:firstLine="26"/>
              <w:jc w:val="center"/>
              <w:rPr>
                <w:rFonts w:ascii="Times New Roman" w:hAnsi="Times New Roman" w:cs="Times New Roman"/>
                <w:sz w:val="24"/>
                <w:szCs w:val="24"/>
              </w:rPr>
            </w:pPr>
            <w:r w:rsidRPr="00C3679C">
              <w:rPr>
                <w:rFonts w:ascii="Times New Roman" w:hAnsi="Times New Roman" w:cs="Times New Roman"/>
                <w:sz w:val="24"/>
                <w:szCs w:val="24"/>
              </w:rPr>
              <w:t>15</w:t>
            </w:r>
          </w:p>
        </w:tc>
      </w:tr>
      <w:tr w:rsidR="00F41F68" w:rsidRPr="00C3679C" w14:paraId="4FE9A831" w14:textId="77777777" w:rsidTr="00FF2A3C">
        <w:tc>
          <w:tcPr>
            <w:tcW w:w="993" w:type="dxa"/>
          </w:tcPr>
          <w:p w14:paraId="03AB14E5" w14:textId="77777777" w:rsidR="00F41F68" w:rsidRPr="00C3679C" w:rsidRDefault="00F41F68" w:rsidP="00B46061">
            <w:pPr>
              <w:spacing w:after="0" w:line="240" w:lineRule="auto"/>
              <w:jc w:val="center"/>
              <w:rPr>
                <w:rFonts w:ascii="Times New Roman" w:hAnsi="Times New Roman" w:cs="Times New Roman"/>
                <w:sz w:val="24"/>
                <w:szCs w:val="24"/>
              </w:rPr>
            </w:pPr>
            <w:r w:rsidRPr="00C3679C">
              <w:rPr>
                <w:rFonts w:ascii="Times New Roman" w:hAnsi="Times New Roman" w:cs="Times New Roman"/>
                <w:sz w:val="24"/>
                <w:szCs w:val="24"/>
              </w:rPr>
              <w:t>7.</w:t>
            </w:r>
          </w:p>
        </w:tc>
        <w:tc>
          <w:tcPr>
            <w:tcW w:w="7477" w:type="dxa"/>
          </w:tcPr>
          <w:p w14:paraId="554D346F" w14:textId="77777777" w:rsidR="00F41F68" w:rsidRPr="00C3679C" w:rsidRDefault="00F41F68" w:rsidP="00B46061">
            <w:pPr>
              <w:spacing w:after="0" w:line="240" w:lineRule="auto"/>
              <w:rPr>
                <w:rFonts w:ascii="Times New Roman" w:hAnsi="Times New Roman" w:cs="Times New Roman"/>
                <w:sz w:val="24"/>
                <w:szCs w:val="24"/>
              </w:rPr>
            </w:pPr>
            <w:r w:rsidRPr="00C3679C">
              <w:rPr>
                <w:rFonts w:ascii="Times New Roman" w:hAnsi="Times New Roman" w:cs="Times New Roman"/>
                <w:sz w:val="24"/>
                <w:szCs w:val="24"/>
              </w:rPr>
              <w:t>За проведение занятий в рамках внеурочной деятельности (при наличии программы курсов внеурочной деятельности)</w:t>
            </w:r>
          </w:p>
        </w:tc>
        <w:tc>
          <w:tcPr>
            <w:tcW w:w="1559" w:type="dxa"/>
          </w:tcPr>
          <w:p w14:paraId="0DE17CB7" w14:textId="77777777" w:rsidR="00F41F68" w:rsidRPr="00C3679C" w:rsidRDefault="00F41F68" w:rsidP="00B46061">
            <w:pPr>
              <w:tabs>
                <w:tab w:val="left" w:pos="490"/>
              </w:tabs>
              <w:spacing w:after="0" w:line="240" w:lineRule="auto"/>
              <w:ind w:firstLine="26"/>
              <w:jc w:val="center"/>
              <w:rPr>
                <w:rFonts w:ascii="Times New Roman" w:hAnsi="Times New Roman" w:cs="Times New Roman"/>
                <w:sz w:val="24"/>
                <w:szCs w:val="24"/>
              </w:rPr>
            </w:pPr>
            <w:r w:rsidRPr="00C3679C">
              <w:rPr>
                <w:rFonts w:ascii="Times New Roman" w:hAnsi="Times New Roman" w:cs="Times New Roman"/>
                <w:sz w:val="24"/>
                <w:szCs w:val="24"/>
              </w:rPr>
              <w:t xml:space="preserve">3 </w:t>
            </w:r>
          </w:p>
          <w:p w14:paraId="1E7A2BA9" w14:textId="77777777" w:rsidR="00F41F68" w:rsidRPr="00C3679C" w:rsidRDefault="00F41F68" w:rsidP="00B46061">
            <w:pPr>
              <w:tabs>
                <w:tab w:val="left" w:pos="490"/>
              </w:tabs>
              <w:spacing w:after="0" w:line="240" w:lineRule="auto"/>
              <w:ind w:firstLine="26"/>
              <w:jc w:val="center"/>
              <w:rPr>
                <w:rFonts w:ascii="Times New Roman" w:hAnsi="Times New Roman" w:cs="Times New Roman"/>
                <w:sz w:val="24"/>
                <w:szCs w:val="24"/>
              </w:rPr>
            </w:pPr>
            <w:r w:rsidRPr="00C3679C">
              <w:rPr>
                <w:rFonts w:ascii="Times New Roman" w:hAnsi="Times New Roman" w:cs="Times New Roman"/>
                <w:sz w:val="24"/>
                <w:szCs w:val="24"/>
              </w:rPr>
              <w:t>(за каждое занятие)</w:t>
            </w:r>
          </w:p>
        </w:tc>
      </w:tr>
      <w:tr w:rsidR="00F41F68" w:rsidRPr="00C3679C" w14:paraId="40AB8732" w14:textId="77777777" w:rsidTr="00FF2A3C">
        <w:tc>
          <w:tcPr>
            <w:tcW w:w="993" w:type="dxa"/>
          </w:tcPr>
          <w:p w14:paraId="51E649AC" w14:textId="77777777" w:rsidR="00F41F68" w:rsidRPr="00C3679C" w:rsidRDefault="00F41F68" w:rsidP="00B46061">
            <w:pPr>
              <w:spacing w:after="0" w:line="240" w:lineRule="auto"/>
              <w:jc w:val="center"/>
              <w:rPr>
                <w:rFonts w:ascii="Times New Roman" w:hAnsi="Times New Roman" w:cs="Times New Roman"/>
                <w:sz w:val="24"/>
                <w:szCs w:val="24"/>
              </w:rPr>
            </w:pPr>
            <w:r w:rsidRPr="00C3679C">
              <w:rPr>
                <w:rFonts w:ascii="Times New Roman" w:hAnsi="Times New Roman" w:cs="Times New Roman"/>
                <w:sz w:val="24"/>
                <w:szCs w:val="24"/>
              </w:rPr>
              <w:t>8.</w:t>
            </w:r>
          </w:p>
        </w:tc>
        <w:tc>
          <w:tcPr>
            <w:tcW w:w="7477" w:type="dxa"/>
          </w:tcPr>
          <w:p w14:paraId="0AA53E94" w14:textId="77777777" w:rsidR="00F41F68" w:rsidRPr="00C3679C" w:rsidRDefault="00F41F68" w:rsidP="00B46061">
            <w:pPr>
              <w:spacing w:after="0" w:line="240" w:lineRule="auto"/>
              <w:rPr>
                <w:rFonts w:ascii="Times New Roman" w:hAnsi="Times New Roman" w:cs="Times New Roman"/>
                <w:sz w:val="24"/>
                <w:szCs w:val="24"/>
              </w:rPr>
            </w:pPr>
            <w:r w:rsidRPr="00C3679C">
              <w:rPr>
                <w:rFonts w:ascii="Times New Roman" w:hAnsi="Times New Roman" w:cs="Times New Roman"/>
                <w:sz w:val="24"/>
                <w:szCs w:val="24"/>
              </w:rPr>
              <w:t>За выполнение обязанностей по охране прав детства</w:t>
            </w:r>
          </w:p>
        </w:tc>
        <w:tc>
          <w:tcPr>
            <w:tcW w:w="1559" w:type="dxa"/>
          </w:tcPr>
          <w:p w14:paraId="005E673F" w14:textId="77777777" w:rsidR="00F41F68" w:rsidRPr="00C3679C" w:rsidRDefault="00F41F68" w:rsidP="00B46061">
            <w:pPr>
              <w:tabs>
                <w:tab w:val="left" w:pos="490"/>
              </w:tabs>
              <w:spacing w:after="0" w:line="240" w:lineRule="auto"/>
              <w:ind w:firstLine="26"/>
              <w:jc w:val="center"/>
              <w:rPr>
                <w:rFonts w:ascii="Times New Roman" w:hAnsi="Times New Roman" w:cs="Times New Roman"/>
                <w:sz w:val="24"/>
                <w:szCs w:val="24"/>
              </w:rPr>
            </w:pPr>
            <w:r w:rsidRPr="00C3679C">
              <w:rPr>
                <w:rFonts w:ascii="Times New Roman" w:hAnsi="Times New Roman" w:cs="Times New Roman"/>
                <w:sz w:val="24"/>
                <w:szCs w:val="24"/>
              </w:rPr>
              <w:t>10</w:t>
            </w:r>
          </w:p>
        </w:tc>
      </w:tr>
      <w:tr w:rsidR="00F41F68" w:rsidRPr="00C3679C" w14:paraId="27867C6A" w14:textId="77777777" w:rsidTr="00FF2A3C">
        <w:trPr>
          <w:trHeight w:val="50"/>
        </w:trPr>
        <w:tc>
          <w:tcPr>
            <w:tcW w:w="993" w:type="dxa"/>
          </w:tcPr>
          <w:p w14:paraId="0F6E628F" w14:textId="77777777" w:rsidR="00F41F68" w:rsidRPr="00C3679C" w:rsidRDefault="00F41F68" w:rsidP="00B46061">
            <w:pPr>
              <w:spacing w:after="0" w:line="240" w:lineRule="auto"/>
              <w:jc w:val="center"/>
              <w:rPr>
                <w:rFonts w:ascii="Times New Roman" w:hAnsi="Times New Roman" w:cs="Times New Roman"/>
                <w:sz w:val="24"/>
                <w:szCs w:val="24"/>
              </w:rPr>
            </w:pPr>
            <w:r w:rsidRPr="00C3679C">
              <w:rPr>
                <w:rFonts w:ascii="Times New Roman" w:hAnsi="Times New Roman" w:cs="Times New Roman"/>
                <w:sz w:val="24"/>
                <w:szCs w:val="24"/>
              </w:rPr>
              <w:t>9</w:t>
            </w:r>
          </w:p>
        </w:tc>
        <w:tc>
          <w:tcPr>
            <w:tcW w:w="7477" w:type="dxa"/>
          </w:tcPr>
          <w:p w14:paraId="18C7BE33" w14:textId="77777777" w:rsidR="00F41F68" w:rsidRPr="00C3679C" w:rsidRDefault="00F41F68" w:rsidP="00B46061">
            <w:pPr>
              <w:spacing w:after="0" w:line="240" w:lineRule="auto"/>
              <w:rPr>
                <w:rFonts w:ascii="Times New Roman" w:hAnsi="Times New Roman" w:cs="Times New Roman"/>
                <w:sz w:val="24"/>
                <w:szCs w:val="24"/>
              </w:rPr>
            </w:pPr>
            <w:r w:rsidRPr="00C3679C">
              <w:rPr>
                <w:rFonts w:ascii="Times New Roman" w:hAnsi="Times New Roman" w:cs="Times New Roman"/>
                <w:sz w:val="24"/>
                <w:szCs w:val="24"/>
              </w:rPr>
              <w:t>За наставничество над молодыми педагогами в течение двух лет</w:t>
            </w:r>
          </w:p>
        </w:tc>
        <w:tc>
          <w:tcPr>
            <w:tcW w:w="1559" w:type="dxa"/>
          </w:tcPr>
          <w:p w14:paraId="41D8717C" w14:textId="77777777" w:rsidR="00F41F68" w:rsidRPr="00C3679C" w:rsidRDefault="00F41F68" w:rsidP="00B46061">
            <w:pPr>
              <w:tabs>
                <w:tab w:val="left" w:pos="490"/>
              </w:tabs>
              <w:spacing w:after="0" w:line="240" w:lineRule="auto"/>
              <w:ind w:firstLine="26"/>
              <w:jc w:val="center"/>
              <w:rPr>
                <w:rFonts w:ascii="Times New Roman" w:hAnsi="Times New Roman" w:cs="Times New Roman"/>
                <w:sz w:val="24"/>
                <w:szCs w:val="24"/>
              </w:rPr>
            </w:pPr>
            <w:r w:rsidRPr="00C3679C">
              <w:rPr>
                <w:rFonts w:ascii="Times New Roman" w:hAnsi="Times New Roman" w:cs="Times New Roman"/>
                <w:sz w:val="24"/>
                <w:szCs w:val="24"/>
              </w:rPr>
              <w:t>10</w:t>
            </w:r>
          </w:p>
        </w:tc>
      </w:tr>
      <w:tr w:rsidR="00F41F68" w:rsidRPr="00C3679C" w14:paraId="653DAB9A" w14:textId="77777777" w:rsidTr="00FF2A3C">
        <w:tc>
          <w:tcPr>
            <w:tcW w:w="993" w:type="dxa"/>
          </w:tcPr>
          <w:p w14:paraId="6D5FA43B" w14:textId="77777777" w:rsidR="00F41F68" w:rsidRPr="00C3679C" w:rsidRDefault="00F41F68" w:rsidP="00B46061">
            <w:pPr>
              <w:spacing w:after="0" w:line="240" w:lineRule="auto"/>
              <w:jc w:val="center"/>
              <w:rPr>
                <w:rFonts w:ascii="Times New Roman" w:hAnsi="Times New Roman" w:cs="Times New Roman"/>
                <w:sz w:val="24"/>
                <w:szCs w:val="24"/>
              </w:rPr>
            </w:pPr>
            <w:r w:rsidRPr="00C3679C">
              <w:rPr>
                <w:rFonts w:ascii="Times New Roman" w:hAnsi="Times New Roman" w:cs="Times New Roman"/>
                <w:sz w:val="24"/>
                <w:szCs w:val="24"/>
              </w:rPr>
              <w:t>10.</w:t>
            </w:r>
          </w:p>
        </w:tc>
        <w:tc>
          <w:tcPr>
            <w:tcW w:w="7477" w:type="dxa"/>
          </w:tcPr>
          <w:p w14:paraId="092C4E58" w14:textId="77777777" w:rsidR="00F41F68" w:rsidRPr="00C3679C" w:rsidRDefault="00F41F68" w:rsidP="00B46061">
            <w:pPr>
              <w:spacing w:after="0" w:line="240" w:lineRule="auto"/>
              <w:rPr>
                <w:rFonts w:ascii="Times New Roman" w:hAnsi="Times New Roman" w:cs="Times New Roman"/>
                <w:sz w:val="24"/>
                <w:szCs w:val="24"/>
              </w:rPr>
            </w:pPr>
            <w:r w:rsidRPr="00C3679C">
              <w:rPr>
                <w:rFonts w:ascii="Times New Roman" w:hAnsi="Times New Roman" w:cs="Times New Roman"/>
                <w:sz w:val="24"/>
                <w:szCs w:val="24"/>
              </w:rPr>
              <w:t>За участие в профессиональных конкурсах</w:t>
            </w:r>
          </w:p>
        </w:tc>
        <w:tc>
          <w:tcPr>
            <w:tcW w:w="1559" w:type="dxa"/>
          </w:tcPr>
          <w:p w14:paraId="03C63075" w14:textId="77777777" w:rsidR="00F41F68" w:rsidRPr="00C3679C" w:rsidRDefault="00F41F68" w:rsidP="00B46061">
            <w:pPr>
              <w:tabs>
                <w:tab w:val="left" w:pos="490"/>
              </w:tabs>
              <w:spacing w:after="0" w:line="240" w:lineRule="auto"/>
              <w:ind w:firstLine="26"/>
              <w:jc w:val="center"/>
              <w:rPr>
                <w:rFonts w:ascii="Times New Roman" w:hAnsi="Times New Roman" w:cs="Times New Roman"/>
                <w:sz w:val="24"/>
                <w:szCs w:val="24"/>
              </w:rPr>
            </w:pPr>
          </w:p>
        </w:tc>
      </w:tr>
      <w:tr w:rsidR="00F41F68" w:rsidRPr="00C3679C" w14:paraId="7B9B7ED8" w14:textId="77777777" w:rsidTr="00FF2A3C">
        <w:tc>
          <w:tcPr>
            <w:tcW w:w="993" w:type="dxa"/>
          </w:tcPr>
          <w:p w14:paraId="09ED2E81" w14:textId="77777777" w:rsidR="00F41F68" w:rsidRPr="00C3679C" w:rsidRDefault="00F41F68" w:rsidP="00B46061">
            <w:pPr>
              <w:spacing w:after="0" w:line="240" w:lineRule="auto"/>
              <w:jc w:val="center"/>
              <w:rPr>
                <w:rFonts w:ascii="Times New Roman" w:hAnsi="Times New Roman" w:cs="Times New Roman"/>
                <w:sz w:val="24"/>
                <w:szCs w:val="24"/>
              </w:rPr>
            </w:pPr>
          </w:p>
        </w:tc>
        <w:tc>
          <w:tcPr>
            <w:tcW w:w="7477" w:type="dxa"/>
          </w:tcPr>
          <w:p w14:paraId="6B1DD27E" w14:textId="77777777" w:rsidR="00F41F68" w:rsidRPr="00C3679C" w:rsidRDefault="00F41F68" w:rsidP="00B46061">
            <w:pPr>
              <w:spacing w:after="0" w:line="240" w:lineRule="auto"/>
              <w:ind w:left="321"/>
              <w:rPr>
                <w:rFonts w:ascii="Times New Roman" w:hAnsi="Times New Roman" w:cs="Times New Roman"/>
                <w:sz w:val="24"/>
                <w:szCs w:val="24"/>
              </w:rPr>
            </w:pPr>
            <w:r w:rsidRPr="00C3679C">
              <w:rPr>
                <w:rFonts w:ascii="Times New Roman" w:hAnsi="Times New Roman" w:cs="Times New Roman"/>
                <w:sz w:val="24"/>
                <w:szCs w:val="24"/>
              </w:rPr>
              <w:t>Всероссийского уровня</w:t>
            </w:r>
          </w:p>
        </w:tc>
        <w:tc>
          <w:tcPr>
            <w:tcW w:w="1559" w:type="dxa"/>
          </w:tcPr>
          <w:p w14:paraId="72211E7C" w14:textId="77777777" w:rsidR="00F41F68" w:rsidRPr="00C3679C" w:rsidRDefault="00F41F68" w:rsidP="00B46061">
            <w:pPr>
              <w:tabs>
                <w:tab w:val="left" w:pos="490"/>
              </w:tabs>
              <w:spacing w:after="0" w:line="240" w:lineRule="auto"/>
              <w:ind w:firstLine="26"/>
              <w:jc w:val="center"/>
              <w:rPr>
                <w:rFonts w:ascii="Times New Roman" w:hAnsi="Times New Roman" w:cs="Times New Roman"/>
                <w:sz w:val="24"/>
                <w:szCs w:val="24"/>
              </w:rPr>
            </w:pPr>
            <w:r w:rsidRPr="00C3679C">
              <w:rPr>
                <w:rFonts w:ascii="Times New Roman" w:hAnsi="Times New Roman" w:cs="Times New Roman"/>
                <w:sz w:val="24"/>
                <w:szCs w:val="24"/>
              </w:rPr>
              <w:t>20</w:t>
            </w:r>
          </w:p>
        </w:tc>
      </w:tr>
      <w:tr w:rsidR="00F41F68" w:rsidRPr="00C3679C" w14:paraId="5095C9C1" w14:textId="77777777" w:rsidTr="00FF2A3C">
        <w:tc>
          <w:tcPr>
            <w:tcW w:w="993" w:type="dxa"/>
          </w:tcPr>
          <w:p w14:paraId="175E11CB" w14:textId="77777777" w:rsidR="00F41F68" w:rsidRPr="00C3679C" w:rsidRDefault="00F41F68" w:rsidP="00B46061">
            <w:pPr>
              <w:spacing w:after="0" w:line="240" w:lineRule="auto"/>
              <w:jc w:val="center"/>
              <w:rPr>
                <w:rFonts w:ascii="Times New Roman" w:hAnsi="Times New Roman" w:cs="Times New Roman"/>
                <w:sz w:val="24"/>
                <w:szCs w:val="24"/>
              </w:rPr>
            </w:pPr>
          </w:p>
        </w:tc>
        <w:tc>
          <w:tcPr>
            <w:tcW w:w="7477" w:type="dxa"/>
          </w:tcPr>
          <w:p w14:paraId="0EDD4CD3" w14:textId="77777777" w:rsidR="00F41F68" w:rsidRPr="00C3679C" w:rsidRDefault="00F41F68" w:rsidP="00B46061">
            <w:pPr>
              <w:spacing w:after="0" w:line="240" w:lineRule="auto"/>
              <w:ind w:left="321"/>
              <w:rPr>
                <w:rFonts w:ascii="Times New Roman" w:hAnsi="Times New Roman" w:cs="Times New Roman"/>
                <w:sz w:val="24"/>
                <w:szCs w:val="24"/>
              </w:rPr>
            </w:pPr>
            <w:r w:rsidRPr="00C3679C">
              <w:rPr>
                <w:rFonts w:ascii="Times New Roman" w:hAnsi="Times New Roman" w:cs="Times New Roman"/>
                <w:sz w:val="24"/>
                <w:szCs w:val="24"/>
              </w:rPr>
              <w:t>регионального уровня</w:t>
            </w:r>
          </w:p>
        </w:tc>
        <w:tc>
          <w:tcPr>
            <w:tcW w:w="1559" w:type="dxa"/>
          </w:tcPr>
          <w:p w14:paraId="5AD8F758" w14:textId="77777777" w:rsidR="00F41F68" w:rsidRPr="00C3679C" w:rsidRDefault="00F41F68" w:rsidP="00B46061">
            <w:pPr>
              <w:tabs>
                <w:tab w:val="left" w:pos="490"/>
              </w:tabs>
              <w:spacing w:after="0" w:line="240" w:lineRule="auto"/>
              <w:ind w:firstLine="26"/>
              <w:jc w:val="center"/>
              <w:rPr>
                <w:rFonts w:ascii="Times New Roman" w:hAnsi="Times New Roman" w:cs="Times New Roman"/>
                <w:sz w:val="24"/>
                <w:szCs w:val="24"/>
              </w:rPr>
            </w:pPr>
            <w:r w:rsidRPr="00C3679C">
              <w:rPr>
                <w:rFonts w:ascii="Times New Roman" w:hAnsi="Times New Roman" w:cs="Times New Roman"/>
                <w:sz w:val="24"/>
                <w:szCs w:val="24"/>
              </w:rPr>
              <w:t>15</w:t>
            </w:r>
          </w:p>
        </w:tc>
      </w:tr>
      <w:tr w:rsidR="00F41F68" w:rsidRPr="00C3679C" w14:paraId="4BA0CB32" w14:textId="77777777" w:rsidTr="00FF2A3C">
        <w:tc>
          <w:tcPr>
            <w:tcW w:w="993" w:type="dxa"/>
          </w:tcPr>
          <w:p w14:paraId="1D69C257" w14:textId="77777777" w:rsidR="00F41F68" w:rsidRPr="00C3679C" w:rsidRDefault="00F41F68" w:rsidP="00B46061">
            <w:pPr>
              <w:spacing w:after="0" w:line="240" w:lineRule="auto"/>
              <w:jc w:val="center"/>
              <w:rPr>
                <w:rFonts w:ascii="Times New Roman" w:hAnsi="Times New Roman" w:cs="Times New Roman"/>
                <w:sz w:val="24"/>
                <w:szCs w:val="24"/>
              </w:rPr>
            </w:pPr>
          </w:p>
        </w:tc>
        <w:tc>
          <w:tcPr>
            <w:tcW w:w="7477" w:type="dxa"/>
          </w:tcPr>
          <w:p w14:paraId="7D51332E" w14:textId="77777777" w:rsidR="00F41F68" w:rsidRPr="00C3679C" w:rsidRDefault="00F41F68" w:rsidP="00B46061">
            <w:pPr>
              <w:spacing w:after="0" w:line="240" w:lineRule="auto"/>
              <w:ind w:left="321"/>
              <w:rPr>
                <w:rFonts w:ascii="Times New Roman" w:hAnsi="Times New Roman" w:cs="Times New Roman"/>
                <w:sz w:val="24"/>
                <w:szCs w:val="24"/>
              </w:rPr>
            </w:pPr>
            <w:r w:rsidRPr="00C3679C">
              <w:rPr>
                <w:rFonts w:ascii="Times New Roman" w:hAnsi="Times New Roman" w:cs="Times New Roman"/>
                <w:sz w:val="24"/>
                <w:szCs w:val="24"/>
              </w:rPr>
              <w:t>муниципального уровня</w:t>
            </w:r>
          </w:p>
        </w:tc>
        <w:tc>
          <w:tcPr>
            <w:tcW w:w="1559" w:type="dxa"/>
          </w:tcPr>
          <w:p w14:paraId="2F257907" w14:textId="77777777" w:rsidR="00F41F68" w:rsidRPr="00C3679C" w:rsidRDefault="00F41F68" w:rsidP="00B46061">
            <w:pPr>
              <w:tabs>
                <w:tab w:val="left" w:pos="490"/>
              </w:tabs>
              <w:spacing w:after="0" w:line="240" w:lineRule="auto"/>
              <w:ind w:firstLine="26"/>
              <w:jc w:val="center"/>
              <w:rPr>
                <w:rFonts w:ascii="Times New Roman" w:hAnsi="Times New Roman" w:cs="Times New Roman"/>
                <w:sz w:val="24"/>
                <w:szCs w:val="24"/>
              </w:rPr>
            </w:pPr>
            <w:r w:rsidRPr="00C3679C">
              <w:rPr>
                <w:rFonts w:ascii="Times New Roman" w:hAnsi="Times New Roman" w:cs="Times New Roman"/>
                <w:sz w:val="24"/>
                <w:szCs w:val="24"/>
              </w:rPr>
              <w:t>10</w:t>
            </w:r>
          </w:p>
        </w:tc>
      </w:tr>
      <w:tr w:rsidR="00F41F68" w:rsidRPr="00C3679C" w14:paraId="58FCFCD4" w14:textId="77777777" w:rsidTr="00FF2A3C">
        <w:trPr>
          <w:trHeight w:val="677"/>
        </w:trPr>
        <w:tc>
          <w:tcPr>
            <w:tcW w:w="993" w:type="dxa"/>
          </w:tcPr>
          <w:p w14:paraId="72A02C34" w14:textId="77777777" w:rsidR="00F41F68" w:rsidRPr="00C3679C" w:rsidRDefault="00F41F68" w:rsidP="00B46061">
            <w:pPr>
              <w:spacing w:after="0" w:line="240" w:lineRule="auto"/>
              <w:jc w:val="center"/>
              <w:rPr>
                <w:rFonts w:ascii="Times New Roman" w:hAnsi="Times New Roman" w:cs="Times New Roman"/>
                <w:sz w:val="24"/>
                <w:szCs w:val="24"/>
              </w:rPr>
            </w:pPr>
            <w:r w:rsidRPr="00C3679C">
              <w:rPr>
                <w:rFonts w:ascii="Times New Roman" w:hAnsi="Times New Roman" w:cs="Times New Roman"/>
                <w:sz w:val="24"/>
                <w:szCs w:val="24"/>
              </w:rPr>
              <w:t>11.</w:t>
            </w:r>
          </w:p>
        </w:tc>
        <w:tc>
          <w:tcPr>
            <w:tcW w:w="7477" w:type="dxa"/>
          </w:tcPr>
          <w:p w14:paraId="05CCCE71" w14:textId="77777777" w:rsidR="00F41F68" w:rsidRPr="00C3679C" w:rsidRDefault="00F41F68" w:rsidP="00B46061">
            <w:pPr>
              <w:spacing w:after="0" w:line="240" w:lineRule="auto"/>
              <w:rPr>
                <w:rFonts w:ascii="Times New Roman" w:hAnsi="Times New Roman" w:cs="Times New Roman"/>
                <w:sz w:val="24"/>
                <w:szCs w:val="24"/>
              </w:rPr>
            </w:pPr>
            <w:r w:rsidRPr="00C3679C">
              <w:rPr>
                <w:rFonts w:ascii="Times New Roman" w:hAnsi="Times New Roman" w:cs="Times New Roman"/>
                <w:color w:val="000000"/>
                <w:sz w:val="24"/>
                <w:szCs w:val="24"/>
              </w:rPr>
              <w:t xml:space="preserve">За наличие победителей и призеров различных этапов всероссийской олимпиады школьников </w:t>
            </w:r>
          </w:p>
          <w:p w14:paraId="1D1868CB" w14:textId="77777777" w:rsidR="00F41F68" w:rsidRPr="00C3679C" w:rsidRDefault="00F41F68" w:rsidP="00B46061">
            <w:pPr>
              <w:spacing w:after="0" w:line="240" w:lineRule="auto"/>
              <w:rPr>
                <w:rFonts w:ascii="Times New Roman" w:hAnsi="Times New Roman" w:cs="Times New Roman"/>
                <w:sz w:val="24"/>
                <w:szCs w:val="24"/>
              </w:rPr>
            </w:pPr>
            <w:r w:rsidRPr="00C3679C">
              <w:rPr>
                <w:rFonts w:ascii="Times New Roman" w:hAnsi="Times New Roman" w:cs="Times New Roman"/>
                <w:sz w:val="24"/>
                <w:szCs w:val="24"/>
              </w:rPr>
              <w:t>(выплата назначается за каждого победителя или призера)</w:t>
            </w:r>
          </w:p>
        </w:tc>
        <w:tc>
          <w:tcPr>
            <w:tcW w:w="1559" w:type="dxa"/>
          </w:tcPr>
          <w:p w14:paraId="4C78FFDF" w14:textId="77777777" w:rsidR="00F41F68" w:rsidRPr="00C3679C" w:rsidRDefault="00F41F68" w:rsidP="00B46061">
            <w:pPr>
              <w:tabs>
                <w:tab w:val="left" w:pos="490"/>
              </w:tabs>
              <w:spacing w:after="0" w:line="240" w:lineRule="auto"/>
              <w:ind w:firstLine="26"/>
              <w:jc w:val="center"/>
              <w:rPr>
                <w:rFonts w:ascii="Times New Roman" w:hAnsi="Times New Roman" w:cs="Times New Roman"/>
                <w:sz w:val="24"/>
                <w:szCs w:val="24"/>
              </w:rPr>
            </w:pPr>
          </w:p>
        </w:tc>
      </w:tr>
      <w:tr w:rsidR="00F41F68" w:rsidRPr="00C3679C" w14:paraId="2044BCDE" w14:textId="77777777" w:rsidTr="00FF2A3C">
        <w:tc>
          <w:tcPr>
            <w:tcW w:w="993" w:type="dxa"/>
          </w:tcPr>
          <w:p w14:paraId="7C7C43A7" w14:textId="77777777" w:rsidR="00F41F68" w:rsidRPr="00C3679C" w:rsidRDefault="00F41F68" w:rsidP="00B46061">
            <w:pPr>
              <w:spacing w:after="0" w:line="240" w:lineRule="auto"/>
              <w:jc w:val="center"/>
              <w:rPr>
                <w:rFonts w:ascii="Times New Roman" w:hAnsi="Times New Roman" w:cs="Times New Roman"/>
                <w:sz w:val="24"/>
                <w:szCs w:val="24"/>
              </w:rPr>
            </w:pPr>
          </w:p>
        </w:tc>
        <w:tc>
          <w:tcPr>
            <w:tcW w:w="7477" w:type="dxa"/>
          </w:tcPr>
          <w:p w14:paraId="463C5A6C" w14:textId="77777777" w:rsidR="00F41F68" w:rsidRPr="00C3679C" w:rsidRDefault="00F41F68" w:rsidP="00B46061">
            <w:pPr>
              <w:spacing w:after="0" w:line="240" w:lineRule="auto"/>
              <w:ind w:firstLine="321"/>
              <w:rPr>
                <w:rFonts w:ascii="Times New Roman" w:hAnsi="Times New Roman" w:cs="Times New Roman"/>
                <w:sz w:val="24"/>
                <w:szCs w:val="24"/>
              </w:rPr>
            </w:pPr>
            <w:r w:rsidRPr="00C3679C">
              <w:rPr>
                <w:rFonts w:ascii="Times New Roman" w:hAnsi="Times New Roman" w:cs="Times New Roman"/>
                <w:sz w:val="24"/>
                <w:szCs w:val="24"/>
              </w:rPr>
              <w:t>Всероссийский этап</w:t>
            </w:r>
          </w:p>
        </w:tc>
        <w:tc>
          <w:tcPr>
            <w:tcW w:w="1559" w:type="dxa"/>
          </w:tcPr>
          <w:p w14:paraId="1465CBB6" w14:textId="77777777" w:rsidR="00F41F68" w:rsidRPr="00C3679C" w:rsidRDefault="00F41F68" w:rsidP="00B46061">
            <w:pPr>
              <w:tabs>
                <w:tab w:val="left" w:pos="490"/>
              </w:tabs>
              <w:spacing w:after="0" w:line="240" w:lineRule="auto"/>
              <w:ind w:firstLine="26"/>
              <w:jc w:val="center"/>
              <w:rPr>
                <w:rFonts w:ascii="Times New Roman" w:hAnsi="Times New Roman" w:cs="Times New Roman"/>
                <w:sz w:val="24"/>
                <w:szCs w:val="24"/>
              </w:rPr>
            </w:pPr>
            <w:r w:rsidRPr="00C3679C">
              <w:rPr>
                <w:rFonts w:ascii="Times New Roman" w:hAnsi="Times New Roman" w:cs="Times New Roman"/>
                <w:sz w:val="24"/>
                <w:szCs w:val="24"/>
              </w:rPr>
              <w:t>20</w:t>
            </w:r>
          </w:p>
        </w:tc>
      </w:tr>
      <w:tr w:rsidR="00F41F68" w:rsidRPr="00C3679C" w14:paraId="37841ED3" w14:textId="77777777" w:rsidTr="00FF2A3C">
        <w:tc>
          <w:tcPr>
            <w:tcW w:w="993" w:type="dxa"/>
          </w:tcPr>
          <w:p w14:paraId="080E4986" w14:textId="77777777" w:rsidR="00F41F68" w:rsidRPr="00C3679C" w:rsidRDefault="00F41F68" w:rsidP="00B46061">
            <w:pPr>
              <w:spacing w:after="0" w:line="240" w:lineRule="auto"/>
              <w:jc w:val="center"/>
              <w:rPr>
                <w:rFonts w:ascii="Times New Roman" w:hAnsi="Times New Roman" w:cs="Times New Roman"/>
                <w:sz w:val="24"/>
                <w:szCs w:val="24"/>
              </w:rPr>
            </w:pPr>
          </w:p>
        </w:tc>
        <w:tc>
          <w:tcPr>
            <w:tcW w:w="7477" w:type="dxa"/>
          </w:tcPr>
          <w:p w14:paraId="272747FD" w14:textId="77777777" w:rsidR="00F41F68" w:rsidRPr="00C3679C" w:rsidRDefault="00F41F68" w:rsidP="00B46061">
            <w:pPr>
              <w:spacing w:after="0" w:line="240" w:lineRule="auto"/>
              <w:ind w:firstLine="321"/>
              <w:rPr>
                <w:rFonts w:ascii="Times New Roman" w:hAnsi="Times New Roman" w:cs="Times New Roman"/>
                <w:sz w:val="24"/>
                <w:szCs w:val="24"/>
              </w:rPr>
            </w:pPr>
            <w:r w:rsidRPr="00C3679C">
              <w:rPr>
                <w:rFonts w:ascii="Times New Roman" w:hAnsi="Times New Roman" w:cs="Times New Roman"/>
                <w:sz w:val="24"/>
                <w:szCs w:val="24"/>
              </w:rPr>
              <w:t>региональный этап</w:t>
            </w:r>
          </w:p>
        </w:tc>
        <w:tc>
          <w:tcPr>
            <w:tcW w:w="1559" w:type="dxa"/>
          </w:tcPr>
          <w:p w14:paraId="29017221" w14:textId="77777777" w:rsidR="00F41F68" w:rsidRPr="00C3679C" w:rsidRDefault="00F41F68" w:rsidP="00B46061">
            <w:pPr>
              <w:tabs>
                <w:tab w:val="left" w:pos="490"/>
              </w:tabs>
              <w:spacing w:after="0" w:line="240" w:lineRule="auto"/>
              <w:ind w:firstLine="26"/>
              <w:jc w:val="center"/>
              <w:rPr>
                <w:rFonts w:ascii="Times New Roman" w:hAnsi="Times New Roman" w:cs="Times New Roman"/>
                <w:sz w:val="24"/>
                <w:szCs w:val="24"/>
              </w:rPr>
            </w:pPr>
            <w:r w:rsidRPr="00C3679C">
              <w:rPr>
                <w:rFonts w:ascii="Times New Roman" w:hAnsi="Times New Roman" w:cs="Times New Roman"/>
                <w:sz w:val="24"/>
                <w:szCs w:val="24"/>
              </w:rPr>
              <w:t>15</w:t>
            </w:r>
          </w:p>
        </w:tc>
      </w:tr>
      <w:tr w:rsidR="00F41F68" w:rsidRPr="00C3679C" w14:paraId="368A467F" w14:textId="77777777" w:rsidTr="00FF2A3C">
        <w:tc>
          <w:tcPr>
            <w:tcW w:w="993" w:type="dxa"/>
          </w:tcPr>
          <w:p w14:paraId="629F5F64" w14:textId="77777777" w:rsidR="00F41F68" w:rsidRPr="00C3679C" w:rsidRDefault="00F41F68" w:rsidP="00B46061">
            <w:pPr>
              <w:spacing w:after="0" w:line="240" w:lineRule="auto"/>
              <w:jc w:val="center"/>
              <w:rPr>
                <w:rFonts w:ascii="Times New Roman" w:hAnsi="Times New Roman" w:cs="Times New Roman"/>
                <w:sz w:val="24"/>
                <w:szCs w:val="24"/>
              </w:rPr>
            </w:pPr>
          </w:p>
        </w:tc>
        <w:tc>
          <w:tcPr>
            <w:tcW w:w="7477" w:type="dxa"/>
          </w:tcPr>
          <w:p w14:paraId="171B57E5" w14:textId="77777777" w:rsidR="00F41F68" w:rsidRPr="00C3679C" w:rsidRDefault="00F41F68" w:rsidP="00B46061">
            <w:pPr>
              <w:spacing w:after="0" w:line="240" w:lineRule="auto"/>
              <w:ind w:firstLine="321"/>
              <w:rPr>
                <w:rFonts w:ascii="Times New Roman" w:hAnsi="Times New Roman" w:cs="Times New Roman"/>
                <w:sz w:val="24"/>
                <w:szCs w:val="24"/>
              </w:rPr>
            </w:pPr>
            <w:r w:rsidRPr="00C3679C">
              <w:rPr>
                <w:rFonts w:ascii="Times New Roman" w:hAnsi="Times New Roman" w:cs="Times New Roman"/>
                <w:sz w:val="24"/>
                <w:szCs w:val="24"/>
              </w:rPr>
              <w:t>муниципальный этап</w:t>
            </w:r>
          </w:p>
        </w:tc>
        <w:tc>
          <w:tcPr>
            <w:tcW w:w="1559" w:type="dxa"/>
          </w:tcPr>
          <w:p w14:paraId="0F07BA7F" w14:textId="77777777" w:rsidR="00F41F68" w:rsidRPr="00C3679C" w:rsidRDefault="00F41F68" w:rsidP="00B46061">
            <w:pPr>
              <w:tabs>
                <w:tab w:val="left" w:pos="490"/>
              </w:tabs>
              <w:spacing w:after="0" w:line="240" w:lineRule="auto"/>
              <w:ind w:firstLine="26"/>
              <w:jc w:val="center"/>
              <w:rPr>
                <w:rFonts w:ascii="Times New Roman" w:hAnsi="Times New Roman" w:cs="Times New Roman"/>
                <w:sz w:val="24"/>
                <w:szCs w:val="24"/>
              </w:rPr>
            </w:pPr>
            <w:r w:rsidRPr="00C3679C">
              <w:rPr>
                <w:rFonts w:ascii="Times New Roman" w:hAnsi="Times New Roman" w:cs="Times New Roman"/>
                <w:sz w:val="24"/>
                <w:szCs w:val="24"/>
              </w:rPr>
              <w:t>10</w:t>
            </w:r>
          </w:p>
        </w:tc>
      </w:tr>
      <w:tr w:rsidR="00F41F68" w:rsidRPr="00C3679C" w14:paraId="10EDAA90" w14:textId="77777777" w:rsidTr="00FF2A3C">
        <w:tc>
          <w:tcPr>
            <w:tcW w:w="993" w:type="dxa"/>
          </w:tcPr>
          <w:p w14:paraId="71BF3DFE" w14:textId="77777777" w:rsidR="00F41F68" w:rsidRPr="00C3679C" w:rsidRDefault="00F41F68" w:rsidP="00B46061">
            <w:pPr>
              <w:spacing w:after="0" w:line="240" w:lineRule="auto"/>
              <w:jc w:val="center"/>
              <w:rPr>
                <w:rFonts w:ascii="Times New Roman" w:hAnsi="Times New Roman" w:cs="Times New Roman"/>
                <w:sz w:val="24"/>
                <w:szCs w:val="24"/>
              </w:rPr>
            </w:pPr>
            <w:r w:rsidRPr="00C3679C">
              <w:rPr>
                <w:rFonts w:ascii="Times New Roman" w:hAnsi="Times New Roman" w:cs="Times New Roman"/>
                <w:sz w:val="24"/>
                <w:szCs w:val="24"/>
              </w:rPr>
              <w:t>12.</w:t>
            </w:r>
          </w:p>
        </w:tc>
        <w:tc>
          <w:tcPr>
            <w:tcW w:w="7477" w:type="dxa"/>
          </w:tcPr>
          <w:p w14:paraId="50BA1A88" w14:textId="77777777" w:rsidR="00F41F68" w:rsidRPr="00C3679C" w:rsidRDefault="00F41F68" w:rsidP="00B46061">
            <w:pPr>
              <w:spacing w:after="0" w:line="240" w:lineRule="auto"/>
              <w:rPr>
                <w:rFonts w:ascii="Times New Roman" w:hAnsi="Times New Roman" w:cs="Times New Roman"/>
                <w:sz w:val="24"/>
                <w:szCs w:val="24"/>
              </w:rPr>
            </w:pPr>
            <w:r w:rsidRPr="00C3679C">
              <w:rPr>
                <w:rFonts w:ascii="Times New Roman" w:hAnsi="Times New Roman" w:cs="Times New Roman"/>
                <w:sz w:val="24"/>
                <w:szCs w:val="24"/>
              </w:rPr>
              <w:t xml:space="preserve">За результативность участия в региональных и заключительных этапах  Всероссийских соревнований (игр) школьников («Президентские состязания», «Президентские спортивные игры»; областной спартакиаде среди учащихся; </w:t>
            </w:r>
            <w:r w:rsidRPr="00C3679C">
              <w:rPr>
                <w:rFonts w:ascii="Times New Roman" w:hAnsi="Times New Roman" w:cs="Times New Roman"/>
                <w:color w:val="000000"/>
                <w:sz w:val="24"/>
                <w:szCs w:val="24"/>
              </w:rPr>
              <w:t>финале областной военно-спортивной игры «Патриот»):</w:t>
            </w:r>
          </w:p>
        </w:tc>
        <w:tc>
          <w:tcPr>
            <w:tcW w:w="1559" w:type="dxa"/>
          </w:tcPr>
          <w:p w14:paraId="0E98A48F" w14:textId="77777777" w:rsidR="00F41F68" w:rsidRPr="00C3679C" w:rsidRDefault="00F41F68" w:rsidP="00B46061">
            <w:pPr>
              <w:spacing w:after="0" w:line="240" w:lineRule="auto"/>
              <w:ind w:firstLine="26"/>
              <w:jc w:val="center"/>
              <w:rPr>
                <w:rFonts w:ascii="Times New Roman" w:hAnsi="Times New Roman" w:cs="Times New Roman"/>
                <w:sz w:val="24"/>
                <w:szCs w:val="24"/>
              </w:rPr>
            </w:pPr>
          </w:p>
        </w:tc>
      </w:tr>
      <w:tr w:rsidR="00F41F68" w:rsidRPr="00C3679C" w14:paraId="716A4B2E" w14:textId="77777777" w:rsidTr="00FF2A3C">
        <w:tc>
          <w:tcPr>
            <w:tcW w:w="993" w:type="dxa"/>
          </w:tcPr>
          <w:p w14:paraId="08B51B07" w14:textId="77777777" w:rsidR="00F41F68" w:rsidRPr="00C3679C" w:rsidRDefault="00F41F68" w:rsidP="00B46061">
            <w:pPr>
              <w:spacing w:after="0" w:line="240" w:lineRule="auto"/>
              <w:jc w:val="center"/>
              <w:rPr>
                <w:rFonts w:ascii="Times New Roman" w:hAnsi="Times New Roman" w:cs="Times New Roman"/>
                <w:sz w:val="24"/>
                <w:szCs w:val="24"/>
              </w:rPr>
            </w:pPr>
          </w:p>
        </w:tc>
        <w:tc>
          <w:tcPr>
            <w:tcW w:w="7477" w:type="dxa"/>
          </w:tcPr>
          <w:p w14:paraId="26DA7E50" w14:textId="77777777" w:rsidR="00F41F68" w:rsidRPr="005E24D6" w:rsidRDefault="00F41F68" w:rsidP="00B46061">
            <w:pPr>
              <w:pStyle w:val="ConsPlusNormal"/>
              <w:ind w:firstLine="321"/>
              <w:rPr>
                <w:rFonts w:ascii="Times New Roman" w:hAnsi="Times New Roman" w:cs="Times New Roman"/>
                <w:sz w:val="24"/>
                <w:szCs w:val="24"/>
              </w:rPr>
            </w:pPr>
            <w:r w:rsidRPr="005E24D6">
              <w:rPr>
                <w:rFonts w:ascii="Times New Roman" w:hAnsi="Times New Roman" w:cs="Times New Roman"/>
                <w:sz w:val="24"/>
                <w:szCs w:val="24"/>
              </w:rPr>
              <w:t>всероссийский этап</w:t>
            </w:r>
          </w:p>
        </w:tc>
        <w:tc>
          <w:tcPr>
            <w:tcW w:w="1559" w:type="dxa"/>
          </w:tcPr>
          <w:p w14:paraId="272C8154" w14:textId="77777777" w:rsidR="00F41F68" w:rsidRPr="00C3679C" w:rsidRDefault="00F41F68" w:rsidP="00B46061">
            <w:pPr>
              <w:spacing w:after="0" w:line="240" w:lineRule="auto"/>
              <w:ind w:firstLine="26"/>
              <w:jc w:val="center"/>
              <w:rPr>
                <w:rFonts w:ascii="Times New Roman" w:hAnsi="Times New Roman" w:cs="Times New Roman"/>
                <w:sz w:val="24"/>
                <w:szCs w:val="24"/>
              </w:rPr>
            </w:pPr>
            <w:r w:rsidRPr="00C3679C">
              <w:rPr>
                <w:rFonts w:ascii="Times New Roman" w:hAnsi="Times New Roman" w:cs="Times New Roman"/>
                <w:sz w:val="24"/>
                <w:szCs w:val="24"/>
              </w:rPr>
              <w:t>15</w:t>
            </w:r>
          </w:p>
        </w:tc>
      </w:tr>
      <w:tr w:rsidR="00F41F68" w:rsidRPr="00C3679C" w14:paraId="0C2B172F" w14:textId="77777777" w:rsidTr="00FF2A3C">
        <w:tc>
          <w:tcPr>
            <w:tcW w:w="993" w:type="dxa"/>
          </w:tcPr>
          <w:p w14:paraId="15D3117C" w14:textId="77777777" w:rsidR="00F41F68" w:rsidRPr="00C3679C" w:rsidRDefault="00F41F68" w:rsidP="00B46061">
            <w:pPr>
              <w:spacing w:after="0" w:line="240" w:lineRule="auto"/>
              <w:jc w:val="center"/>
              <w:rPr>
                <w:rFonts w:ascii="Times New Roman" w:hAnsi="Times New Roman" w:cs="Times New Roman"/>
                <w:sz w:val="24"/>
                <w:szCs w:val="24"/>
              </w:rPr>
            </w:pPr>
          </w:p>
        </w:tc>
        <w:tc>
          <w:tcPr>
            <w:tcW w:w="7477" w:type="dxa"/>
          </w:tcPr>
          <w:p w14:paraId="5D527991" w14:textId="77777777" w:rsidR="00F41F68" w:rsidRPr="005E24D6" w:rsidRDefault="00F41F68" w:rsidP="00B46061">
            <w:pPr>
              <w:pStyle w:val="ConsPlusNormal"/>
              <w:ind w:firstLine="321"/>
              <w:rPr>
                <w:rFonts w:ascii="Times New Roman" w:hAnsi="Times New Roman" w:cs="Times New Roman"/>
                <w:sz w:val="24"/>
                <w:szCs w:val="24"/>
              </w:rPr>
            </w:pPr>
            <w:r w:rsidRPr="005E24D6">
              <w:rPr>
                <w:rFonts w:ascii="Times New Roman" w:hAnsi="Times New Roman" w:cs="Times New Roman"/>
                <w:sz w:val="24"/>
                <w:szCs w:val="24"/>
              </w:rPr>
              <w:t>региональный этап</w:t>
            </w:r>
          </w:p>
        </w:tc>
        <w:tc>
          <w:tcPr>
            <w:tcW w:w="1559" w:type="dxa"/>
          </w:tcPr>
          <w:p w14:paraId="400EA05E" w14:textId="77777777" w:rsidR="00F41F68" w:rsidRPr="00C3679C" w:rsidRDefault="00F41F68" w:rsidP="00B46061">
            <w:pPr>
              <w:spacing w:after="0" w:line="240" w:lineRule="auto"/>
              <w:ind w:firstLine="26"/>
              <w:jc w:val="center"/>
              <w:rPr>
                <w:rFonts w:ascii="Times New Roman" w:hAnsi="Times New Roman" w:cs="Times New Roman"/>
                <w:sz w:val="24"/>
                <w:szCs w:val="24"/>
              </w:rPr>
            </w:pPr>
            <w:r w:rsidRPr="00C3679C">
              <w:rPr>
                <w:rFonts w:ascii="Times New Roman" w:hAnsi="Times New Roman" w:cs="Times New Roman"/>
                <w:sz w:val="24"/>
                <w:szCs w:val="24"/>
              </w:rPr>
              <w:t>10</w:t>
            </w:r>
          </w:p>
        </w:tc>
      </w:tr>
      <w:tr w:rsidR="00F41F68" w:rsidRPr="00C3679C" w14:paraId="155ECA8C" w14:textId="77777777" w:rsidTr="00FF2A3C">
        <w:tc>
          <w:tcPr>
            <w:tcW w:w="993" w:type="dxa"/>
          </w:tcPr>
          <w:p w14:paraId="6C25222A" w14:textId="77777777" w:rsidR="00F41F68" w:rsidRPr="00C3679C" w:rsidRDefault="00F41F68" w:rsidP="00B46061">
            <w:pPr>
              <w:spacing w:after="0" w:line="240" w:lineRule="auto"/>
              <w:jc w:val="center"/>
              <w:rPr>
                <w:rFonts w:ascii="Times New Roman" w:hAnsi="Times New Roman" w:cs="Times New Roman"/>
                <w:sz w:val="24"/>
                <w:szCs w:val="24"/>
              </w:rPr>
            </w:pPr>
          </w:p>
        </w:tc>
        <w:tc>
          <w:tcPr>
            <w:tcW w:w="7477" w:type="dxa"/>
          </w:tcPr>
          <w:p w14:paraId="679C9905" w14:textId="77777777" w:rsidR="00F41F68" w:rsidRPr="005E24D6" w:rsidRDefault="00F41F68" w:rsidP="00B46061">
            <w:pPr>
              <w:pStyle w:val="ConsPlusNormal"/>
              <w:ind w:firstLine="321"/>
              <w:rPr>
                <w:rFonts w:ascii="Times New Roman" w:hAnsi="Times New Roman" w:cs="Times New Roman"/>
                <w:sz w:val="24"/>
                <w:szCs w:val="24"/>
              </w:rPr>
            </w:pPr>
            <w:r w:rsidRPr="005E24D6">
              <w:rPr>
                <w:rFonts w:ascii="Times New Roman" w:hAnsi="Times New Roman" w:cs="Times New Roman"/>
                <w:sz w:val="24"/>
                <w:szCs w:val="24"/>
              </w:rPr>
              <w:t>муниципальный этап</w:t>
            </w:r>
          </w:p>
        </w:tc>
        <w:tc>
          <w:tcPr>
            <w:tcW w:w="1559" w:type="dxa"/>
          </w:tcPr>
          <w:p w14:paraId="7DA74714" w14:textId="77777777" w:rsidR="00F41F68" w:rsidRPr="00C3679C" w:rsidRDefault="00F41F68" w:rsidP="00B46061">
            <w:pPr>
              <w:spacing w:after="0" w:line="240" w:lineRule="auto"/>
              <w:ind w:firstLine="26"/>
              <w:jc w:val="center"/>
              <w:rPr>
                <w:rFonts w:ascii="Times New Roman" w:hAnsi="Times New Roman" w:cs="Times New Roman"/>
                <w:sz w:val="24"/>
                <w:szCs w:val="24"/>
              </w:rPr>
            </w:pPr>
            <w:r w:rsidRPr="00C3679C">
              <w:rPr>
                <w:rFonts w:ascii="Times New Roman" w:hAnsi="Times New Roman" w:cs="Times New Roman"/>
                <w:sz w:val="24"/>
                <w:szCs w:val="24"/>
              </w:rPr>
              <w:t>5</w:t>
            </w:r>
          </w:p>
        </w:tc>
      </w:tr>
      <w:tr w:rsidR="00F41F68" w:rsidRPr="00C3679C" w14:paraId="07D479DB" w14:textId="77777777" w:rsidTr="00FF2A3C">
        <w:tc>
          <w:tcPr>
            <w:tcW w:w="993" w:type="dxa"/>
          </w:tcPr>
          <w:p w14:paraId="708D0F22" w14:textId="77777777" w:rsidR="00F41F68" w:rsidRPr="00C3679C" w:rsidRDefault="00F41F68" w:rsidP="00B46061">
            <w:pPr>
              <w:spacing w:after="0" w:line="240" w:lineRule="auto"/>
              <w:jc w:val="center"/>
              <w:rPr>
                <w:rFonts w:ascii="Times New Roman" w:hAnsi="Times New Roman" w:cs="Times New Roman"/>
                <w:sz w:val="24"/>
                <w:szCs w:val="24"/>
              </w:rPr>
            </w:pPr>
            <w:r w:rsidRPr="00C3679C">
              <w:rPr>
                <w:rFonts w:ascii="Times New Roman" w:hAnsi="Times New Roman" w:cs="Times New Roman"/>
                <w:sz w:val="24"/>
                <w:szCs w:val="24"/>
                <w:lang w:val="en-US"/>
              </w:rPr>
              <w:t>1</w:t>
            </w:r>
            <w:r w:rsidRPr="00C3679C">
              <w:rPr>
                <w:rFonts w:ascii="Times New Roman" w:hAnsi="Times New Roman" w:cs="Times New Roman"/>
                <w:sz w:val="24"/>
                <w:szCs w:val="24"/>
              </w:rPr>
              <w:t>3.</w:t>
            </w:r>
          </w:p>
        </w:tc>
        <w:tc>
          <w:tcPr>
            <w:tcW w:w="7477" w:type="dxa"/>
          </w:tcPr>
          <w:p w14:paraId="6E8A86FB" w14:textId="77777777" w:rsidR="00F41F68" w:rsidRPr="00C3679C" w:rsidRDefault="00F41F68" w:rsidP="00B46061">
            <w:pPr>
              <w:spacing w:after="0" w:line="240" w:lineRule="auto"/>
              <w:rPr>
                <w:rFonts w:ascii="Times New Roman" w:hAnsi="Times New Roman" w:cs="Times New Roman"/>
                <w:sz w:val="24"/>
                <w:szCs w:val="24"/>
              </w:rPr>
            </w:pPr>
            <w:r w:rsidRPr="00C3679C">
              <w:rPr>
                <w:rFonts w:ascii="Times New Roman" w:hAnsi="Times New Roman" w:cs="Times New Roman"/>
                <w:sz w:val="24"/>
                <w:szCs w:val="24"/>
              </w:rPr>
              <w:t>За участие в сдаче норм ГТО</w:t>
            </w:r>
          </w:p>
        </w:tc>
        <w:tc>
          <w:tcPr>
            <w:tcW w:w="1559" w:type="dxa"/>
          </w:tcPr>
          <w:p w14:paraId="5369404C" w14:textId="77777777" w:rsidR="00F41F68" w:rsidRPr="00C3679C" w:rsidRDefault="00F41F68" w:rsidP="00B46061">
            <w:pPr>
              <w:tabs>
                <w:tab w:val="left" w:pos="490"/>
              </w:tabs>
              <w:spacing w:after="0" w:line="240" w:lineRule="auto"/>
              <w:ind w:firstLine="26"/>
              <w:jc w:val="center"/>
              <w:rPr>
                <w:rFonts w:ascii="Times New Roman" w:hAnsi="Times New Roman" w:cs="Times New Roman"/>
                <w:sz w:val="24"/>
                <w:szCs w:val="24"/>
              </w:rPr>
            </w:pPr>
            <w:r w:rsidRPr="00C3679C">
              <w:rPr>
                <w:rFonts w:ascii="Times New Roman" w:hAnsi="Times New Roman" w:cs="Times New Roman"/>
                <w:sz w:val="24"/>
                <w:szCs w:val="24"/>
              </w:rPr>
              <w:t>3</w:t>
            </w:r>
          </w:p>
        </w:tc>
      </w:tr>
      <w:tr w:rsidR="00F41F68" w:rsidRPr="00C3679C" w14:paraId="75027CBE" w14:textId="77777777" w:rsidTr="00FF2A3C">
        <w:tc>
          <w:tcPr>
            <w:tcW w:w="993" w:type="dxa"/>
          </w:tcPr>
          <w:p w14:paraId="7D537CA7" w14:textId="77777777" w:rsidR="00F41F68" w:rsidRPr="00C3679C" w:rsidRDefault="00F41F68" w:rsidP="00B46061">
            <w:pPr>
              <w:spacing w:after="0" w:line="240" w:lineRule="auto"/>
              <w:jc w:val="center"/>
              <w:rPr>
                <w:rFonts w:ascii="Times New Roman" w:hAnsi="Times New Roman" w:cs="Times New Roman"/>
                <w:sz w:val="24"/>
                <w:szCs w:val="24"/>
              </w:rPr>
            </w:pPr>
            <w:r w:rsidRPr="00C3679C">
              <w:rPr>
                <w:rFonts w:ascii="Times New Roman" w:hAnsi="Times New Roman" w:cs="Times New Roman"/>
                <w:sz w:val="24"/>
                <w:szCs w:val="24"/>
              </w:rPr>
              <w:t>14.</w:t>
            </w:r>
          </w:p>
        </w:tc>
        <w:tc>
          <w:tcPr>
            <w:tcW w:w="7477" w:type="dxa"/>
          </w:tcPr>
          <w:p w14:paraId="06E2186B" w14:textId="77777777" w:rsidR="00F41F68" w:rsidRPr="00C3679C" w:rsidRDefault="00F41F68" w:rsidP="00B46061">
            <w:pPr>
              <w:spacing w:after="0" w:line="240" w:lineRule="auto"/>
              <w:rPr>
                <w:rFonts w:ascii="Times New Roman" w:hAnsi="Times New Roman" w:cs="Times New Roman"/>
                <w:sz w:val="24"/>
                <w:szCs w:val="24"/>
              </w:rPr>
            </w:pPr>
            <w:r w:rsidRPr="00C3679C">
              <w:rPr>
                <w:rFonts w:ascii="Times New Roman" w:hAnsi="Times New Roman" w:cs="Times New Roman"/>
                <w:sz w:val="24"/>
                <w:szCs w:val="24"/>
              </w:rPr>
              <w:t>За наличие грамот и наград:</w:t>
            </w:r>
          </w:p>
        </w:tc>
        <w:tc>
          <w:tcPr>
            <w:tcW w:w="1559" w:type="dxa"/>
          </w:tcPr>
          <w:p w14:paraId="2ACF7D31" w14:textId="77777777" w:rsidR="00F41F68" w:rsidRPr="00C3679C" w:rsidRDefault="00F41F68" w:rsidP="00B46061">
            <w:pPr>
              <w:tabs>
                <w:tab w:val="left" w:pos="490"/>
              </w:tabs>
              <w:spacing w:after="0" w:line="240" w:lineRule="auto"/>
              <w:ind w:firstLine="26"/>
              <w:jc w:val="center"/>
              <w:rPr>
                <w:rFonts w:ascii="Times New Roman" w:hAnsi="Times New Roman" w:cs="Times New Roman"/>
                <w:sz w:val="24"/>
                <w:szCs w:val="24"/>
              </w:rPr>
            </w:pPr>
          </w:p>
        </w:tc>
      </w:tr>
      <w:tr w:rsidR="00F41F68" w:rsidRPr="00C3679C" w14:paraId="53C6281F" w14:textId="77777777" w:rsidTr="00FF2A3C">
        <w:tc>
          <w:tcPr>
            <w:tcW w:w="993" w:type="dxa"/>
          </w:tcPr>
          <w:p w14:paraId="7B786AD9" w14:textId="77777777" w:rsidR="00F41F68" w:rsidRPr="00C3679C" w:rsidRDefault="00F41F68" w:rsidP="00B46061">
            <w:pPr>
              <w:spacing w:after="0" w:line="240" w:lineRule="auto"/>
              <w:jc w:val="center"/>
              <w:rPr>
                <w:rFonts w:ascii="Times New Roman" w:hAnsi="Times New Roman" w:cs="Times New Roman"/>
                <w:sz w:val="24"/>
                <w:szCs w:val="24"/>
              </w:rPr>
            </w:pPr>
          </w:p>
        </w:tc>
        <w:tc>
          <w:tcPr>
            <w:tcW w:w="7477" w:type="dxa"/>
          </w:tcPr>
          <w:p w14:paraId="55A80157" w14:textId="77777777" w:rsidR="00F41F68" w:rsidRPr="00C3679C" w:rsidRDefault="00F41F68" w:rsidP="00B46061">
            <w:pPr>
              <w:spacing w:after="0" w:line="240" w:lineRule="auto"/>
              <w:ind w:left="321"/>
              <w:rPr>
                <w:rFonts w:ascii="Times New Roman" w:hAnsi="Times New Roman" w:cs="Times New Roman"/>
                <w:sz w:val="24"/>
                <w:szCs w:val="24"/>
              </w:rPr>
            </w:pPr>
            <w:r w:rsidRPr="00C3679C">
              <w:rPr>
                <w:rFonts w:ascii="Times New Roman" w:hAnsi="Times New Roman" w:cs="Times New Roman"/>
                <w:sz w:val="24"/>
                <w:szCs w:val="24"/>
              </w:rPr>
              <w:t>За звание «Заслуженный учитель РФ»</w:t>
            </w:r>
          </w:p>
        </w:tc>
        <w:tc>
          <w:tcPr>
            <w:tcW w:w="1559" w:type="dxa"/>
          </w:tcPr>
          <w:p w14:paraId="29483FD9" w14:textId="77777777" w:rsidR="00F41F68" w:rsidRPr="00C3679C" w:rsidRDefault="00F41F68" w:rsidP="00B46061">
            <w:pPr>
              <w:tabs>
                <w:tab w:val="left" w:pos="490"/>
              </w:tabs>
              <w:spacing w:after="0" w:line="240" w:lineRule="auto"/>
              <w:ind w:firstLine="26"/>
              <w:jc w:val="center"/>
              <w:rPr>
                <w:rFonts w:ascii="Times New Roman" w:hAnsi="Times New Roman" w:cs="Times New Roman"/>
                <w:sz w:val="24"/>
                <w:szCs w:val="24"/>
              </w:rPr>
            </w:pPr>
            <w:r w:rsidRPr="00C3679C">
              <w:rPr>
                <w:rFonts w:ascii="Times New Roman" w:hAnsi="Times New Roman" w:cs="Times New Roman"/>
                <w:sz w:val="24"/>
                <w:szCs w:val="24"/>
              </w:rPr>
              <w:t>25</w:t>
            </w:r>
          </w:p>
        </w:tc>
      </w:tr>
      <w:tr w:rsidR="00F41F68" w:rsidRPr="00C3679C" w14:paraId="20DD3F5F" w14:textId="77777777" w:rsidTr="00FF2A3C">
        <w:tc>
          <w:tcPr>
            <w:tcW w:w="993" w:type="dxa"/>
          </w:tcPr>
          <w:p w14:paraId="73FE0141" w14:textId="77777777" w:rsidR="00F41F68" w:rsidRPr="00C3679C" w:rsidRDefault="00F41F68" w:rsidP="00B46061">
            <w:pPr>
              <w:spacing w:after="0" w:line="240" w:lineRule="auto"/>
              <w:jc w:val="center"/>
              <w:rPr>
                <w:rFonts w:ascii="Times New Roman" w:hAnsi="Times New Roman" w:cs="Times New Roman"/>
                <w:sz w:val="24"/>
                <w:szCs w:val="24"/>
                <w:lang w:val="en-US"/>
              </w:rPr>
            </w:pPr>
          </w:p>
        </w:tc>
        <w:tc>
          <w:tcPr>
            <w:tcW w:w="7477" w:type="dxa"/>
          </w:tcPr>
          <w:p w14:paraId="72830C34" w14:textId="77777777" w:rsidR="00F41F68" w:rsidRPr="00C3679C" w:rsidRDefault="00F41F68" w:rsidP="00B46061">
            <w:pPr>
              <w:spacing w:after="0" w:line="240" w:lineRule="auto"/>
              <w:ind w:left="321"/>
              <w:rPr>
                <w:rFonts w:ascii="Times New Roman" w:hAnsi="Times New Roman" w:cs="Times New Roman"/>
                <w:sz w:val="24"/>
                <w:szCs w:val="24"/>
              </w:rPr>
            </w:pPr>
            <w:r w:rsidRPr="00C3679C">
              <w:rPr>
                <w:rFonts w:ascii="Times New Roman" w:hAnsi="Times New Roman" w:cs="Times New Roman"/>
                <w:sz w:val="24"/>
                <w:szCs w:val="24"/>
              </w:rPr>
              <w:t>За звание «Народный учитель РФ»</w:t>
            </w:r>
          </w:p>
        </w:tc>
        <w:tc>
          <w:tcPr>
            <w:tcW w:w="1559" w:type="dxa"/>
          </w:tcPr>
          <w:p w14:paraId="28780ED1" w14:textId="77777777" w:rsidR="00F41F68" w:rsidRPr="00C3679C" w:rsidRDefault="00F41F68" w:rsidP="00B46061">
            <w:pPr>
              <w:tabs>
                <w:tab w:val="left" w:pos="490"/>
              </w:tabs>
              <w:spacing w:after="0" w:line="240" w:lineRule="auto"/>
              <w:ind w:firstLine="26"/>
              <w:jc w:val="center"/>
              <w:rPr>
                <w:rFonts w:ascii="Times New Roman" w:hAnsi="Times New Roman" w:cs="Times New Roman"/>
                <w:sz w:val="24"/>
                <w:szCs w:val="24"/>
              </w:rPr>
            </w:pPr>
            <w:r w:rsidRPr="00C3679C">
              <w:rPr>
                <w:rFonts w:ascii="Times New Roman" w:hAnsi="Times New Roman" w:cs="Times New Roman"/>
                <w:sz w:val="24"/>
                <w:szCs w:val="24"/>
              </w:rPr>
              <w:t>40</w:t>
            </w:r>
          </w:p>
        </w:tc>
      </w:tr>
      <w:tr w:rsidR="00F41F68" w:rsidRPr="00C3679C" w14:paraId="20D1EFE8" w14:textId="77777777" w:rsidTr="00FF2A3C">
        <w:tc>
          <w:tcPr>
            <w:tcW w:w="993" w:type="dxa"/>
          </w:tcPr>
          <w:p w14:paraId="62D4D203" w14:textId="77777777" w:rsidR="00F41F68" w:rsidRPr="00C3679C" w:rsidRDefault="00F41F68" w:rsidP="00B46061">
            <w:pPr>
              <w:spacing w:after="0" w:line="240" w:lineRule="auto"/>
              <w:jc w:val="center"/>
              <w:rPr>
                <w:rFonts w:ascii="Times New Roman" w:hAnsi="Times New Roman" w:cs="Times New Roman"/>
                <w:sz w:val="24"/>
                <w:szCs w:val="24"/>
                <w:lang w:val="en-US"/>
              </w:rPr>
            </w:pPr>
          </w:p>
        </w:tc>
        <w:tc>
          <w:tcPr>
            <w:tcW w:w="7477" w:type="dxa"/>
          </w:tcPr>
          <w:p w14:paraId="1989A744" w14:textId="77777777" w:rsidR="00F41F68" w:rsidRPr="00C3679C" w:rsidRDefault="00F41F68" w:rsidP="00B46061">
            <w:pPr>
              <w:spacing w:after="0" w:line="240" w:lineRule="auto"/>
              <w:ind w:left="321"/>
              <w:rPr>
                <w:rFonts w:ascii="Times New Roman" w:hAnsi="Times New Roman" w:cs="Times New Roman"/>
                <w:sz w:val="24"/>
                <w:szCs w:val="24"/>
              </w:rPr>
            </w:pPr>
            <w:r w:rsidRPr="00C3679C">
              <w:rPr>
                <w:rFonts w:ascii="Times New Roman" w:hAnsi="Times New Roman" w:cs="Times New Roman"/>
                <w:sz w:val="24"/>
                <w:szCs w:val="24"/>
              </w:rPr>
              <w:t xml:space="preserve">За отраслевые награды: нагрудный знак «Отличник народного просвещения», «Отличник просвещения СССР», «Почетный работник общего образования РФ», «Отличник физической культуры и спорта», «Заслуженный работник образования Липецкой области»(не имеющим звания «Заслуженный учитель </w:t>
            </w:r>
            <w:r w:rsidRPr="00C3679C">
              <w:rPr>
                <w:rFonts w:ascii="Times New Roman" w:hAnsi="Times New Roman" w:cs="Times New Roman"/>
                <w:sz w:val="24"/>
                <w:szCs w:val="24"/>
              </w:rPr>
              <w:lastRenderedPageBreak/>
              <w:t>РФ», «Народный учитель РФ»)</w:t>
            </w:r>
          </w:p>
        </w:tc>
        <w:tc>
          <w:tcPr>
            <w:tcW w:w="1559" w:type="dxa"/>
          </w:tcPr>
          <w:p w14:paraId="50E29DF0" w14:textId="77777777" w:rsidR="00F41F68" w:rsidRPr="00C3679C" w:rsidRDefault="00F41F68" w:rsidP="00B46061">
            <w:pPr>
              <w:tabs>
                <w:tab w:val="left" w:pos="490"/>
              </w:tabs>
              <w:spacing w:after="0" w:line="240" w:lineRule="auto"/>
              <w:ind w:firstLine="26"/>
              <w:jc w:val="center"/>
              <w:rPr>
                <w:rFonts w:ascii="Times New Roman" w:hAnsi="Times New Roman" w:cs="Times New Roman"/>
                <w:sz w:val="24"/>
                <w:szCs w:val="24"/>
              </w:rPr>
            </w:pPr>
            <w:r w:rsidRPr="00C3679C">
              <w:rPr>
                <w:rFonts w:ascii="Times New Roman" w:hAnsi="Times New Roman" w:cs="Times New Roman"/>
                <w:sz w:val="24"/>
                <w:szCs w:val="24"/>
              </w:rPr>
              <w:lastRenderedPageBreak/>
              <w:t>20</w:t>
            </w:r>
          </w:p>
        </w:tc>
      </w:tr>
      <w:tr w:rsidR="00F41F68" w:rsidRPr="00C3679C" w14:paraId="5635C729" w14:textId="77777777" w:rsidTr="00FF2A3C">
        <w:tc>
          <w:tcPr>
            <w:tcW w:w="993" w:type="dxa"/>
          </w:tcPr>
          <w:p w14:paraId="30ED6A74" w14:textId="77777777" w:rsidR="00F41F68" w:rsidRPr="00C3679C" w:rsidRDefault="00F41F68" w:rsidP="00B46061">
            <w:pPr>
              <w:spacing w:after="0" w:line="240" w:lineRule="auto"/>
              <w:jc w:val="center"/>
              <w:rPr>
                <w:rFonts w:ascii="Times New Roman" w:hAnsi="Times New Roman" w:cs="Times New Roman"/>
                <w:sz w:val="24"/>
                <w:szCs w:val="24"/>
                <w:lang w:val="en-US"/>
              </w:rPr>
            </w:pPr>
          </w:p>
        </w:tc>
        <w:tc>
          <w:tcPr>
            <w:tcW w:w="7477" w:type="dxa"/>
          </w:tcPr>
          <w:p w14:paraId="1F19AF72" w14:textId="77777777" w:rsidR="00F41F68" w:rsidRPr="00C3679C" w:rsidRDefault="00F41F68" w:rsidP="00B46061">
            <w:pPr>
              <w:spacing w:after="0" w:line="240" w:lineRule="auto"/>
              <w:ind w:left="321"/>
              <w:rPr>
                <w:rFonts w:ascii="Times New Roman" w:hAnsi="Times New Roman" w:cs="Times New Roman"/>
                <w:sz w:val="24"/>
                <w:szCs w:val="24"/>
              </w:rPr>
            </w:pPr>
            <w:r w:rsidRPr="00C3679C">
              <w:rPr>
                <w:rFonts w:ascii="Times New Roman" w:hAnsi="Times New Roman" w:cs="Times New Roman"/>
                <w:sz w:val="24"/>
                <w:szCs w:val="24"/>
              </w:rPr>
              <w:t xml:space="preserve">За грамоту Министерства образования РФ (Министерства просвещения РФ), не имеющим звания и отраслевых наград </w:t>
            </w:r>
          </w:p>
        </w:tc>
        <w:tc>
          <w:tcPr>
            <w:tcW w:w="1559" w:type="dxa"/>
          </w:tcPr>
          <w:p w14:paraId="376C70F2" w14:textId="77777777" w:rsidR="00F41F68" w:rsidRPr="00C3679C" w:rsidRDefault="00F41F68" w:rsidP="00B46061">
            <w:pPr>
              <w:tabs>
                <w:tab w:val="left" w:pos="490"/>
              </w:tabs>
              <w:spacing w:after="0" w:line="240" w:lineRule="auto"/>
              <w:ind w:firstLine="26"/>
              <w:jc w:val="center"/>
              <w:rPr>
                <w:rFonts w:ascii="Times New Roman" w:hAnsi="Times New Roman" w:cs="Times New Roman"/>
                <w:sz w:val="24"/>
                <w:szCs w:val="24"/>
              </w:rPr>
            </w:pPr>
            <w:r w:rsidRPr="00C3679C">
              <w:rPr>
                <w:rFonts w:ascii="Times New Roman" w:hAnsi="Times New Roman" w:cs="Times New Roman"/>
                <w:sz w:val="24"/>
                <w:szCs w:val="24"/>
              </w:rPr>
              <w:t>10</w:t>
            </w:r>
          </w:p>
        </w:tc>
      </w:tr>
      <w:tr w:rsidR="00F41F68" w:rsidRPr="00C3679C" w14:paraId="02F52C02" w14:textId="77777777" w:rsidTr="00FF2A3C">
        <w:tc>
          <w:tcPr>
            <w:tcW w:w="993" w:type="dxa"/>
          </w:tcPr>
          <w:p w14:paraId="6826422A" w14:textId="77777777" w:rsidR="00F41F68" w:rsidRPr="00C3679C" w:rsidRDefault="00F41F68" w:rsidP="00B46061">
            <w:pPr>
              <w:spacing w:after="0" w:line="240" w:lineRule="auto"/>
              <w:jc w:val="center"/>
              <w:rPr>
                <w:rFonts w:ascii="Times New Roman" w:hAnsi="Times New Roman" w:cs="Times New Roman"/>
                <w:sz w:val="24"/>
                <w:szCs w:val="24"/>
              </w:rPr>
            </w:pPr>
          </w:p>
        </w:tc>
        <w:tc>
          <w:tcPr>
            <w:tcW w:w="7477" w:type="dxa"/>
          </w:tcPr>
          <w:p w14:paraId="1EC53008" w14:textId="77777777" w:rsidR="00F41F68" w:rsidRPr="00C3679C" w:rsidRDefault="00F41F68" w:rsidP="00B46061">
            <w:pPr>
              <w:spacing w:after="0" w:line="240" w:lineRule="auto"/>
              <w:jc w:val="center"/>
              <w:rPr>
                <w:rFonts w:ascii="Times New Roman" w:hAnsi="Times New Roman" w:cs="Times New Roman"/>
                <w:sz w:val="10"/>
                <w:szCs w:val="10"/>
              </w:rPr>
            </w:pPr>
          </w:p>
          <w:p w14:paraId="0DD07688" w14:textId="77777777" w:rsidR="00F41F68" w:rsidRPr="00C3679C" w:rsidRDefault="00F41F68" w:rsidP="00B46061">
            <w:pPr>
              <w:spacing w:after="0" w:line="240" w:lineRule="auto"/>
              <w:jc w:val="center"/>
              <w:rPr>
                <w:rFonts w:ascii="Times New Roman" w:hAnsi="Times New Roman" w:cs="Times New Roman"/>
                <w:sz w:val="24"/>
                <w:szCs w:val="24"/>
              </w:rPr>
            </w:pPr>
            <w:r w:rsidRPr="00C3679C">
              <w:rPr>
                <w:rFonts w:ascii="Times New Roman" w:hAnsi="Times New Roman" w:cs="Times New Roman"/>
                <w:sz w:val="24"/>
                <w:szCs w:val="24"/>
              </w:rPr>
              <w:t xml:space="preserve">Педагог - психолог, социальный педагог, </w:t>
            </w:r>
          </w:p>
          <w:p w14:paraId="115FE7CC" w14:textId="77777777" w:rsidR="00F41F68" w:rsidRPr="00C3679C" w:rsidRDefault="00F41F68" w:rsidP="00B46061">
            <w:pPr>
              <w:spacing w:after="0" w:line="240" w:lineRule="auto"/>
              <w:jc w:val="center"/>
              <w:rPr>
                <w:rFonts w:ascii="Times New Roman" w:hAnsi="Times New Roman" w:cs="Times New Roman"/>
                <w:sz w:val="24"/>
                <w:szCs w:val="24"/>
              </w:rPr>
            </w:pPr>
            <w:r w:rsidRPr="00C3679C">
              <w:rPr>
                <w:rFonts w:ascii="Times New Roman" w:hAnsi="Times New Roman" w:cs="Times New Roman"/>
                <w:sz w:val="24"/>
                <w:szCs w:val="24"/>
              </w:rPr>
              <w:t>учитель-логопед</w:t>
            </w:r>
          </w:p>
          <w:p w14:paraId="274C2CEA" w14:textId="77777777" w:rsidR="00F41F68" w:rsidRPr="00C3679C" w:rsidRDefault="00F41F68" w:rsidP="00B46061">
            <w:pPr>
              <w:spacing w:after="0" w:line="240" w:lineRule="auto"/>
              <w:jc w:val="center"/>
              <w:rPr>
                <w:rFonts w:ascii="Times New Roman" w:hAnsi="Times New Roman" w:cs="Times New Roman"/>
                <w:sz w:val="10"/>
                <w:szCs w:val="10"/>
              </w:rPr>
            </w:pPr>
          </w:p>
        </w:tc>
        <w:tc>
          <w:tcPr>
            <w:tcW w:w="1559" w:type="dxa"/>
          </w:tcPr>
          <w:p w14:paraId="3063E281" w14:textId="77777777" w:rsidR="00F41F68" w:rsidRPr="00C3679C" w:rsidRDefault="00F41F68" w:rsidP="00B46061">
            <w:pPr>
              <w:tabs>
                <w:tab w:val="left" w:pos="490"/>
              </w:tabs>
              <w:spacing w:after="0" w:line="240" w:lineRule="auto"/>
              <w:ind w:firstLine="26"/>
              <w:jc w:val="center"/>
              <w:rPr>
                <w:rFonts w:ascii="Times New Roman" w:hAnsi="Times New Roman" w:cs="Times New Roman"/>
                <w:sz w:val="24"/>
                <w:szCs w:val="24"/>
              </w:rPr>
            </w:pPr>
          </w:p>
        </w:tc>
      </w:tr>
      <w:tr w:rsidR="00F41F68" w:rsidRPr="00C3679C" w14:paraId="242557A0" w14:textId="77777777" w:rsidTr="00FF2A3C">
        <w:tc>
          <w:tcPr>
            <w:tcW w:w="993" w:type="dxa"/>
          </w:tcPr>
          <w:p w14:paraId="12A60499" w14:textId="77777777" w:rsidR="00F41F68" w:rsidRPr="00C3679C" w:rsidRDefault="00F41F68" w:rsidP="00B46061">
            <w:pPr>
              <w:spacing w:after="0" w:line="240" w:lineRule="auto"/>
              <w:jc w:val="center"/>
              <w:rPr>
                <w:rFonts w:ascii="Times New Roman" w:hAnsi="Times New Roman" w:cs="Times New Roman"/>
                <w:sz w:val="24"/>
                <w:szCs w:val="24"/>
              </w:rPr>
            </w:pPr>
            <w:r w:rsidRPr="00C3679C">
              <w:rPr>
                <w:rFonts w:ascii="Times New Roman" w:hAnsi="Times New Roman" w:cs="Times New Roman"/>
                <w:sz w:val="24"/>
                <w:szCs w:val="24"/>
              </w:rPr>
              <w:t>1.</w:t>
            </w:r>
          </w:p>
        </w:tc>
        <w:tc>
          <w:tcPr>
            <w:tcW w:w="7477" w:type="dxa"/>
          </w:tcPr>
          <w:p w14:paraId="060B1A16" w14:textId="77777777" w:rsidR="00F41F68" w:rsidRPr="00C3679C" w:rsidRDefault="00F41F68" w:rsidP="00B46061">
            <w:pPr>
              <w:spacing w:after="0" w:line="240" w:lineRule="auto"/>
              <w:rPr>
                <w:rFonts w:ascii="Times New Roman" w:hAnsi="Times New Roman" w:cs="Times New Roman"/>
                <w:sz w:val="24"/>
                <w:szCs w:val="24"/>
              </w:rPr>
            </w:pPr>
            <w:r w:rsidRPr="00C3679C">
              <w:rPr>
                <w:rFonts w:ascii="Times New Roman" w:hAnsi="Times New Roman" w:cs="Times New Roman"/>
                <w:sz w:val="24"/>
                <w:szCs w:val="24"/>
              </w:rPr>
              <w:t>За снижение доли обучающихся с проблемами в развитии, поведении в сравнении с предыдущим периодом</w:t>
            </w:r>
          </w:p>
        </w:tc>
        <w:tc>
          <w:tcPr>
            <w:tcW w:w="1559" w:type="dxa"/>
          </w:tcPr>
          <w:p w14:paraId="72F46075" w14:textId="77777777" w:rsidR="00F41F68" w:rsidRPr="00C3679C" w:rsidRDefault="00F41F68" w:rsidP="00B46061">
            <w:pPr>
              <w:tabs>
                <w:tab w:val="left" w:pos="490"/>
              </w:tabs>
              <w:spacing w:after="0" w:line="240" w:lineRule="auto"/>
              <w:ind w:firstLine="26"/>
              <w:jc w:val="center"/>
              <w:rPr>
                <w:rFonts w:ascii="Times New Roman" w:hAnsi="Times New Roman" w:cs="Times New Roman"/>
                <w:sz w:val="24"/>
                <w:szCs w:val="24"/>
              </w:rPr>
            </w:pPr>
            <w:r w:rsidRPr="00C3679C">
              <w:rPr>
                <w:rFonts w:ascii="Times New Roman" w:hAnsi="Times New Roman" w:cs="Times New Roman"/>
                <w:sz w:val="24"/>
                <w:szCs w:val="24"/>
              </w:rPr>
              <w:t>15</w:t>
            </w:r>
          </w:p>
        </w:tc>
      </w:tr>
      <w:tr w:rsidR="00F41F68" w:rsidRPr="00C3679C" w14:paraId="352C1D8A" w14:textId="77777777" w:rsidTr="00FF2A3C">
        <w:tc>
          <w:tcPr>
            <w:tcW w:w="993" w:type="dxa"/>
          </w:tcPr>
          <w:p w14:paraId="479F56FD" w14:textId="77777777" w:rsidR="00F41F68" w:rsidRPr="00C3679C" w:rsidRDefault="00F41F68" w:rsidP="00B46061">
            <w:pPr>
              <w:spacing w:after="0" w:line="240" w:lineRule="auto"/>
              <w:jc w:val="center"/>
              <w:rPr>
                <w:rFonts w:ascii="Times New Roman" w:hAnsi="Times New Roman" w:cs="Times New Roman"/>
                <w:sz w:val="24"/>
                <w:szCs w:val="24"/>
              </w:rPr>
            </w:pPr>
            <w:r w:rsidRPr="00C3679C">
              <w:rPr>
                <w:rFonts w:ascii="Times New Roman" w:hAnsi="Times New Roman" w:cs="Times New Roman"/>
                <w:sz w:val="24"/>
                <w:szCs w:val="24"/>
              </w:rPr>
              <w:t>2.</w:t>
            </w:r>
          </w:p>
        </w:tc>
        <w:tc>
          <w:tcPr>
            <w:tcW w:w="7477" w:type="dxa"/>
          </w:tcPr>
          <w:p w14:paraId="46D8F4C9" w14:textId="77777777" w:rsidR="00F41F68" w:rsidRPr="00C3679C" w:rsidRDefault="00F41F68" w:rsidP="00B46061">
            <w:pPr>
              <w:spacing w:after="0" w:line="240" w:lineRule="auto"/>
              <w:rPr>
                <w:rFonts w:ascii="Times New Roman" w:hAnsi="Times New Roman" w:cs="Times New Roman"/>
                <w:sz w:val="24"/>
                <w:szCs w:val="24"/>
              </w:rPr>
            </w:pPr>
            <w:r w:rsidRPr="005E24D6">
              <w:rPr>
                <w:rFonts w:ascii="Times New Roman" w:hAnsi="Times New Roman" w:cs="Times New Roman"/>
                <w:sz w:val="24"/>
                <w:szCs w:val="24"/>
              </w:rPr>
              <w:t>За с</w:t>
            </w:r>
            <w:r w:rsidRPr="00C3679C">
              <w:rPr>
                <w:rFonts w:ascii="Times New Roman" w:hAnsi="Times New Roman" w:cs="Times New Roman"/>
                <w:sz w:val="24"/>
                <w:szCs w:val="24"/>
              </w:rPr>
              <w:t>нижение количества правонарушений в сравнении с предыдущим периодом</w:t>
            </w:r>
          </w:p>
        </w:tc>
        <w:tc>
          <w:tcPr>
            <w:tcW w:w="1559" w:type="dxa"/>
          </w:tcPr>
          <w:p w14:paraId="0C33AACC" w14:textId="77777777" w:rsidR="00F41F68" w:rsidRPr="00C3679C" w:rsidRDefault="00F41F68" w:rsidP="00B46061">
            <w:pPr>
              <w:tabs>
                <w:tab w:val="left" w:pos="490"/>
              </w:tabs>
              <w:spacing w:after="0" w:line="240" w:lineRule="auto"/>
              <w:ind w:firstLine="26"/>
              <w:jc w:val="center"/>
              <w:rPr>
                <w:rFonts w:ascii="Times New Roman" w:hAnsi="Times New Roman" w:cs="Times New Roman"/>
                <w:sz w:val="24"/>
                <w:szCs w:val="24"/>
              </w:rPr>
            </w:pPr>
            <w:r w:rsidRPr="00C3679C">
              <w:rPr>
                <w:rFonts w:ascii="Times New Roman" w:hAnsi="Times New Roman" w:cs="Times New Roman"/>
                <w:sz w:val="24"/>
                <w:szCs w:val="24"/>
              </w:rPr>
              <w:t>10</w:t>
            </w:r>
          </w:p>
        </w:tc>
      </w:tr>
      <w:tr w:rsidR="00F41F68" w:rsidRPr="00C3679C" w14:paraId="643C8A3D" w14:textId="77777777" w:rsidTr="00FF2A3C">
        <w:tc>
          <w:tcPr>
            <w:tcW w:w="993" w:type="dxa"/>
          </w:tcPr>
          <w:p w14:paraId="78761145" w14:textId="77777777" w:rsidR="00F41F68" w:rsidRPr="00C3679C" w:rsidRDefault="00F41F68" w:rsidP="00B46061">
            <w:pPr>
              <w:spacing w:after="0" w:line="240" w:lineRule="auto"/>
              <w:jc w:val="center"/>
              <w:rPr>
                <w:rFonts w:ascii="Times New Roman" w:hAnsi="Times New Roman" w:cs="Times New Roman"/>
                <w:sz w:val="24"/>
                <w:szCs w:val="24"/>
              </w:rPr>
            </w:pPr>
            <w:r w:rsidRPr="00C3679C">
              <w:rPr>
                <w:rFonts w:ascii="Times New Roman" w:hAnsi="Times New Roman" w:cs="Times New Roman"/>
                <w:sz w:val="24"/>
                <w:szCs w:val="24"/>
              </w:rPr>
              <w:t>3.</w:t>
            </w:r>
          </w:p>
        </w:tc>
        <w:tc>
          <w:tcPr>
            <w:tcW w:w="7477" w:type="dxa"/>
          </w:tcPr>
          <w:p w14:paraId="6481719C" w14:textId="77777777" w:rsidR="00F41F68" w:rsidRPr="005E24D6" w:rsidRDefault="00F41F68" w:rsidP="00B46061">
            <w:pPr>
              <w:spacing w:after="0" w:line="240" w:lineRule="auto"/>
              <w:rPr>
                <w:rFonts w:ascii="Times New Roman" w:hAnsi="Times New Roman" w:cs="Times New Roman"/>
                <w:sz w:val="24"/>
                <w:szCs w:val="24"/>
              </w:rPr>
            </w:pPr>
            <w:r w:rsidRPr="00C3679C">
              <w:rPr>
                <w:rFonts w:ascii="Times New Roman" w:hAnsi="Times New Roman" w:cs="Times New Roman"/>
                <w:sz w:val="24"/>
                <w:szCs w:val="24"/>
              </w:rPr>
              <w:t>За наличие проведенных мероприятий, направленных на развитие социальных инициатив обучающихся</w:t>
            </w:r>
          </w:p>
        </w:tc>
        <w:tc>
          <w:tcPr>
            <w:tcW w:w="1559" w:type="dxa"/>
          </w:tcPr>
          <w:p w14:paraId="54F05D17" w14:textId="77777777" w:rsidR="00F41F68" w:rsidRPr="00C3679C" w:rsidRDefault="00F41F68" w:rsidP="00B46061">
            <w:pPr>
              <w:tabs>
                <w:tab w:val="left" w:pos="490"/>
              </w:tabs>
              <w:spacing w:after="0" w:line="240" w:lineRule="auto"/>
              <w:ind w:firstLine="26"/>
              <w:jc w:val="center"/>
              <w:rPr>
                <w:rFonts w:ascii="Times New Roman" w:hAnsi="Times New Roman" w:cs="Times New Roman"/>
                <w:sz w:val="24"/>
                <w:szCs w:val="24"/>
              </w:rPr>
            </w:pPr>
            <w:r w:rsidRPr="00C3679C">
              <w:rPr>
                <w:rFonts w:ascii="Times New Roman" w:hAnsi="Times New Roman" w:cs="Times New Roman"/>
                <w:sz w:val="24"/>
                <w:szCs w:val="24"/>
              </w:rPr>
              <w:t>10</w:t>
            </w:r>
          </w:p>
          <w:p w14:paraId="24301905" w14:textId="77777777" w:rsidR="00F41F68" w:rsidRPr="00C3679C" w:rsidRDefault="00F41F68" w:rsidP="00B46061">
            <w:pPr>
              <w:tabs>
                <w:tab w:val="left" w:pos="490"/>
              </w:tabs>
              <w:spacing w:after="0" w:line="240" w:lineRule="auto"/>
              <w:ind w:firstLine="26"/>
              <w:jc w:val="center"/>
              <w:rPr>
                <w:rFonts w:ascii="Times New Roman" w:hAnsi="Times New Roman" w:cs="Times New Roman"/>
                <w:i/>
                <w:iCs/>
                <w:sz w:val="24"/>
                <w:szCs w:val="24"/>
              </w:rPr>
            </w:pPr>
          </w:p>
        </w:tc>
      </w:tr>
      <w:tr w:rsidR="00F41F68" w:rsidRPr="00C3679C" w14:paraId="33CBAC06" w14:textId="77777777" w:rsidTr="00FF2A3C">
        <w:tc>
          <w:tcPr>
            <w:tcW w:w="993" w:type="dxa"/>
          </w:tcPr>
          <w:p w14:paraId="0190338F" w14:textId="77777777" w:rsidR="00F41F68" w:rsidRPr="00C3679C" w:rsidRDefault="00F41F68" w:rsidP="00B46061">
            <w:pPr>
              <w:spacing w:after="0" w:line="240" w:lineRule="auto"/>
              <w:jc w:val="center"/>
              <w:rPr>
                <w:rFonts w:ascii="Times New Roman" w:hAnsi="Times New Roman" w:cs="Times New Roman"/>
                <w:sz w:val="24"/>
                <w:szCs w:val="24"/>
              </w:rPr>
            </w:pPr>
            <w:r w:rsidRPr="00C3679C">
              <w:rPr>
                <w:rFonts w:ascii="Times New Roman" w:hAnsi="Times New Roman" w:cs="Times New Roman"/>
                <w:sz w:val="24"/>
                <w:szCs w:val="24"/>
              </w:rPr>
              <w:t>4.</w:t>
            </w:r>
          </w:p>
        </w:tc>
        <w:tc>
          <w:tcPr>
            <w:tcW w:w="7477" w:type="dxa"/>
          </w:tcPr>
          <w:p w14:paraId="1416AFEC" w14:textId="77777777" w:rsidR="00F41F68" w:rsidRPr="00C3679C" w:rsidRDefault="00F41F68" w:rsidP="00B46061">
            <w:pPr>
              <w:spacing w:after="0" w:line="240" w:lineRule="auto"/>
              <w:rPr>
                <w:rFonts w:ascii="Times New Roman" w:hAnsi="Times New Roman" w:cs="Times New Roman"/>
                <w:sz w:val="24"/>
                <w:szCs w:val="24"/>
              </w:rPr>
            </w:pPr>
            <w:r w:rsidRPr="00C3679C">
              <w:rPr>
                <w:rFonts w:ascii="Times New Roman" w:hAnsi="Times New Roman" w:cs="Times New Roman"/>
                <w:sz w:val="24"/>
                <w:szCs w:val="24"/>
              </w:rPr>
              <w:t>За увеличение количества обращений педагогов за консультациями к специалисту по вопросам развития, поведения  учащихся в сравнении с прошлым периодом</w:t>
            </w:r>
          </w:p>
        </w:tc>
        <w:tc>
          <w:tcPr>
            <w:tcW w:w="1559" w:type="dxa"/>
          </w:tcPr>
          <w:p w14:paraId="4567A257" w14:textId="77777777" w:rsidR="00F41F68" w:rsidRPr="00C3679C" w:rsidRDefault="00F41F68" w:rsidP="00B46061">
            <w:pPr>
              <w:tabs>
                <w:tab w:val="left" w:pos="490"/>
              </w:tabs>
              <w:spacing w:after="0" w:line="240" w:lineRule="auto"/>
              <w:ind w:firstLine="26"/>
              <w:jc w:val="center"/>
              <w:rPr>
                <w:rFonts w:ascii="Times New Roman" w:hAnsi="Times New Roman" w:cs="Times New Roman"/>
                <w:sz w:val="24"/>
                <w:szCs w:val="24"/>
              </w:rPr>
            </w:pPr>
            <w:r w:rsidRPr="00C3679C">
              <w:rPr>
                <w:rFonts w:ascii="Times New Roman" w:hAnsi="Times New Roman" w:cs="Times New Roman"/>
                <w:sz w:val="24"/>
                <w:szCs w:val="24"/>
              </w:rPr>
              <w:t>10</w:t>
            </w:r>
          </w:p>
        </w:tc>
      </w:tr>
      <w:tr w:rsidR="00F41F68" w:rsidRPr="00C3679C" w14:paraId="36B56594" w14:textId="77777777" w:rsidTr="00FF2A3C">
        <w:tc>
          <w:tcPr>
            <w:tcW w:w="993" w:type="dxa"/>
          </w:tcPr>
          <w:p w14:paraId="27933E32" w14:textId="77777777" w:rsidR="00F41F68" w:rsidRPr="00C3679C" w:rsidRDefault="00F41F68" w:rsidP="00B46061">
            <w:pPr>
              <w:spacing w:after="0" w:line="240" w:lineRule="auto"/>
              <w:jc w:val="center"/>
              <w:rPr>
                <w:rFonts w:ascii="Times New Roman" w:hAnsi="Times New Roman" w:cs="Times New Roman"/>
                <w:sz w:val="24"/>
                <w:szCs w:val="24"/>
              </w:rPr>
            </w:pPr>
            <w:r w:rsidRPr="00C3679C">
              <w:rPr>
                <w:rFonts w:ascii="Times New Roman" w:hAnsi="Times New Roman" w:cs="Times New Roman"/>
                <w:sz w:val="24"/>
                <w:szCs w:val="24"/>
              </w:rPr>
              <w:t>5.</w:t>
            </w:r>
          </w:p>
        </w:tc>
        <w:tc>
          <w:tcPr>
            <w:tcW w:w="7477" w:type="dxa"/>
          </w:tcPr>
          <w:p w14:paraId="56C5B9BD" w14:textId="77777777" w:rsidR="00F41F68" w:rsidRPr="005E24D6" w:rsidRDefault="00F41F68" w:rsidP="00B46061">
            <w:pPr>
              <w:pStyle w:val="a9"/>
            </w:pPr>
            <w:r>
              <w:t>З</w:t>
            </w:r>
            <w:r w:rsidRPr="005E24D6">
              <w:t>а увеличение количества обращений учащихся в за консультациями к специалисту по вопросам решения своих проблем в сравнении с прошлым периодом</w:t>
            </w:r>
          </w:p>
        </w:tc>
        <w:tc>
          <w:tcPr>
            <w:tcW w:w="1559" w:type="dxa"/>
          </w:tcPr>
          <w:p w14:paraId="7A735CA0" w14:textId="77777777" w:rsidR="00F41F68" w:rsidRPr="00C3679C" w:rsidRDefault="00F41F68" w:rsidP="00B46061">
            <w:pPr>
              <w:tabs>
                <w:tab w:val="left" w:pos="490"/>
              </w:tabs>
              <w:spacing w:after="0" w:line="240" w:lineRule="auto"/>
              <w:ind w:firstLine="26"/>
              <w:jc w:val="center"/>
              <w:rPr>
                <w:rFonts w:ascii="Times New Roman" w:hAnsi="Times New Roman" w:cs="Times New Roman"/>
                <w:sz w:val="24"/>
                <w:szCs w:val="24"/>
              </w:rPr>
            </w:pPr>
            <w:r w:rsidRPr="00C3679C">
              <w:rPr>
                <w:rFonts w:ascii="Times New Roman" w:hAnsi="Times New Roman" w:cs="Times New Roman"/>
                <w:sz w:val="24"/>
                <w:szCs w:val="24"/>
              </w:rPr>
              <w:t>10</w:t>
            </w:r>
          </w:p>
        </w:tc>
      </w:tr>
      <w:tr w:rsidR="00F41F68" w:rsidRPr="00C3679C" w14:paraId="5C1C8BCA" w14:textId="77777777" w:rsidTr="00FF2A3C">
        <w:tc>
          <w:tcPr>
            <w:tcW w:w="993" w:type="dxa"/>
          </w:tcPr>
          <w:p w14:paraId="6806B78E" w14:textId="77777777" w:rsidR="00F41F68" w:rsidRPr="00C3679C" w:rsidRDefault="00F41F68" w:rsidP="00B46061">
            <w:pPr>
              <w:spacing w:after="0" w:line="240" w:lineRule="auto"/>
              <w:jc w:val="center"/>
              <w:rPr>
                <w:rFonts w:ascii="Times New Roman" w:hAnsi="Times New Roman" w:cs="Times New Roman"/>
                <w:sz w:val="24"/>
                <w:szCs w:val="24"/>
              </w:rPr>
            </w:pPr>
            <w:r w:rsidRPr="00C3679C">
              <w:rPr>
                <w:rFonts w:ascii="Times New Roman" w:hAnsi="Times New Roman" w:cs="Times New Roman"/>
                <w:sz w:val="24"/>
                <w:szCs w:val="24"/>
              </w:rPr>
              <w:t>6.</w:t>
            </w:r>
          </w:p>
        </w:tc>
        <w:tc>
          <w:tcPr>
            <w:tcW w:w="7477" w:type="dxa"/>
          </w:tcPr>
          <w:p w14:paraId="64BCA5CA" w14:textId="77777777" w:rsidR="00F41F68" w:rsidRPr="00C3679C" w:rsidRDefault="00F41F68" w:rsidP="00B46061">
            <w:pPr>
              <w:spacing w:after="0" w:line="240" w:lineRule="auto"/>
              <w:rPr>
                <w:rFonts w:ascii="Times New Roman" w:hAnsi="Times New Roman" w:cs="Times New Roman"/>
                <w:sz w:val="24"/>
                <w:szCs w:val="24"/>
              </w:rPr>
            </w:pPr>
            <w:r w:rsidRPr="00C3679C">
              <w:rPr>
                <w:rFonts w:ascii="Times New Roman" w:hAnsi="Times New Roman" w:cs="Times New Roman"/>
                <w:sz w:val="24"/>
                <w:szCs w:val="24"/>
              </w:rPr>
              <w:t>За ведение документации в электронной форме</w:t>
            </w:r>
          </w:p>
        </w:tc>
        <w:tc>
          <w:tcPr>
            <w:tcW w:w="1559" w:type="dxa"/>
          </w:tcPr>
          <w:p w14:paraId="3431231B" w14:textId="77777777" w:rsidR="00F41F68" w:rsidRPr="00C3679C" w:rsidRDefault="00F41F68" w:rsidP="00B46061">
            <w:pPr>
              <w:tabs>
                <w:tab w:val="left" w:pos="490"/>
              </w:tabs>
              <w:spacing w:after="0" w:line="240" w:lineRule="auto"/>
              <w:ind w:firstLine="26"/>
              <w:jc w:val="center"/>
              <w:rPr>
                <w:rFonts w:ascii="Times New Roman" w:hAnsi="Times New Roman" w:cs="Times New Roman"/>
                <w:sz w:val="24"/>
                <w:szCs w:val="24"/>
              </w:rPr>
            </w:pPr>
            <w:r w:rsidRPr="00C3679C">
              <w:rPr>
                <w:rFonts w:ascii="Times New Roman" w:hAnsi="Times New Roman" w:cs="Times New Roman"/>
                <w:sz w:val="24"/>
                <w:szCs w:val="24"/>
              </w:rPr>
              <w:t>10</w:t>
            </w:r>
          </w:p>
        </w:tc>
      </w:tr>
      <w:tr w:rsidR="00F41F68" w:rsidRPr="00C3679C" w14:paraId="7B19B245" w14:textId="77777777" w:rsidTr="00FF2A3C">
        <w:tc>
          <w:tcPr>
            <w:tcW w:w="993" w:type="dxa"/>
          </w:tcPr>
          <w:p w14:paraId="4E2B9B13" w14:textId="77777777" w:rsidR="00F41F68" w:rsidRPr="00C3679C" w:rsidRDefault="00F41F68" w:rsidP="00B46061">
            <w:pPr>
              <w:spacing w:after="0" w:line="240" w:lineRule="auto"/>
              <w:jc w:val="center"/>
              <w:rPr>
                <w:rFonts w:ascii="Times New Roman" w:hAnsi="Times New Roman" w:cs="Times New Roman"/>
                <w:sz w:val="24"/>
                <w:szCs w:val="24"/>
              </w:rPr>
            </w:pPr>
            <w:r w:rsidRPr="00C3679C">
              <w:rPr>
                <w:rFonts w:ascii="Times New Roman" w:hAnsi="Times New Roman" w:cs="Times New Roman"/>
                <w:sz w:val="24"/>
                <w:szCs w:val="24"/>
              </w:rPr>
              <w:t>7.</w:t>
            </w:r>
          </w:p>
        </w:tc>
        <w:tc>
          <w:tcPr>
            <w:tcW w:w="7477" w:type="dxa"/>
          </w:tcPr>
          <w:p w14:paraId="79E907CF" w14:textId="77777777" w:rsidR="00F41F68" w:rsidRPr="00C3679C" w:rsidRDefault="00F41F68" w:rsidP="00B46061">
            <w:pPr>
              <w:spacing w:after="0" w:line="240" w:lineRule="auto"/>
              <w:rPr>
                <w:rFonts w:ascii="Times New Roman" w:hAnsi="Times New Roman" w:cs="Times New Roman"/>
                <w:sz w:val="24"/>
                <w:szCs w:val="24"/>
              </w:rPr>
            </w:pPr>
            <w:r w:rsidRPr="00C3679C">
              <w:rPr>
                <w:rFonts w:ascii="Times New Roman" w:hAnsi="Times New Roman" w:cs="Times New Roman"/>
                <w:sz w:val="24"/>
                <w:szCs w:val="24"/>
              </w:rPr>
              <w:t>За участие в профессиональных конкурсах</w:t>
            </w:r>
          </w:p>
        </w:tc>
        <w:tc>
          <w:tcPr>
            <w:tcW w:w="1559" w:type="dxa"/>
          </w:tcPr>
          <w:p w14:paraId="7BDD7D37" w14:textId="77777777" w:rsidR="00F41F68" w:rsidRPr="00C3679C" w:rsidRDefault="00F41F68" w:rsidP="00B46061">
            <w:pPr>
              <w:tabs>
                <w:tab w:val="left" w:pos="490"/>
              </w:tabs>
              <w:spacing w:after="0" w:line="240" w:lineRule="auto"/>
              <w:ind w:firstLine="26"/>
              <w:jc w:val="center"/>
              <w:rPr>
                <w:rFonts w:ascii="Times New Roman" w:hAnsi="Times New Roman" w:cs="Times New Roman"/>
                <w:sz w:val="24"/>
                <w:szCs w:val="24"/>
              </w:rPr>
            </w:pPr>
          </w:p>
        </w:tc>
      </w:tr>
      <w:tr w:rsidR="00F41F68" w:rsidRPr="00C3679C" w14:paraId="1E78F1C7" w14:textId="77777777" w:rsidTr="00FF2A3C">
        <w:tc>
          <w:tcPr>
            <w:tcW w:w="993" w:type="dxa"/>
          </w:tcPr>
          <w:p w14:paraId="23D8F4AF" w14:textId="77777777" w:rsidR="00F41F68" w:rsidRPr="00C3679C" w:rsidRDefault="00F41F68" w:rsidP="00B46061">
            <w:pPr>
              <w:spacing w:after="0" w:line="240" w:lineRule="auto"/>
              <w:jc w:val="center"/>
              <w:rPr>
                <w:rFonts w:ascii="Times New Roman" w:hAnsi="Times New Roman" w:cs="Times New Roman"/>
                <w:sz w:val="24"/>
                <w:szCs w:val="24"/>
              </w:rPr>
            </w:pPr>
          </w:p>
        </w:tc>
        <w:tc>
          <w:tcPr>
            <w:tcW w:w="7477" w:type="dxa"/>
          </w:tcPr>
          <w:p w14:paraId="552F9B8A" w14:textId="77777777" w:rsidR="00F41F68" w:rsidRPr="00C3679C" w:rsidRDefault="00F41F68" w:rsidP="00B46061">
            <w:pPr>
              <w:spacing w:after="0" w:line="240" w:lineRule="auto"/>
              <w:ind w:firstLine="321"/>
              <w:rPr>
                <w:rFonts w:ascii="Times New Roman" w:hAnsi="Times New Roman" w:cs="Times New Roman"/>
                <w:sz w:val="24"/>
                <w:szCs w:val="24"/>
              </w:rPr>
            </w:pPr>
            <w:r w:rsidRPr="00C3679C">
              <w:rPr>
                <w:rFonts w:ascii="Times New Roman" w:hAnsi="Times New Roman" w:cs="Times New Roman"/>
                <w:sz w:val="24"/>
                <w:szCs w:val="24"/>
              </w:rPr>
              <w:t xml:space="preserve">Всероссийского уровня </w:t>
            </w:r>
          </w:p>
        </w:tc>
        <w:tc>
          <w:tcPr>
            <w:tcW w:w="1559" w:type="dxa"/>
          </w:tcPr>
          <w:p w14:paraId="1E6EDF4B" w14:textId="77777777" w:rsidR="00F41F68" w:rsidRPr="00C3679C" w:rsidRDefault="00F41F68" w:rsidP="00B46061">
            <w:pPr>
              <w:tabs>
                <w:tab w:val="left" w:pos="490"/>
              </w:tabs>
              <w:spacing w:after="0" w:line="240" w:lineRule="auto"/>
              <w:ind w:firstLine="26"/>
              <w:jc w:val="center"/>
              <w:rPr>
                <w:rFonts w:ascii="Times New Roman" w:hAnsi="Times New Roman" w:cs="Times New Roman"/>
                <w:sz w:val="24"/>
                <w:szCs w:val="24"/>
              </w:rPr>
            </w:pPr>
            <w:r w:rsidRPr="00C3679C">
              <w:rPr>
                <w:rFonts w:ascii="Times New Roman" w:hAnsi="Times New Roman" w:cs="Times New Roman"/>
                <w:sz w:val="24"/>
                <w:szCs w:val="24"/>
              </w:rPr>
              <w:t>20</w:t>
            </w:r>
          </w:p>
        </w:tc>
      </w:tr>
      <w:tr w:rsidR="00F41F68" w:rsidRPr="00C3679C" w14:paraId="2A6CD824" w14:textId="77777777" w:rsidTr="00FF2A3C">
        <w:tc>
          <w:tcPr>
            <w:tcW w:w="993" w:type="dxa"/>
          </w:tcPr>
          <w:p w14:paraId="20E0153E" w14:textId="77777777" w:rsidR="00F41F68" w:rsidRPr="00C3679C" w:rsidRDefault="00F41F68" w:rsidP="00B46061">
            <w:pPr>
              <w:spacing w:after="0" w:line="240" w:lineRule="auto"/>
              <w:jc w:val="center"/>
              <w:rPr>
                <w:rFonts w:ascii="Times New Roman" w:hAnsi="Times New Roman" w:cs="Times New Roman"/>
                <w:sz w:val="24"/>
                <w:szCs w:val="24"/>
              </w:rPr>
            </w:pPr>
          </w:p>
        </w:tc>
        <w:tc>
          <w:tcPr>
            <w:tcW w:w="7477" w:type="dxa"/>
          </w:tcPr>
          <w:p w14:paraId="4F9BBCF8" w14:textId="77777777" w:rsidR="00F41F68" w:rsidRPr="00C3679C" w:rsidRDefault="00F41F68" w:rsidP="00B46061">
            <w:pPr>
              <w:spacing w:after="0" w:line="240" w:lineRule="auto"/>
              <w:ind w:firstLine="321"/>
              <w:rPr>
                <w:rFonts w:ascii="Times New Roman" w:hAnsi="Times New Roman" w:cs="Times New Roman"/>
                <w:sz w:val="24"/>
                <w:szCs w:val="24"/>
              </w:rPr>
            </w:pPr>
            <w:r w:rsidRPr="00C3679C">
              <w:rPr>
                <w:rFonts w:ascii="Times New Roman" w:hAnsi="Times New Roman" w:cs="Times New Roman"/>
                <w:sz w:val="24"/>
                <w:szCs w:val="24"/>
              </w:rPr>
              <w:t xml:space="preserve"> регионального уровня </w:t>
            </w:r>
          </w:p>
        </w:tc>
        <w:tc>
          <w:tcPr>
            <w:tcW w:w="1559" w:type="dxa"/>
          </w:tcPr>
          <w:p w14:paraId="24AD60F2" w14:textId="77777777" w:rsidR="00F41F68" w:rsidRPr="00C3679C" w:rsidRDefault="00F41F68" w:rsidP="00B46061">
            <w:pPr>
              <w:tabs>
                <w:tab w:val="left" w:pos="490"/>
              </w:tabs>
              <w:spacing w:after="0" w:line="240" w:lineRule="auto"/>
              <w:ind w:firstLine="26"/>
              <w:jc w:val="center"/>
              <w:rPr>
                <w:rFonts w:ascii="Times New Roman" w:hAnsi="Times New Roman" w:cs="Times New Roman"/>
                <w:sz w:val="24"/>
                <w:szCs w:val="24"/>
              </w:rPr>
            </w:pPr>
            <w:r w:rsidRPr="00C3679C">
              <w:rPr>
                <w:rFonts w:ascii="Times New Roman" w:hAnsi="Times New Roman" w:cs="Times New Roman"/>
                <w:sz w:val="24"/>
                <w:szCs w:val="24"/>
              </w:rPr>
              <w:t>15</w:t>
            </w:r>
          </w:p>
        </w:tc>
      </w:tr>
      <w:tr w:rsidR="00F41F68" w:rsidRPr="00C3679C" w14:paraId="4EA1CD2D" w14:textId="77777777" w:rsidTr="00FF2A3C">
        <w:tc>
          <w:tcPr>
            <w:tcW w:w="993" w:type="dxa"/>
          </w:tcPr>
          <w:p w14:paraId="2CACA7B5" w14:textId="77777777" w:rsidR="00F41F68" w:rsidRPr="00C3679C" w:rsidRDefault="00F41F68" w:rsidP="00B46061">
            <w:pPr>
              <w:spacing w:after="0" w:line="240" w:lineRule="auto"/>
              <w:jc w:val="center"/>
              <w:rPr>
                <w:rFonts w:ascii="Times New Roman" w:hAnsi="Times New Roman" w:cs="Times New Roman"/>
                <w:sz w:val="24"/>
                <w:szCs w:val="24"/>
              </w:rPr>
            </w:pPr>
          </w:p>
        </w:tc>
        <w:tc>
          <w:tcPr>
            <w:tcW w:w="7477" w:type="dxa"/>
          </w:tcPr>
          <w:p w14:paraId="76AAA14B" w14:textId="77777777" w:rsidR="00F41F68" w:rsidRPr="00C3679C" w:rsidRDefault="00F41F68" w:rsidP="00B46061">
            <w:pPr>
              <w:spacing w:after="0" w:line="240" w:lineRule="auto"/>
              <w:ind w:firstLine="321"/>
              <w:rPr>
                <w:rFonts w:ascii="Times New Roman" w:hAnsi="Times New Roman" w:cs="Times New Roman"/>
                <w:sz w:val="24"/>
                <w:szCs w:val="24"/>
              </w:rPr>
            </w:pPr>
            <w:r w:rsidRPr="00C3679C">
              <w:rPr>
                <w:rFonts w:ascii="Times New Roman" w:hAnsi="Times New Roman" w:cs="Times New Roman"/>
                <w:sz w:val="24"/>
                <w:szCs w:val="24"/>
              </w:rPr>
              <w:t xml:space="preserve"> муниципального уровня </w:t>
            </w:r>
          </w:p>
        </w:tc>
        <w:tc>
          <w:tcPr>
            <w:tcW w:w="1559" w:type="dxa"/>
          </w:tcPr>
          <w:p w14:paraId="0AFAB296" w14:textId="77777777" w:rsidR="00F41F68" w:rsidRPr="00C3679C" w:rsidRDefault="00F41F68" w:rsidP="00B46061">
            <w:pPr>
              <w:tabs>
                <w:tab w:val="left" w:pos="490"/>
              </w:tabs>
              <w:spacing w:after="0" w:line="240" w:lineRule="auto"/>
              <w:ind w:firstLine="26"/>
              <w:jc w:val="center"/>
              <w:rPr>
                <w:rFonts w:ascii="Times New Roman" w:hAnsi="Times New Roman" w:cs="Times New Roman"/>
                <w:sz w:val="24"/>
                <w:szCs w:val="24"/>
              </w:rPr>
            </w:pPr>
            <w:r w:rsidRPr="00C3679C">
              <w:rPr>
                <w:rFonts w:ascii="Times New Roman" w:hAnsi="Times New Roman" w:cs="Times New Roman"/>
                <w:sz w:val="24"/>
                <w:szCs w:val="24"/>
              </w:rPr>
              <w:t>10</w:t>
            </w:r>
          </w:p>
        </w:tc>
      </w:tr>
      <w:tr w:rsidR="00F41F68" w:rsidRPr="00C3679C" w14:paraId="0CD57A14" w14:textId="77777777" w:rsidTr="00FF2A3C">
        <w:tc>
          <w:tcPr>
            <w:tcW w:w="993" w:type="dxa"/>
          </w:tcPr>
          <w:p w14:paraId="30492964" w14:textId="77777777" w:rsidR="00F41F68" w:rsidRPr="00C3679C" w:rsidRDefault="00F41F68" w:rsidP="00B46061">
            <w:pPr>
              <w:spacing w:after="0" w:line="240" w:lineRule="auto"/>
              <w:jc w:val="center"/>
              <w:rPr>
                <w:rFonts w:ascii="Times New Roman" w:hAnsi="Times New Roman" w:cs="Times New Roman"/>
                <w:sz w:val="24"/>
                <w:szCs w:val="24"/>
              </w:rPr>
            </w:pPr>
            <w:r w:rsidRPr="00C3679C">
              <w:rPr>
                <w:rFonts w:ascii="Times New Roman" w:hAnsi="Times New Roman" w:cs="Times New Roman"/>
                <w:sz w:val="24"/>
                <w:szCs w:val="24"/>
              </w:rPr>
              <w:t>8.</w:t>
            </w:r>
          </w:p>
        </w:tc>
        <w:tc>
          <w:tcPr>
            <w:tcW w:w="7477" w:type="dxa"/>
          </w:tcPr>
          <w:p w14:paraId="01C5A657" w14:textId="77777777" w:rsidR="00F41F68" w:rsidRPr="00C3679C" w:rsidRDefault="00F41F68" w:rsidP="00B46061">
            <w:pPr>
              <w:spacing w:after="0" w:line="240" w:lineRule="auto"/>
              <w:rPr>
                <w:rFonts w:ascii="Times New Roman" w:hAnsi="Times New Roman" w:cs="Times New Roman"/>
                <w:sz w:val="24"/>
                <w:szCs w:val="24"/>
              </w:rPr>
            </w:pPr>
            <w:r w:rsidRPr="005E24D6">
              <w:rPr>
                <w:rFonts w:ascii="Times New Roman" w:hAnsi="Times New Roman" w:cs="Times New Roman"/>
                <w:sz w:val="24"/>
                <w:szCs w:val="24"/>
              </w:rPr>
              <w:t>За р</w:t>
            </w:r>
            <w:r w:rsidRPr="00C3679C">
              <w:rPr>
                <w:rFonts w:ascii="Times New Roman" w:hAnsi="Times New Roman" w:cs="Times New Roman"/>
                <w:sz w:val="24"/>
                <w:szCs w:val="24"/>
              </w:rPr>
              <w:t>азработку развивающих и коррекционных программ образовательной деятельности (мероприятий) с учетом индивидуальных и половозрастных особенностей личности и их использование в  работе</w:t>
            </w:r>
          </w:p>
        </w:tc>
        <w:tc>
          <w:tcPr>
            <w:tcW w:w="1559" w:type="dxa"/>
          </w:tcPr>
          <w:p w14:paraId="168B1640" w14:textId="77777777" w:rsidR="00F41F68" w:rsidRPr="00C3679C" w:rsidRDefault="00F41F68" w:rsidP="00B46061">
            <w:pPr>
              <w:tabs>
                <w:tab w:val="left" w:pos="490"/>
              </w:tabs>
              <w:spacing w:after="0" w:line="240" w:lineRule="auto"/>
              <w:ind w:firstLine="26"/>
              <w:jc w:val="center"/>
              <w:rPr>
                <w:rFonts w:ascii="Times New Roman" w:hAnsi="Times New Roman" w:cs="Times New Roman"/>
                <w:sz w:val="24"/>
                <w:szCs w:val="24"/>
              </w:rPr>
            </w:pPr>
            <w:r w:rsidRPr="00C3679C">
              <w:rPr>
                <w:rFonts w:ascii="Times New Roman" w:hAnsi="Times New Roman" w:cs="Times New Roman"/>
                <w:sz w:val="24"/>
                <w:szCs w:val="24"/>
              </w:rPr>
              <w:t>15</w:t>
            </w:r>
          </w:p>
          <w:p w14:paraId="70E14308" w14:textId="77777777" w:rsidR="00F41F68" w:rsidRPr="00C3679C" w:rsidRDefault="00F41F68" w:rsidP="00B46061">
            <w:pPr>
              <w:tabs>
                <w:tab w:val="left" w:pos="490"/>
              </w:tabs>
              <w:spacing w:after="0" w:line="240" w:lineRule="auto"/>
              <w:ind w:firstLine="26"/>
              <w:jc w:val="center"/>
              <w:rPr>
                <w:rFonts w:ascii="Times New Roman" w:hAnsi="Times New Roman" w:cs="Times New Roman"/>
                <w:sz w:val="24"/>
                <w:szCs w:val="24"/>
              </w:rPr>
            </w:pPr>
          </w:p>
        </w:tc>
      </w:tr>
      <w:tr w:rsidR="00F41F68" w:rsidRPr="00C3679C" w14:paraId="6F939ADE" w14:textId="77777777" w:rsidTr="00FF2A3C">
        <w:tc>
          <w:tcPr>
            <w:tcW w:w="993" w:type="dxa"/>
          </w:tcPr>
          <w:p w14:paraId="74B90197" w14:textId="77777777" w:rsidR="00F41F68" w:rsidRPr="00C3679C" w:rsidRDefault="00F41F68" w:rsidP="00B46061">
            <w:pPr>
              <w:spacing w:after="0" w:line="240" w:lineRule="auto"/>
              <w:jc w:val="center"/>
              <w:rPr>
                <w:rFonts w:ascii="Times New Roman" w:hAnsi="Times New Roman" w:cs="Times New Roman"/>
                <w:sz w:val="24"/>
                <w:szCs w:val="24"/>
              </w:rPr>
            </w:pPr>
            <w:r w:rsidRPr="00C3679C">
              <w:rPr>
                <w:rFonts w:ascii="Times New Roman" w:hAnsi="Times New Roman" w:cs="Times New Roman"/>
                <w:sz w:val="24"/>
                <w:szCs w:val="24"/>
              </w:rPr>
              <w:t>9.</w:t>
            </w:r>
          </w:p>
        </w:tc>
        <w:tc>
          <w:tcPr>
            <w:tcW w:w="7477" w:type="dxa"/>
          </w:tcPr>
          <w:p w14:paraId="787F0420" w14:textId="77777777" w:rsidR="00F41F68" w:rsidRPr="00C3679C" w:rsidRDefault="00F41F68" w:rsidP="00B46061">
            <w:pPr>
              <w:spacing w:after="0" w:line="240" w:lineRule="auto"/>
              <w:rPr>
                <w:rFonts w:ascii="Times New Roman" w:hAnsi="Times New Roman" w:cs="Times New Roman"/>
                <w:sz w:val="24"/>
                <w:szCs w:val="24"/>
              </w:rPr>
            </w:pPr>
            <w:r w:rsidRPr="00C3679C">
              <w:rPr>
                <w:rFonts w:ascii="Times New Roman" w:hAnsi="Times New Roman" w:cs="Times New Roman"/>
                <w:sz w:val="24"/>
                <w:szCs w:val="24"/>
              </w:rPr>
              <w:t xml:space="preserve">За наличие квалификационной категории </w:t>
            </w:r>
          </w:p>
        </w:tc>
        <w:tc>
          <w:tcPr>
            <w:tcW w:w="1559" w:type="dxa"/>
          </w:tcPr>
          <w:p w14:paraId="3BCE2CA5" w14:textId="77777777" w:rsidR="00F41F68" w:rsidRPr="00C3679C" w:rsidRDefault="00F41F68" w:rsidP="00B46061">
            <w:pPr>
              <w:tabs>
                <w:tab w:val="left" w:pos="490"/>
              </w:tabs>
              <w:spacing w:after="0" w:line="240" w:lineRule="auto"/>
              <w:ind w:firstLine="26"/>
              <w:jc w:val="center"/>
              <w:rPr>
                <w:rFonts w:ascii="Times New Roman" w:hAnsi="Times New Roman" w:cs="Times New Roman"/>
                <w:sz w:val="24"/>
                <w:szCs w:val="24"/>
              </w:rPr>
            </w:pPr>
          </w:p>
        </w:tc>
      </w:tr>
      <w:tr w:rsidR="00F41F68" w:rsidRPr="00C3679C" w14:paraId="652F7F5F" w14:textId="77777777" w:rsidTr="00FF2A3C">
        <w:tc>
          <w:tcPr>
            <w:tcW w:w="993" w:type="dxa"/>
          </w:tcPr>
          <w:p w14:paraId="0CA92A31" w14:textId="77777777" w:rsidR="00F41F68" w:rsidRPr="00C3679C" w:rsidRDefault="00F41F68" w:rsidP="00B46061">
            <w:pPr>
              <w:spacing w:after="0" w:line="240" w:lineRule="auto"/>
              <w:jc w:val="center"/>
              <w:rPr>
                <w:rFonts w:ascii="Times New Roman" w:hAnsi="Times New Roman" w:cs="Times New Roman"/>
                <w:sz w:val="24"/>
                <w:szCs w:val="24"/>
              </w:rPr>
            </w:pPr>
          </w:p>
        </w:tc>
        <w:tc>
          <w:tcPr>
            <w:tcW w:w="7477" w:type="dxa"/>
          </w:tcPr>
          <w:p w14:paraId="50C450DF" w14:textId="77777777" w:rsidR="00F41F68" w:rsidRPr="00C3679C" w:rsidRDefault="00F41F68" w:rsidP="00B46061">
            <w:pPr>
              <w:spacing w:after="0" w:line="240" w:lineRule="auto"/>
              <w:ind w:firstLine="321"/>
              <w:rPr>
                <w:rFonts w:ascii="Times New Roman" w:hAnsi="Times New Roman" w:cs="Times New Roman"/>
                <w:sz w:val="24"/>
                <w:szCs w:val="24"/>
              </w:rPr>
            </w:pPr>
            <w:r w:rsidRPr="00C3679C">
              <w:rPr>
                <w:rFonts w:ascii="Times New Roman" w:hAnsi="Times New Roman" w:cs="Times New Roman"/>
                <w:sz w:val="24"/>
                <w:szCs w:val="24"/>
              </w:rPr>
              <w:t>первая квалификационная категория</w:t>
            </w:r>
          </w:p>
        </w:tc>
        <w:tc>
          <w:tcPr>
            <w:tcW w:w="1559" w:type="dxa"/>
          </w:tcPr>
          <w:p w14:paraId="165F6843" w14:textId="77777777" w:rsidR="00F41F68" w:rsidRPr="00C3679C" w:rsidRDefault="00F41F68" w:rsidP="00B46061">
            <w:pPr>
              <w:tabs>
                <w:tab w:val="left" w:pos="490"/>
              </w:tabs>
              <w:spacing w:after="0" w:line="240" w:lineRule="auto"/>
              <w:ind w:firstLine="26"/>
              <w:jc w:val="center"/>
              <w:rPr>
                <w:rFonts w:ascii="Times New Roman" w:hAnsi="Times New Roman" w:cs="Times New Roman"/>
                <w:sz w:val="24"/>
                <w:szCs w:val="24"/>
              </w:rPr>
            </w:pPr>
            <w:r w:rsidRPr="00C3679C">
              <w:rPr>
                <w:rFonts w:ascii="Times New Roman" w:hAnsi="Times New Roman" w:cs="Times New Roman"/>
                <w:sz w:val="24"/>
                <w:szCs w:val="24"/>
              </w:rPr>
              <w:t>10</w:t>
            </w:r>
          </w:p>
        </w:tc>
      </w:tr>
      <w:tr w:rsidR="00F41F68" w:rsidRPr="00C3679C" w14:paraId="5B8F4B97" w14:textId="77777777" w:rsidTr="00FF2A3C">
        <w:tc>
          <w:tcPr>
            <w:tcW w:w="993" w:type="dxa"/>
          </w:tcPr>
          <w:p w14:paraId="6A363FB8" w14:textId="77777777" w:rsidR="00F41F68" w:rsidRPr="00C3679C" w:rsidRDefault="00F41F68" w:rsidP="00B46061">
            <w:pPr>
              <w:spacing w:after="0" w:line="240" w:lineRule="auto"/>
              <w:jc w:val="center"/>
              <w:rPr>
                <w:rFonts w:ascii="Times New Roman" w:hAnsi="Times New Roman" w:cs="Times New Roman"/>
                <w:sz w:val="24"/>
                <w:szCs w:val="24"/>
              </w:rPr>
            </w:pPr>
          </w:p>
        </w:tc>
        <w:tc>
          <w:tcPr>
            <w:tcW w:w="7477" w:type="dxa"/>
          </w:tcPr>
          <w:p w14:paraId="3E375860" w14:textId="77777777" w:rsidR="00F41F68" w:rsidRPr="00C3679C" w:rsidRDefault="00F41F68" w:rsidP="00B46061">
            <w:pPr>
              <w:spacing w:after="0" w:line="240" w:lineRule="auto"/>
              <w:ind w:firstLine="321"/>
              <w:rPr>
                <w:rFonts w:ascii="Times New Roman" w:hAnsi="Times New Roman" w:cs="Times New Roman"/>
                <w:sz w:val="24"/>
                <w:szCs w:val="24"/>
              </w:rPr>
            </w:pPr>
            <w:r w:rsidRPr="00C3679C">
              <w:rPr>
                <w:rFonts w:ascii="Times New Roman" w:hAnsi="Times New Roman" w:cs="Times New Roman"/>
                <w:sz w:val="24"/>
                <w:szCs w:val="24"/>
              </w:rPr>
              <w:t>высшая квалификационная категория</w:t>
            </w:r>
          </w:p>
        </w:tc>
        <w:tc>
          <w:tcPr>
            <w:tcW w:w="1559" w:type="dxa"/>
          </w:tcPr>
          <w:p w14:paraId="6C462F3E" w14:textId="77777777" w:rsidR="00F41F68" w:rsidRPr="00C3679C" w:rsidRDefault="00F41F68" w:rsidP="00B46061">
            <w:pPr>
              <w:tabs>
                <w:tab w:val="left" w:pos="490"/>
              </w:tabs>
              <w:spacing w:after="0" w:line="240" w:lineRule="auto"/>
              <w:ind w:firstLine="26"/>
              <w:jc w:val="center"/>
              <w:rPr>
                <w:rFonts w:ascii="Times New Roman" w:hAnsi="Times New Roman" w:cs="Times New Roman"/>
                <w:sz w:val="24"/>
                <w:szCs w:val="24"/>
              </w:rPr>
            </w:pPr>
            <w:r w:rsidRPr="00C3679C">
              <w:rPr>
                <w:rFonts w:ascii="Times New Roman" w:hAnsi="Times New Roman" w:cs="Times New Roman"/>
                <w:sz w:val="24"/>
                <w:szCs w:val="24"/>
              </w:rPr>
              <w:t>25</w:t>
            </w:r>
          </w:p>
        </w:tc>
      </w:tr>
      <w:tr w:rsidR="00F41F68" w:rsidRPr="00C3679C" w14:paraId="52966274" w14:textId="77777777" w:rsidTr="00FF2A3C">
        <w:tc>
          <w:tcPr>
            <w:tcW w:w="993" w:type="dxa"/>
          </w:tcPr>
          <w:p w14:paraId="2353D99E" w14:textId="77777777" w:rsidR="00F41F68" w:rsidRPr="00C3679C" w:rsidRDefault="00F41F68" w:rsidP="00B46061">
            <w:pPr>
              <w:spacing w:after="0" w:line="240" w:lineRule="auto"/>
              <w:jc w:val="center"/>
              <w:rPr>
                <w:rFonts w:ascii="Times New Roman" w:hAnsi="Times New Roman" w:cs="Times New Roman"/>
                <w:sz w:val="24"/>
                <w:szCs w:val="24"/>
              </w:rPr>
            </w:pPr>
            <w:r w:rsidRPr="00C3679C">
              <w:rPr>
                <w:rFonts w:ascii="Times New Roman" w:hAnsi="Times New Roman" w:cs="Times New Roman"/>
                <w:sz w:val="24"/>
                <w:szCs w:val="24"/>
              </w:rPr>
              <w:t>10.</w:t>
            </w:r>
          </w:p>
        </w:tc>
        <w:tc>
          <w:tcPr>
            <w:tcW w:w="7477" w:type="dxa"/>
          </w:tcPr>
          <w:p w14:paraId="62D03C3E" w14:textId="77777777" w:rsidR="00F41F68" w:rsidRPr="00C3679C" w:rsidRDefault="00F41F68" w:rsidP="00B46061">
            <w:pPr>
              <w:spacing w:after="0" w:line="240" w:lineRule="auto"/>
              <w:rPr>
                <w:rFonts w:ascii="Times New Roman" w:hAnsi="Times New Roman" w:cs="Times New Roman"/>
                <w:sz w:val="24"/>
                <w:szCs w:val="24"/>
              </w:rPr>
            </w:pPr>
            <w:r w:rsidRPr="00C3679C">
              <w:rPr>
                <w:rFonts w:ascii="Times New Roman" w:hAnsi="Times New Roman" w:cs="Times New Roman"/>
                <w:sz w:val="24"/>
                <w:szCs w:val="24"/>
              </w:rPr>
              <w:t>За участие в сдаче норм ГТО</w:t>
            </w:r>
          </w:p>
        </w:tc>
        <w:tc>
          <w:tcPr>
            <w:tcW w:w="1559" w:type="dxa"/>
          </w:tcPr>
          <w:p w14:paraId="69A3F90D" w14:textId="77777777" w:rsidR="00F41F68" w:rsidRPr="00C3679C" w:rsidRDefault="00F41F68" w:rsidP="00B46061">
            <w:pPr>
              <w:tabs>
                <w:tab w:val="left" w:pos="490"/>
              </w:tabs>
              <w:spacing w:after="0" w:line="240" w:lineRule="auto"/>
              <w:ind w:firstLine="26"/>
              <w:jc w:val="center"/>
              <w:rPr>
                <w:rFonts w:ascii="Times New Roman" w:hAnsi="Times New Roman" w:cs="Times New Roman"/>
                <w:sz w:val="24"/>
                <w:szCs w:val="24"/>
              </w:rPr>
            </w:pPr>
            <w:r w:rsidRPr="00C3679C">
              <w:rPr>
                <w:rFonts w:ascii="Times New Roman" w:hAnsi="Times New Roman" w:cs="Times New Roman"/>
                <w:sz w:val="24"/>
                <w:szCs w:val="24"/>
              </w:rPr>
              <w:t>3</w:t>
            </w:r>
          </w:p>
        </w:tc>
      </w:tr>
      <w:tr w:rsidR="00F41F68" w:rsidRPr="00C3679C" w14:paraId="59321853" w14:textId="77777777" w:rsidTr="00FF2A3C">
        <w:tc>
          <w:tcPr>
            <w:tcW w:w="993" w:type="dxa"/>
          </w:tcPr>
          <w:p w14:paraId="6E4BEA35" w14:textId="77777777" w:rsidR="00F41F68" w:rsidRPr="00C3679C" w:rsidRDefault="00F41F68" w:rsidP="00B46061">
            <w:pPr>
              <w:spacing w:after="0" w:line="240" w:lineRule="auto"/>
              <w:jc w:val="center"/>
              <w:rPr>
                <w:rFonts w:ascii="Times New Roman" w:hAnsi="Times New Roman" w:cs="Times New Roman"/>
                <w:sz w:val="24"/>
                <w:szCs w:val="24"/>
              </w:rPr>
            </w:pPr>
            <w:r w:rsidRPr="00C3679C">
              <w:rPr>
                <w:rFonts w:ascii="Times New Roman" w:hAnsi="Times New Roman" w:cs="Times New Roman"/>
                <w:sz w:val="24"/>
                <w:szCs w:val="24"/>
              </w:rPr>
              <w:t>11.</w:t>
            </w:r>
          </w:p>
        </w:tc>
        <w:tc>
          <w:tcPr>
            <w:tcW w:w="7477" w:type="dxa"/>
          </w:tcPr>
          <w:p w14:paraId="7164ECEF" w14:textId="77777777" w:rsidR="00F41F68" w:rsidRPr="00C3679C" w:rsidRDefault="00F41F68" w:rsidP="00B46061">
            <w:pPr>
              <w:spacing w:after="0" w:line="240" w:lineRule="auto"/>
              <w:rPr>
                <w:rFonts w:ascii="Times New Roman" w:hAnsi="Times New Roman" w:cs="Times New Roman"/>
                <w:sz w:val="24"/>
                <w:szCs w:val="24"/>
              </w:rPr>
            </w:pPr>
            <w:r w:rsidRPr="00C3679C">
              <w:rPr>
                <w:rFonts w:ascii="Times New Roman" w:hAnsi="Times New Roman" w:cs="Times New Roman"/>
                <w:sz w:val="24"/>
                <w:szCs w:val="24"/>
              </w:rPr>
              <w:t>За наличие грамот и наград:</w:t>
            </w:r>
          </w:p>
        </w:tc>
        <w:tc>
          <w:tcPr>
            <w:tcW w:w="1559" w:type="dxa"/>
          </w:tcPr>
          <w:p w14:paraId="47E28C6D" w14:textId="77777777" w:rsidR="00F41F68" w:rsidRPr="00C3679C" w:rsidRDefault="00F41F68" w:rsidP="00B46061">
            <w:pPr>
              <w:tabs>
                <w:tab w:val="left" w:pos="490"/>
              </w:tabs>
              <w:spacing w:after="0" w:line="240" w:lineRule="auto"/>
              <w:ind w:firstLine="26"/>
              <w:jc w:val="center"/>
              <w:rPr>
                <w:rFonts w:ascii="Times New Roman" w:hAnsi="Times New Roman" w:cs="Times New Roman"/>
                <w:sz w:val="24"/>
                <w:szCs w:val="24"/>
              </w:rPr>
            </w:pPr>
          </w:p>
        </w:tc>
      </w:tr>
      <w:tr w:rsidR="00F41F68" w:rsidRPr="00C3679C" w14:paraId="2EDD487A" w14:textId="77777777" w:rsidTr="00FF2A3C">
        <w:tc>
          <w:tcPr>
            <w:tcW w:w="993" w:type="dxa"/>
          </w:tcPr>
          <w:p w14:paraId="71DC031D" w14:textId="77777777" w:rsidR="00F41F68" w:rsidRPr="00C3679C" w:rsidRDefault="00F41F68" w:rsidP="00B46061">
            <w:pPr>
              <w:spacing w:after="0" w:line="240" w:lineRule="auto"/>
              <w:jc w:val="center"/>
              <w:rPr>
                <w:rFonts w:ascii="Times New Roman" w:hAnsi="Times New Roman" w:cs="Times New Roman"/>
                <w:sz w:val="24"/>
                <w:szCs w:val="24"/>
              </w:rPr>
            </w:pPr>
          </w:p>
        </w:tc>
        <w:tc>
          <w:tcPr>
            <w:tcW w:w="7477" w:type="dxa"/>
          </w:tcPr>
          <w:p w14:paraId="20705D02" w14:textId="77777777" w:rsidR="00F41F68" w:rsidRPr="00C3679C" w:rsidRDefault="00F41F68" w:rsidP="00B46061">
            <w:pPr>
              <w:spacing w:after="0" w:line="240" w:lineRule="auto"/>
              <w:ind w:firstLine="321"/>
              <w:rPr>
                <w:rFonts w:ascii="Times New Roman" w:hAnsi="Times New Roman" w:cs="Times New Roman"/>
                <w:sz w:val="24"/>
                <w:szCs w:val="24"/>
              </w:rPr>
            </w:pPr>
            <w:r w:rsidRPr="00C3679C">
              <w:rPr>
                <w:rFonts w:ascii="Times New Roman" w:hAnsi="Times New Roman" w:cs="Times New Roman"/>
                <w:sz w:val="24"/>
                <w:szCs w:val="24"/>
              </w:rPr>
              <w:t>За звание «Заслуженный учитель РФ»</w:t>
            </w:r>
          </w:p>
        </w:tc>
        <w:tc>
          <w:tcPr>
            <w:tcW w:w="1559" w:type="dxa"/>
          </w:tcPr>
          <w:p w14:paraId="11ACD7BE" w14:textId="77777777" w:rsidR="00F41F68" w:rsidRPr="00C3679C" w:rsidRDefault="00F41F68" w:rsidP="00B46061">
            <w:pPr>
              <w:tabs>
                <w:tab w:val="left" w:pos="490"/>
              </w:tabs>
              <w:spacing w:after="0" w:line="240" w:lineRule="auto"/>
              <w:ind w:firstLine="26"/>
              <w:jc w:val="center"/>
              <w:rPr>
                <w:rFonts w:ascii="Times New Roman" w:hAnsi="Times New Roman" w:cs="Times New Roman"/>
                <w:sz w:val="24"/>
                <w:szCs w:val="24"/>
              </w:rPr>
            </w:pPr>
            <w:r w:rsidRPr="00C3679C">
              <w:rPr>
                <w:rFonts w:ascii="Times New Roman" w:hAnsi="Times New Roman" w:cs="Times New Roman"/>
                <w:sz w:val="24"/>
                <w:szCs w:val="24"/>
              </w:rPr>
              <w:t>25</w:t>
            </w:r>
          </w:p>
        </w:tc>
      </w:tr>
      <w:tr w:rsidR="00F41F68" w:rsidRPr="00C3679C" w14:paraId="70F0DDCF" w14:textId="77777777" w:rsidTr="00FF2A3C">
        <w:tc>
          <w:tcPr>
            <w:tcW w:w="993" w:type="dxa"/>
          </w:tcPr>
          <w:p w14:paraId="7A32297D" w14:textId="77777777" w:rsidR="00F41F68" w:rsidRPr="00C3679C" w:rsidRDefault="00F41F68" w:rsidP="00B46061">
            <w:pPr>
              <w:spacing w:after="0" w:line="240" w:lineRule="auto"/>
              <w:jc w:val="center"/>
              <w:rPr>
                <w:rFonts w:ascii="Times New Roman" w:hAnsi="Times New Roman" w:cs="Times New Roman"/>
                <w:sz w:val="24"/>
                <w:szCs w:val="24"/>
                <w:lang w:val="en-US"/>
              </w:rPr>
            </w:pPr>
          </w:p>
        </w:tc>
        <w:tc>
          <w:tcPr>
            <w:tcW w:w="7477" w:type="dxa"/>
          </w:tcPr>
          <w:p w14:paraId="716E90F3" w14:textId="77777777" w:rsidR="00F41F68" w:rsidRPr="00C3679C" w:rsidRDefault="00F41F68" w:rsidP="00B46061">
            <w:pPr>
              <w:spacing w:after="0" w:line="240" w:lineRule="auto"/>
              <w:ind w:firstLine="321"/>
              <w:rPr>
                <w:rFonts w:ascii="Times New Roman" w:hAnsi="Times New Roman" w:cs="Times New Roman"/>
                <w:sz w:val="24"/>
                <w:szCs w:val="24"/>
              </w:rPr>
            </w:pPr>
            <w:r w:rsidRPr="00C3679C">
              <w:rPr>
                <w:rFonts w:ascii="Times New Roman" w:hAnsi="Times New Roman" w:cs="Times New Roman"/>
                <w:sz w:val="24"/>
                <w:szCs w:val="24"/>
              </w:rPr>
              <w:t>За звание «Народный учитель РФ»</w:t>
            </w:r>
          </w:p>
        </w:tc>
        <w:tc>
          <w:tcPr>
            <w:tcW w:w="1559" w:type="dxa"/>
          </w:tcPr>
          <w:p w14:paraId="39BBB3E3" w14:textId="77777777" w:rsidR="00F41F68" w:rsidRPr="00C3679C" w:rsidRDefault="00F41F68" w:rsidP="00B46061">
            <w:pPr>
              <w:tabs>
                <w:tab w:val="left" w:pos="490"/>
              </w:tabs>
              <w:spacing w:after="0" w:line="240" w:lineRule="auto"/>
              <w:ind w:firstLine="26"/>
              <w:jc w:val="center"/>
              <w:rPr>
                <w:rFonts w:ascii="Times New Roman" w:hAnsi="Times New Roman" w:cs="Times New Roman"/>
                <w:sz w:val="24"/>
                <w:szCs w:val="24"/>
              </w:rPr>
            </w:pPr>
            <w:r w:rsidRPr="00C3679C">
              <w:rPr>
                <w:rFonts w:ascii="Times New Roman" w:hAnsi="Times New Roman" w:cs="Times New Roman"/>
                <w:sz w:val="24"/>
                <w:szCs w:val="24"/>
              </w:rPr>
              <w:t>40</w:t>
            </w:r>
          </w:p>
        </w:tc>
      </w:tr>
      <w:tr w:rsidR="00F41F68" w:rsidRPr="00C3679C" w14:paraId="27BA9843" w14:textId="77777777" w:rsidTr="00FF2A3C">
        <w:tc>
          <w:tcPr>
            <w:tcW w:w="993" w:type="dxa"/>
          </w:tcPr>
          <w:p w14:paraId="637A3FF0" w14:textId="77777777" w:rsidR="00F41F68" w:rsidRPr="00C3679C" w:rsidRDefault="00F41F68" w:rsidP="00B46061">
            <w:pPr>
              <w:spacing w:after="0" w:line="240" w:lineRule="auto"/>
              <w:jc w:val="center"/>
              <w:rPr>
                <w:rFonts w:ascii="Times New Roman" w:hAnsi="Times New Roman" w:cs="Times New Roman"/>
                <w:sz w:val="24"/>
                <w:szCs w:val="24"/>
              </w:rPr>
            </w:pPr>
          </w:p>
        </w:tc>
        <w:tc>
          <w:tcPr>
            <w:tcW w:w="7477" w:type="dxa"/>
          </w:tcPr>
          <w:p w14:paraId="63F3D033" w14:textId="77777777" w:rsidR="00F41F68" w:rsidRPr="00C3679C" w:rsidRDefault="00F41F68" w:rsidP="00B46061">
            <w:pPr>
              <w:spacing w:after="0" w:line="240" w:lineRule="auto"/>
              <w:ind w:left="321"/>
              <w:rPr>
                <w:rFonts w:ascii="Times New Roman" w:hAnsi="Times New Roman" w:cs="Times New Roman"/>
                <w:sz w:val="24"/>
                <w:szCs w:val="24"/>
              </w:rPr>
            </w:pPr>
            <w:r w:rsidRPr="00C3679C">
              <w:rPr>
                <w:rFonts w:ascii="Times New Roman" w:hAnsi="Times New Roman" w:cs="Times New Roman"/>
                <w:sz w:val="24"/>
                <w:szCs w:val="24"/>
              </w:rPr>
              <w:t>За отраслевые награды: нагрудный знак «Отличник народного просвещения», «Отличник просвещения СССР», «Почетный работник общего образования РФ», «Отличник физической культуры и спорта», «Заслуженный работник образования Липецкой области »(не имеющим звания «Заслуженный учитель РФ», «Народный учитель РФ»)</w:t>
            </w:r>
          </w:p>
        </w:tc>
        <w:tc>
          <w:tcPr>
            <w:tcW w:w="1559" w:type="dxa"/>
          </w:tcPr>
          <w:p w14:paraId="1B871197" w14:textId="77777777" w:rsidR="00F41F68" w:rsidRPr="00C3679C" w:rsidRDefault="00F41F68" w:rsidP="00B46061">
            <w:pPr>
              <w:tabs>
                <w:tab w:val="left" w:pos="490"/>
              </w:tabs>
              <w:spacing w:after="0" w:line="240" w:lineRule="auto"/>
              <w:ind w:firstLine="26"/>
              <w:jc w:val="center"/>
              <w:rPr>
                <w:rFonts w:ascii="Times New Roman" w:hAnsi="Times New Roman" w:cs="Times New Roman"/>
                <w:sz w:val="24"/>
                <w:szCs w:val="24"/>
              </w:rPr>
            </w:pPr>
            <w:r w:rsidRPr="00C3679C">
              <w:rPr>
                <w:rFonts w:ascii="Times New Roman" w:hAnsi="Times New Roman" w:cs="Times New Roman"/>
                <w:sz w:val="24"/>
                <w:szCs w:val="24"/>
              </w:rPr>
              <w:t>20</w:t>
            </w:r>
          </w:p>
        </w:tc>
      </w:tr>
      <w:tr w:rsidR="00F41F68" w:rsidRPr="00C3679C" w14:paraId="53028701" w14:textId="77777777" w:rsidTr="00FF2A3C">
        <w:tc>
          <w:tcPr>
            <w:tcW w:w="993" w:type="dxa"/>
          </w:tcPr>
          <w:p w14:paraId="3C7003FA" w14:textId="77777777" w:rsidR="00F41F68" w:rsidRPr="00C3679C" w:rsidRDefault="00F41F68" w:rsidP="00B46061">
            <w:pPr>
              <w:spacing w:after="0" w:line="240" w:lineRule="auto"/>
              <w:jc w:val="center"/>
              <w:rPr>
                <w:rFonts w:ascii="Times New Roman" w:hAnsi="Times New Roman" w:cs="Times New Roman"/>
                <w:sz w:val="24"/>
                <w:szCs w:val="24"/>
              </w:rPr>
            </w:pPr>
          </w:p>
        </w:tc>
        <w:tc>
          <w:tcPr>
            <w:tcW w:w="7477" w:type="dxa"/>
          </w:tcPr>
          <w:p w14:paraId="30556C28" w14:textId="77777777" w:rsidR="00F41F68" w:rsidRPr="00C3679C" w:rsidRDefault="00F41F68" w:rsidP="00B46061">
            <w:pPr>
              <w:spacing w:after="0" w:line="240" w:lineRule="auto"/>
              <w:ind w:left="321"/>
              <w:rPr>
                <w:rFonts w:ascii="Times New Roman" w:hAnsi="Times New Roman" w:cs="Times New Roman"/>
                <w:sz w:val="24"/>
                <w:szCs w:val="24"/>
              </w:rPr>
            </w:pPr>
            <w:r w:rsidRPr="00C3679C">
              <w:rPr>
                <w:rFonts w:ascii="Times New Roman" w:hAnsi="Times New Roman" w:cs="Times New Roman"/>
                <w:sz w:val="24"/>
                <w:szCs w:val="24"/>
              </w:rPr>
              <w:t xml:space="preserve">За грамоту Министерства образования РФ (Министерства просвещения РФ), не имеющим звания и отраслевых наград </w:t>
            </w:r>
          </w:p>
        </w:tc>
        <w:tc>
          <w:tcPr>
            <w:tcW w:w="1559" w:type="dxa"/>
          </w:tcPr>
          <w:p w14:paraId="5823084E" w14:textId="77777777" w:rsidR="00F41F68" w:rsidRPr="00C3679C" w:rsidRDefault="00F41F68" w:rsidP="00B46061">
            <w:pPr>
              <w:tabs>
                <w:tab w:val="left" w:pos="490"/>
              </w:tabs>
              <w:spacing w:after="0" w:line="240" w:lineRule="auto"/>
              <w:ind w:firstLine="26"/>
              <w:jc w:val="center"/>
              <w:rPr>
                <w:rFonts w:ascii="Times New Roman" w:hAnsi="Times New Roman" w:cs="Times New Roman"/>
                <w:sz w:val="24"/>
                <w:szCs w:val="24"/>
              </w:rPr>
            </w:pPr>
            <w:r w:rsidRPr="00C3679C">
              <w:rPr>
                <w:rFonts w:ascii="Times New Roman" w:hAnsi="Times New Roman" w:cs="Times New Roman"/>
                <w:sz w:val="24"/>
                <w:szCs w:val="24"/>
              </w:rPr>
              <w:t>10</w:t>
            </w:r>
          </w:p>
        </w:tc>
      </w:tr>
      <w:tr w:rsidR="00F41F68" w:rsidRPr="00C3679C" w14:paraId="19BE6995" w14:textId="77777777" w:rsidTr="00FF2A3C">
        <w:tc>
          <w:tcPr>
            <w:tcW w:w="993" w:type="dxa"/>
          </w:tcPr>
          <w:p w14:paraId="23021612" w14:textId="77777777" w:rsidR="00F41F68" w:rsidRPr="00C3679C" w:rsidRDefault="00F41F68" w:rsidP="00B46061">
            <w:pPr>
              <w:spacing w:after="0" w:line="240" w:lineRule="auto"/>
              <w:jc w:val="center"/>
              <w:rPr>
                <w:rFonts w:ascii="Times New Roman" w:hAnsi="Times New Roman" w:cs="Times New Roman"/>
                <w:sz w:val="24"/>
                <w:szCs w:val="24"/>
              </w:rPr>
            </w:pPr>
          </w:p>
        </w:tc>
        <w:tc>
          <w:tcPr>
            <w:tcW w:w="7477" w:type="dxa"/>
          </w:tcPr>
          <w:p w14:paraId="221568D0" w14:textId="77777777" w:rsidR="00F41F68" w:rsidRPr="00C3679C" w:rsidRDefault="00F41F68" w:rsidP="00B46061">
            <w:pPr>
              <w:spacing w:after="0" w:line="240" w:lineRule="auto"/>
              <w:ind w:firstLine="708"/>
              <w:jc w:val="center"/>
              <w:rPr>
                <w:rFonts w:ascii="Times New Roman" w:hAnsi="Times New Roman" w:cs="Times New Roman"/>
                <w:sz w:val="10"/>
                <w:szCs w:val="10"/>
              </w:rPr>
            </w:pPr>
          </w:p>
          <w:p w14:paraId="2A62B6DA" w14:textId="77777777" w:rsidR="00F41F68" w:rsidRPr="00C3679C" w:rsidRDefault="00F41F68" w:rsidP="00B46061">
            <w:pPr>
              <w:spacing w:after="0" w:line="240" w:lineRule="auto"/>
              <w:ind w:firstLine="708"/>
              <w:jc w:val="center"/>
              <w:rPr>
                <w:rFonts w:ascii="Times New Roman" w:hAnsi="Times New Roman" w:cs="Times New Roman"/>
                <w:sz w:val="24"/>
                <w:szCs w:val="24"/>
              </w:rPr>
            </w:pPr>
            <w:r w:rsidRPr="00C3679C">
              <w:rPr>
                <w:rFonts w:ascii="Times New Roman" w:hAnsi="Times New Roman" w:cs="Times New Roman"/>
                <w:sz w:val="24"/>
                <w:szCs w:val="24"/>
              </w:rPr>
              <w:t>Воспитатель ДОУ</w:t>
            </w:r>
          </w:p>
          <w:p w14:paraId="280D8105" w14:textId="77777777" w:rsidR="00F41F68" w:rsidRPr="00C3679C" w:rsidRDefault="00F41F68" w:rsidP="00B46061">
            <w:pPr>
              <w:spacing w:after="0" w:line="240" w:lineRule="auto"/>
              <w:ind w:firstLine="708"/>
              <w:jc w:val="center"/>
              <w:rPr>
                <w:rFonts w:ascii="Times New Roman" w:hAnsi="Times New Roman" w:cs="Times New Roman"/>
                <w:sz w:val="10"/>
                <w:szCs w:val="10"/>
              </w:rPr>
            </w:pPr>
          </w:p>
        </w:tc>
        <w:tc>
          <w:tcPr>
            <w:tcW w:w="1559" w:type="dxa"/>
          </w:tcPr>
          <w:p w14:paraId="291B5CA8" w14:textId="77777777" w:rsidR="00F41F68" w:rsidRPr="00C3679C" w:rsidRDefault="00F41F68" w:rsidP="00B46061">
            <w:pPr>
              <w:tabs>
                <w:tab w:val="left" w:pos="490"/>
              </w:tabs>
              <w:spacing w:after="0" w:line="240" w:lineRule="auto"/>
              <w:ind w:firstLine="26"/>
              <w:jc w:val="center"/>
              <w:rPr>
                <w:rFonts w:ascii="Times New Roman" w:hAnsi="Times New Roman" w:cs="Times New Roman"/>
                <w:sz w:val="24"/>
                <w:szCs w:val="24"/>
              </w:rPr>
            </w:pPr>
          </w:p>
        </w:tc>
      </w:tr>
      <w:tr w:rsidR="00F41F68" w:rsidRPr="00C3679C" w14:paraId="427F7E00" w14:textId="77777777" w:rsidTr="00FF2A3C">
        <w:tc>
          <w:tcPr>
            <w:tcW w:w="993" w:type="dxa"/>
          </w:tcPr>
          <w:p w14:paraId="38E536B9" w14:textId="77777777" w:rsidR="00F41F68" w:rsidRPr="00C3679C" w:rsidRDefault="00F41F68" w:rsidP="00B46061">
            <w:pPr>
              <w:spacing w:after="0" w:line="240" w:lineRule="auto"/>
              <w:jc w:val="center"/>
              <w:rPr>
                <w:rFonts w:ascii="Times New Roman" w:hAnsi="Times New Roman" w:cs="Times New Roman"/>
                <w:sz w:val="24"/>
                <w:szCs w:val="24"/>
              </w:rPr>
            </w:pPr>
            <w:r w:rsidRPr="00C3679C">
              <w:rPr>
                <w:rFonts w:ascii="Times New Roman" w:hAnsi="Times New Roman" w:cs="Times New Roman"/>
                <w:sz w:val="24"/>
                <w:szCs w:val="24"/>
              </w:rPr>
              <w:t>1.</w:t>
            </w:r>
          </w:p>
        </w:tc>
        <w:tc>
          <w:tcPr>
            <w:tcW w:w="7477" w:type="dxa"/>
          </w:tcPr>
          <w:p w14:paraId="4C711685" w14:textId="77777777" w:rsidR="00F41F68" w:rsidRPr="00C3679C" w:rsidRDefault="00F41F68" w:rsidP="00B46061">
            <w:pPr>
              <w:spacing w:after="0" w:line="240" w:lineRule="auto"/>
              <w:jc w:val="both"/>
              <w:rPr>
                <w:rFonts w:ascii="Times New Roman" w:hAnsi="Times New Roman" w:cs="Times New Roman"/>
                <w:sz w:val="24"/>
                <w:szCs w:val="24"/>
              </w:rPr>
            </w:pPr>
            <w:r w:rsidRPr="00C3679C">
              <w:rPr>
                <w:rFonts w:ascii="Times New Roman" w:hAnsi="Times New Roman" w:cs="Times New Roman"/>
                <w:sz w:val="24"/>
                <w:szCs w:val="24"/>
              </w:rPr>
              <w:t>За создание развивающей среды в группе по образовательным областям в соответствии с возрастными и индивидуальными особенностями  детей</w:t>
            </w:r>
          </w:p>
        </w:tc>
        <w:tc>
          <w:tcPr>
            <w:tcW w:w="1559" w:type="dxa"/>
          </w:tcPr>
          <w:p w14:paraId="2979D8D0" w14:textId="77777777" w:rsidR="00F41F68" w:rsidRPr="00C3679C" w:rsidRDefault="00F41F68" w:rsidP="00B46061">
            <w:pPr>
              <w:spacing w:after="0" w:line="240" w:lineRule="auto"/>
              <w:ind w:firstLine="26"/>
              <w:jc w:val="center"/>
              <w:rPr>
                <w:rFonts w:ascii="Times New Roman" w:hAnsi="Times New Roman" w:cs="Times New Roman"/>
                <w:sz w:val="24"/>
                <w:szCs w:val="24"/>
              </w:rPr>
            </w:pPr>
            <w:r w:rsidRPr="00C3679C">
              <w:rPr>
                <w:rFonts w:ascii="Times New Roman" w:hAnsi="Times New Roman" w:cs="Times New Roman"/>
                <w:sz w:val="24"/>
                <w:szCs w:val="24"/>
              </w:rPr>
              <w:t>15</w:t>
            </w:r>
          </w:p>
        </w:tc>
      </w:tr>
      <w:tr w:rsidR="00F41F68" w:rsidRPr="00C3679C" w14:paraId="7344DBBD" w14:textId="77777777" w:rsidTr="00FF2A3C">
        <w:tc>
          <w:tcPr>
            <w:tcW w:w="993" w:type="dxa"/>
          </w:tcPr>
          <w:p w14:paraId="3011A90E" w14:textId="77777777" w:rsidR="00F41F68" w:rsidRPr="00C3679C" w:rsidRDefault="00F41F68" w:rsidP="00B46061">
            <w:pPr>
              <w:spacing w:after="0" w:line="240" w:lineRule="auto"/>
              <w:jc w:val="center"/>
              <w:rPr>
                <w:rFonts w:ascii="Times New Roman" w:hAnsi="Times New Roman" w:cs="Times New Roman"/>
                <w:sz w:val="24"/>
                <w:szCs w:val="24"/>
              </w:rPr>
            </w:pPr>
            <w:r w:rsidRPr="00C3679C">
              <w:rPr>
                <w:rFonts w:ascii="Times New Roman" w:hAnsi="Times New Roman" w:cs="Times New Roman"/>
                <w:sz w:val="24"/>
                <w:szCs w:val="24"/>
              </w:rPr>
              <w:t>2.</w:t>
            </w:r>
          </w:p>
        </w:tc>
        <w:tc>
          <w:tcPr>
            <w:tcW w:w="7477" w:type="dxa"/>
          </w:tcPr>
          <w:p w14:paraId="308F5CDF" w14:textId="77777777" w:rsidR="00F41F68" w:rsidRPr="00C3679C" w:rsidRDefault="00F41F68" w:rsidP="00B46061">
            <w:pPr>
              <w:spacing w:after="0" w:line="240" w:lineRule="auto"/>
              <w:jc w:val="both"/>
              <w:rPr>
                <w:rFonts w:ascii="Times New Roman" w:hAnsi="Times New Roman" w:cs="Times New Roman"/>
                <w:sz w:val="24"/>
                <w:szCs w:val="24"/>
              </w:rPr>
            </w:pPr>
            <w:r w:rsidRPr="00C3679C">
              <w:rPr>
                <w:rFonts w:ascii="Times New Roman" w:hAnsi="Times New Roman" w:cs="Times New Roman"/>
                <w:sz w:val="24"/>
                <w:szCs w:val="24"/>
              </w:rPr>
              <w:t>За положительные результаты мониторинга посещаемости воспитанников (посещаемость воспитанников группы на уровне или выше показателя, установленного муниципальным заданием)</w:t>
            </w:r>
          </w:p>
        </w:tc>
        <w:tc>
          <w:tcPr>
            <w:tcW w:w="1559" w:type="dxa"/>
          </w:tcPr>
          <w:p w14:paraId="06EAA83D" w14:textId="77777777" w:rsidR="00F41F68" w:rsidRPr="00C3679C" w:rsidRDefault="00F41F68" w:rsidP="00B46061">
            <w:pPr>
              <w:spacing w:after="0" w:line="240" w:lineRule="auto"/>
              <w:ind w:firstLine="26"/>
              <w:jc w:val="center"/>
              <w:rPr>
                <w:rFonts w:ascii="Times New Roman" w:hAnsi="Times New Roman" w:cs="Times New Roman"/>
                <w:sz w:val="24"/>
                <w:szCs w:val="24"/>
              </w:rPr>
            </w:pPr>
            <w:r w:rsidRPr="00C3679C">
              <w:rPr>
                <w:rFonts w:ascii="Times New Roman" w:hAnsi="Times New Roman" w:cs="Times New Roman"/>
                <w:sz w:val="24"/>
                <w:szCs w:val="24"/>
              </w:rPr>
              <w:t>20</w:t>
            </w:r>
          </w:p>
        </w:tc>
      </w:tr>
      <w:tr w:rsidR="00F41F68" w:rsidRPr="00C3679C" w14:paraId="034A8C5F" w14:textId="77777777" w:rsidTr="00FF2A3C">
        <w:tc>
          <w:tcPr>
            <w:tcW w:w="993" w:type="dxa"/>
          </w:tcPr>
          <w:p w14:paraId="33AEC89D" w14:textId="77777777" w:rsidR="00F41F68" w:rsidRPr="00C3679C" w:rsidRDefault="00F41F68" w:rsidP="00B46061">
            <w:pPr>
              <w:spacing w:after="0" w:line="240" w:lineRule="auto"/>
              <w:jc w:val="center"/>
              <w:rPr>
                <w:rFonts w:ascii="Times New Roman" w:hAnsi="Times New Roman" w:cs="Times New Roman"/>
                <w:sz w:val="24"/>
                <w:szCs w:val="24"/>
              </w:rPr>
            </w:pPr>
            <w:r w:rsidRPr="00C3679C">
              <w:rPr>
                <w:rFonts w:ascii="Times New Roman" w:hAnsi="Times New Roman" w:cs="Times New Roman"/>
                <w:sz w:val="24"/>
                <w:szCs w:val="24"/>
              </w:rPr>
              <w:t>3.</w:t>
            </w:r>
          </w:p>
        </w:tc>
        <w:tc>
          <w:tcPr>
            <w:tcW w:w="7477" w:type="dxa"/>
          </w:tcPr>
          <w:p w14:paraId="5352F8B0" w14:textId="77777777" w:rsidR="00F41F68" w:rsidRPr="00C3679C" w:rsidRDefault="00F41F68" w:rsidP="00B46061">
            <w:pPr>
              <w:spacing w:after="0" w:line="240" w:lineRule="auto"/>
              <w:jc w:val="both"/>
              <w:rPr>
                <w:rFonts w:ascii="Times New Roman" w:hAnsi="Times New Roman" w:cs="Times New Roman"/>
                <w:sz w:val="24"/>
                <w:szCs w:val="24"/>
              </w:rPr>
            </w:pPr>
            <w:r w:rsidRPr="00C3679C">
              <w:rPr>
                <w:rFonts w:ascii="Times New Roman" w:hAnsi="Times New Roman" w:cs="Times New Roman"/>
                <w:sz w:val="24"/>
                <w:szCs w:val="24"/>
              </w:rPr>
              <w:t xml:space="preserve">За положительные результаты мониторинга состояния здоровья </w:t>
            </w:r>
            <w:r w:rsidRPr="00C3679C">
              <w:rPr>
                <w:rFonts w:ascii="Times New Roman" w:hAnsi="Times New Roman" w:cs="Times New Roman"/>
                <w:sz w:val="24"/>
                <w:szCs w:val="24"/>
              </w:rPr>
              <w:lastRenderedPageBreak/>
              <w:t>воспитанников (показатель заболеваемости воспитанников группы   на уровне или ниже среднего показателя по муниципальному образованию)</w:t>
            </w:r>
          </w:p>
        </w:tc>
        <w:tc>
          <w:tcPr>
            <w:tcW w:w="1559" w:type="dxa"/>
          </w:tcPr>
          <w:p w14:paraId="311B66FC" w14:textId="77777777" w:rsidR="00F41F68" w:rsidRPr="00C3679C" w:rsidRDefault="00F41F68" w:rsidP="00B46061">
            <w:pPr>
              <w:spacing w:after="0" w:line="240" w:lineRule="auto"/>
              <w:ind w:firstLine="26"/>
              <w:jc w:val="center"/>
              <w:rPr>
                <w:rFonts w:ascii="Times New Roman" w:hAnsi="Times New Roman" w:cs="Times New Roman"/>
                <w:sz w:val="24"/>
                <w:szCs w:val="24"/>
              </w:rPr>
            </w:pPr>
            <w:r w:rsidRPr="00C3679C">
              <w:rPr>
                <w:rFonts w:ascii="Times New Roman" w:hAnsi="Times New Roman" w:cs="Times New Roman"/>
                <w:sz w:val="24"/>
                <w:szCs w:val="24"/>
              </w:rPr>
              <w:lastRenderedPageBreak/>
              <w:t>10</w:t>
            </w:r>
          </w:p>
        </w:tc>
      </w:tr>
      <w:tr w:rsidR="00F41F68" w:rsidRPr="00C3679C" w14:paraId="0C753D0F" w14:textId="77777777" w:rsidTr="00FF2A3C">
        <w:tc>
          <w:tcPr>
            <w:tcW w:w="993" w:type="dxa"/>
          </w:tcPr>
          <w:p w14:paraId="5DF7BC2D" w14:textId="77777777" w:rsidR="00F41F68" w:rsidRPr="00C3679C" w:rsidRDefault="00F41F68" w:rsidP="00B46061">
            <w:pPr>
              <w:spacing w:after="0" w:line="240" w:lineRule="auto"/>
              <w:jc w:val="center"/>
              <w:rPr>
                <w:rFonts w:ascii="Times New Roman" w:hAnsi="Times New Roman" w:cs="Times New Roman"/>
                <w:sz w:val="24"/>
                <w:szCs w:val="24"/>
              </w:rPr>
            </w:pPr>
            <w:r w:rsidRPr="00C3679C">
              <w:rPr>
                <w:rFonts w:ascii="Times New Roman" w:hAnsi="Times New Roman" w:cs="Times New Roman"/>
                <w:sz w:val="24"/>
                <w:szCs w:val="24"/>
              </w:rPr>
              <w:t>4.</w:t>
            </w:r>
          </w:p>
        </w:tc>
        <w:tc>
          <w:tcPr>
            <w:tcW w:w="7477" w:type="dxa"/>
          </w:tcPr>
          <w:p w14:paraId="03FAF5E0" w14:textId="77777777" w:rsidR="00F41F68" w:rsidRPr="00C3679C" w:rsidRDefault="00F41F68" w:rsidP="00B46061">
            <w:pPr>
              <w:spacing w:after="0" w:line="240" w:lineRule="auto"/>
              <w:ind w:right="157"/>
              <w:jc w:val="both"/>
              <w:rPr>
                <w:rFonts w:ascii="Times New Roman" w:hAnsi="Times New Roman" w:cs="Times New Roman"/>
                <w:sz w:val="24"/>
                <w:szCs w:val="24"/>
              </w:rPr>
            </w:pPr>
            <w:r w:rsidRPr="00C3679C">
              <w:rPr>
                <w:rFonts w:ascii="Times New Roman" w:hAnsi="Times New Roman" w:cs="Times New Roman"/>
                <w:sz w:val="24"/>
                <w:szCs w:val="24"/>
              </w:rPr>
              <w:t>За использование здоровьесберегающих технологий в учебно-воспитательном процессе</w:t>
            </w:r>
          </w:p>
        </w:tc>
        <w:tc>
          <w:tcPr>
            <w:tcW w:w="1559" w:type="dxa"/>
          </w:tcPr>
          <w:p w14:paraId="4DB74F97" w14:textId="77777777" w:rsidR="00F41F68" w:rsidRPr="00C3679C" w:rsidRDefault="00F41F68" w:rsidP="00B46061">
            <w:pPr>
              <w:spacing w:after="0" w:line="240" w:lineRule="auto"/>
              <w:ind w:firstLine="26"/>
              <w:jc w:val="center"/>
              <w:rPr>
                <w:rFonts w:ascii="Times New Roman" w:hAnsi="Times New Roman" w:cs="Times New Roman"/>
                <w:sz w:val="24"/>
                <w:szCs w:val="24"/>
              </w:rPr>
            </w:pPr>
            <w:r w:rsidRPr="00C3679C">
              <w:rPr>
                <w:rFonts w:ascii="Times New Roman" w:hAnsi="Times New Roman" w:cs="Times New Roman"/>
                <w:sz w:val="24"/>
                <w:szCs w:val="24"/>
              </w:rPr>
              <w:t>10</w:t>
            </w:r>
          </w:p>
        </w:tc>
      </w:tr>
      <w:tr w:rsidR="00F41F68" w:rsidRPr="00C3679C" w14:paraId="7F6DB1A9" w14:textId="77777777" w:rsidTr="00FF2A3C">
        <w:tc>
          <w:tcPr>
            <w:tcW w:w="993" w:type="dxa"/>
          </w:tcPr>
          <w:p w14:paraId="08B41CD4" w14:textId="77777777" w:rsidR="00F41F68" w:rsidRPr="00C3679C" w:rsidRDefault="00F41F68" w:rsidP="00B46061">
            <w:pPr>
              <w:spacing w:after="0" w:line="240" w:lineRule="auto"/>
              <w:jc w:val="center"/>
              <w:rPr>
                <w:rFonts w:ascii="Times New Roman" w:hAnsi="Times New Roman" w:cs="Times New Roman"/>
                <w:sz w:val="24"/>
                <w:szCs w:val="24"/>
              </w:rPr>
            </w:pPr>
            <w:r w:rsidRPr="00C3679C">
              <w:rPr>
                <w:rFonts w:ascii="Times New Roman" w:hAnsi="Times New Roman" w:cs="Times New Roman"/>
                <w:sz w:val="24"/>
                <w:szCs w:val="24"/>
              </w:rPr>
              <w:t>5.</w:t>
            </w:r>
          </w:p>
        </w:tc>
        <w:tc>
          <w:tcPr>
            <w:tcW w:w="7477" w:type="dxa"/>
          </w:tcPr>
          <w:p w14:paraId="00C2A339" w14:textId="77777777" w:rsidR="00F41F68" w:rsidRPr="00C3679C" w:rsidRDefault="00F41F68" w:rsidP="00B46061">
            <w:pPr>
              <w:spacing w:after="0" w:line="240" w:lineRule="auto"/>
              <w:ind w:right="157"/>
              <w:jc w:val="both"/>
              <w:rPr>
                <w:rFonts w:ascii="Times New Roman" w:hAnsi="Times New Roman" w:cs="Times New Roman"/>
                <w:sz w:val="24"/>
                <w:szCs w:val="24"/>
              </w:rPr>
            </w:pPr>
            <w:r w:rsidRPr="00C3679C">
              <w:rPr>
                <w:rStyle w:val="FontStyle23"/>
                <w:sz w:val="24"/>
                <w:szCs w:val="24"/>
              </w:rPr>
              <w:t>За участие в оформлении помещений дошкольного образовательного учреждения</w:t>
            </w:r>
          </w:p>
        </w:tc>
        <w:tc>
          <w:tcPr>
            <w:tcW w:w="1559" w:type="dxa"/>
          </w:tcPr>
          <w:p w14:paraId="45FC69A5" w14:textId="77777777" w:rsidR="00F41F68" w:rsidRPr="00C3679C" w:rsidRDefault="00F41F68" w:rsidP="00B46061">
            <w:pPr>
              <w:spacing w:after="0" w:line="240" w:lineRule="auto"/>
              <w:ind w:firstLine="26"/>
              <w:jc w:val="center"/>
              <w:rPr>
                <w:rFonts w:ascii="Times New Roman" w:hAnsi="Times New Roman" w:cs="Times New Roman"/>
                <w:sz w:val="24"/>
                <w:szCs w:val="24"/>
              </w:rPr>
            </w:pPr>
            <w:r w:rsidRPr="00C3679C">
              <w:rPr>
                <w:rFonts w:ascii="Times New Roman" w:hAnsi="Times New Roman" w:cs="Times New Roman"/>
                <w:sz w:val="24"/>
                <w:szCs w:val="24"/>
              </w:rPr>
              <w:t>10</w:t>
            </w:r>
          </w:p>
        </w:tc>
      </w:tr>
      <w:tr w:rsidR="00F41F68" w:rsidRPr="00C3679C" w14:paraId="0E2CA4F3" w14:textId="77777777" w:rsidTr="00FF2A3C">
        <w:tc>
          <w:tcPr>
            <w:tcW w:w="993" w:type="dxa"/>
          </w:tcPr>
          <w:p w14:paraId="2E459A14" w14:textId="77777777" w:rsidR="00F41F68" w:rsidRPr="00C3679C" w:rsidRDefault="00F41F68" w:rsidP="00B46061">
            <w:pPr>
              <w:spacing w:after="0" w:line="240" w:lineRule="auto"/>
              <w:jc w:val="center"/>
              <w:rPr>
                <w:rFonts w:ascii="Times New Roman" w:hAnsi="Times New Roman" w:cs="Times New Roman"/>
                <w:sz w:val="24"/>
                <w:szCs w:val="24"/>
              </w:rPr>
            </w:pPr>
            <w:r w:rsidRPr="00C3679C">
              <w:rPr>
                <w:rFonts w:ascii="Times New Roman" w:hAnsi="Times New Roman" w:cs="Times New Roman"/>
                <w:sz w:val="24"/>
                <w:szCs w:val="24"/>
              </w:rPr>
              <w:t>6.</w:t>
            </w:r>
          </w:p>
        </w:tc>
        <w:tc>
          <w:tcPr>
            <w:tcW w:w="7477" w:type="dxa"/>
          </w:tcPr>
          <w:p w14:paraId="3F34CA81" w14:textId="77777777" w:rsidR="00F41F68" w:rsidRPr="00C3679C" w:rsidRDefault="00F41F68" w:rsidP="00B46061">
            <w:pPr>
              <w:spacing w:after="0" w:line="240" w:lineRule="auto"/>
              <w:ind w:right="157"/>
              <w:jc w:val="both"/>
              <w:rPr>
                <w:rFonts w:ascii="Times New Roman" w:hAnsi="Times New Roman" w:cs="Times New Roman"/>
                <w:sz w:val="24"/>
                <w:szCs w:val="24"/>
              </w:rPr>
            </w:pPr>
            <w:r w:rsidRPr="00C3679C">
              <w:rPr>
                <w:rFonts w:ascii="Times New Roman" w:hAnsi="Times New Roman" w:cs="Times New Roman"/>
                <w:color w:val="000000"/>
                <w:sz w:val="24"/>
                <w:szCs w:val="24"/>
              </w:rPr>
              <w:t>За участие в  работе по благоустройству и оформлению территории</w:t>
            </w:r>
          </w:p>
        </w:tc>
        <w:tc>
          <w:tcPr>
            <w:tcW w:w="1559" w:type="dxa"/>
          </w:tcPr>
          <w:p w14:paraId="67499D83" w14:textId="77777777" w:rsidR="00F41F68" w:rsidRPr="00C3679C" w:rsidRDefault="00F41F68" w:rsidP="00B46061">
            <w:pPr>
              <w:spacing w:after="0" w:line="240" w:lineRule="auto"/>
              <w:ind w:firstLine="26"/>
              <w:jc w:val="center"/>
              <w:rPr>
                <w:rFonts w:ascii="Times New Roman" w:hAnsi="Times New Roman" w:cs="Times New Roman"/>
                <w:sz w:val="24"/>
                <w:szCs w:val="24"/>
              </w:rPr>
            </w:pPr>
            <w:r w:rsidRPr="00C3679C">
              <w:rPr>
                <w:rFonts w:ascii="Times New Roman" w:hAnsi="Times New Roman" w:cs="Times New Roman"/>
                <w:sz w:val="24"/>
                <w:szCs w:val="24"/>
              </w:rPr>
              <w:t>10</w:t>
            </w:r>
          </w:p>
        </w:tc>
      </w:tr>
      <w:tr w:rsidR="00F41F68" w:rsidRPr="00C3679C" w14:paraId="6D61CCA5" w14:textId="77777777" w:rsidTr="00FF2A3C">
        <w:tc>
          <w:tcPr>
            <w:tcW w:w="993" w:type="dxa"/>
          </w:tcPr>
          <w:p w14:paraId="61C0C981" w14:textId="77777777" w:rsidR="00F41F68" w:rsidRPr="00C3679C" w:rsidRDefault="00F41F68" w:rsidP="00B46061">
            <w:pPr>
              <w:spacing w:after="0" w:line="240" w:lineRule="auto"/>
              <w:jc w:val="center"/>
              <w:rPr>
                <w:rFonts w:ascii="Times New Roman" w:hAnsi="Times New Roman" w:cs="Times New Roman"/>
                <w:sz w:val="24"/>
                <w:szCs w:val="24"/>
              </w:rPr>
            </w:pPr>
            <w:r w:rsidRPr="00C3679C">
              <w:rPr>
                <w:rFonts w:ascii="Times New Roman" w:hAnsi="Times New Roman" w:cs="Times New Roman"/>
                <w:sz w:val="24"/>
                <w:szCs w:val="24"/>
              </w:rPr>
              <w:t>7.</w:t>
            </w:r>
          </w:p>
        </w:tc>
        <w:tc>
          <w:tcPr>
            <w:tcW w:w="7477" w:type="dxa"/>
          </w:tcPr>
          <w:p w14:paraId="3BFF41CA" w14:textId="77777777" w:rsidR="00F41F68" w:rsidRPr="00C3679C" w:rsidRDefault="00F41F68" w:rsidP="00B46061">
            <w:pPr>
              <w:spacing w:after="0" w:line="240" w:lineRule="auto"/>
              <w:ind w:right="157"/>
              <w:jc w:val="both"/>
              <w:rPr>
                <w:rFonts w:ascii="Times New Roman" w:hAnsi="Times New Roman" w:cs="Times New Roman"/>
                <w:sz w:val="24"/>
                <w:szCs w:val="24"/>
              </w:rPr>
            </w:pPr>
            <w:r w:rsidRPr="00C3679C">
              <w:rPr>
                <w:rFonts w:ascii="Times New Roman" w:hAnsi="Times New Roman" w:cs="Times New Roman"/>
                <w:sz w:val="24"/>
                <w:szCs w:val="24"/>
              </w:rPr>
              <w:t>За участие в подготовке и проведении мероприятий, создании пособий, сценариев, костюмов к праздникам</w:t>
            </w:r>
          </w:p>
        </w:tc>
        <w:tc>
          <w:tcPr>
            <w:tcW w:w="1559" w:type="dxa"/>
          </w:tcPr>
          <w:p w14:paraId="4A8BB9C0" w14:textId="77777777" w:rsidR="00F41F68" w:rsidRPr="00C3679C" w:rsidRDefault="00F41F68" w:rsidP="00B46061">
            <w:pPr>
              <w:spacing w:after="0" w:line="240" w:lineRule="auto"/>
              <w:ind w:firstLine="26"/>
              <w:jc w:val="center"/>
              <w:rPr>
                <w:rFonts w:ascii="Times New Roman" w:hAnsi="Times New Roman" w:cs="Times New Roman"/>
                <w:sz w:val="24"/>
                <w:szCs w:val="24"/>
              </w:rPr>
            </w:pPr>
            <w:r w:rsidRPr="00C3679C">
              <w:rPr>
                <w:rFonts w:ascii="Times New Roman" w:hAnsi="Times New Roman" w:cs="Times New Roman"/>
                <w:sz w:val="24"/>
                <w:szCs w:val="24"/>
              </w:rPr>
              <w:t>10</w:t>
            </w:r>
          </w:p>
        </w:tc>
      </w:tr>
      <w:tr w:rsidR="00F41F68" w:rsidRPr="00C3679C" w14:paraId="118271DD" w14:textId="77777777" w:rsidTr="00FF2A3C">
        <w:tc>
          <w:tcPr>
            <w:tcW w:w="993" w:type="dxa"/>
          </w:tcPr>
          <w:p w14:paraId="5BF4C43C" w14:textId="77777777" w:rsidR="00F41F68" w:rsidRPr="00C3679C" w:rsidRDefault="00F41F68" w:rsidP="00B46061">
            <w:pPr>
              <w:spacing w:after="0" w:line="240" w:lineRule="auto"/>
              <w:jc w:val="center"/>
              <w:rPr>
                <w:rFonts w:ascii="Times New Roman" w:hAnsi="Times New Roman" w:cs="Times New Roman"/>
                <w:sz w:val="24"/>
                <w:szCs w:val="24"/>
              </w:rPr>
            </w:pPr>
            <w:r w:rsidRPr="00C3679C">
              <w:rPr>
                <w:rFonts w:ascii="Times New Roman" w:hAnsi="Times New Roman" w:cs="Times New Roman"/>
                <w:sz w:val="24"/>
                <w:szCs w:val="24"/>
              </w:rPr>
              <w:t>8.</w:t>
            </w:r>
          </w:p>
        </w:tc>
        <w:tc>
          <w:tcPr>
            <w:tcW w:w="7477" w:type="dxa"/>
          </w:tcPr>
          <w:p w14:paraId="58191A05" w14:textId="77777777" w:rsidR="00F41F68" w:rsidRPr="00C3679C" w:rsidRDefault="00F41F68" w:rsidP="00B46061">
            <w:pPr>
              <w:spacing w:after="0" w:line="240" w:lineRule="auto"/>
              <w:ind w:right="157"/>
              <w:jc w:val="both"/>
              <w:rPr>
                <w:rFonts w:ascii="Times New Roman" w:hAnsi="Times New Roman" w:cs="Times New Roman"/>
                <w:color w:val="000000"/>
                <w:sz w:val="24"/>
                <w:szCs w:val="24"/>
              </w:rPr>
            </w:pPr>
            <w:r w:rsidRPr="00C3679C">
              <w:rPr>
                <w:rFonts w:ascii="Times New Roman" w:hAnsi="Times New Roman" w:cs="Times New Roman"/>
                <w:color w:val="000000"/>
                <w:sz w:val="24"/>
                <w:szCs w:val="24"/>
              </w:rPr>
              <w:t xml:space="preserve">За вовлечение родителей в педагогический процесс дошкольной образовательной организации: участие в акциях, фестивалях, спортивных мероприятиях, утренниках и др.   </w:t>
            </w:r>
          </w:p>
        </w:tc>
        <w:tc>
          <w:tcPr>
            <w:tcW w:w="1559" w:type="dxa"/>
          </w:tcPr>
          <w:p w14:paraId="5608250E" w14:textId="77777777" w:rsidR="00F41F68" w:rsidRPr="00C3679C" w:rsidRDefault="00F41F68" w:rsidP="00B46061">
            <w:pPr>
              <w:spacing w:after="0" w:line="240" w:lineRule="auto"/>
              <w:ind w:firstLine="26"/>
              <w:jc w:val="center"/>
              <w:rPr>
                <w:rFonts w:ascii="Times New Roman" w:hAnsi="Times New Roman" w:cs="Times New Roman"/>
                <w:sz w:val="24"/>
                <w:szCs w:val="24"/>
              </w:rPr>
            </w:pPr>
            <w:r w:rsidRPr="00C3679C">
              <w:rPr>
                <w:rFonts w:ascii="Times New Roman" w:hAnsi="Times New Roman" w:cs="Times New Roman"/>
                <w:sz w:val="24"/>
                <w:szCs w:val="24"/>
              </w:rPr>
              <w:t>10</w:t>
            </w:r>
          </w:p>
        </w:tc>
      </w:tr>
      <w:tr w:rsidR="00F41F68" w:rsidRPr="00C3679C" w14:paraId="5EF8B8D1" w14:textId="77777777" w:rsidTr="00FF2A3C">
        <w:tc>
          <w:tcPr>
            <w:tcW w:w="993" w:type="dxa"/>
          </w:tcPr>
          <w:p w14:paraId="5456F4B7" w14:textId="77777777" w:rsidR="00F41F68" w:rsidRPr="00C3679C" w:rsidRDefault="00F41F68" w:rsidP="00B46061">
            <w:pPr>
              <w:spacing w:after="0" w:line="240" w:lineRule="auto"/>
              <w:jc w:val="center"/>
              <w:rPr>
                <w:rFonts w:ascii="Times New Roman" w:hAnsi="Times New Roman" w:cs="Times New Roman"/>
                <w:sz w:val="24"/>
                <w:szCs w:val="24"/>
              </w:rPr>
            </w:pPr>
            <w:r w:rsidRPr="00C3679C">
              <w:rPr>
                <w:rFonts w:ascii="Times New Roman" w:hAnsi="Times New Roman" w:cs="Times New Roman"/>
                <w:sz w:val="24"/>
                <w:szCs w:val="24"/>
              </w:rPr>
              <w:t>9.</w:t>
            </w:r>
          </w:p>
        </w:tc>
        <w:tc>
          <w:tcPr>
            <w:tcW w:w="7477" w:type="dxa"/>
          </w:tcPr>
          <w:p w14:paraId="26F6EA9F" w14:textId="77777777" w:rsidR="00F41F68" w:rsidRPr="00C3679C" w:rsidRDefault="00F41F68" w:rsidP="00B46061">
            <w:pPr>
              <w:spacing w:after="0" w:line="240" w:lineRule="auto"/>
              <w:rPr>
                <w:rFonts w:ascii="Times New Roman" w:hAnsi="Times New Roman" w:cs="Times New Roman"/>
                <w:sz w:val="24"/>
                <w:szCs w:val="24"/>
              </w:rPr>
            </w:pPr>
            <w:r w:rsidRPr="00C3679C">
              <w:rPr>
                <w:rFonts w:ascii="Times New Roman" w:hAnsi="Times New Roman" w:cs="Times New Roman"/>
                <w:sz w:val="24"/>
                <w:szCs w:val="24"/>
              </w:rPr>
              <w:t>За ведение персональной странички на сайте дошкольной образовательной организации, размещение материалов из опыта работы в сети Интернет</w:t>
            </w:r>
          </w:p>
        </w:tc>
        <w:tc>
          <w:tcPr>
            <w:tcW w:w="1559" w:type="dxa"/>
          </w:tcPr>
          <w:p w14:paraId="69939CF1" w14:textId="77777777" w:rsidR="00F41F68" w:rsidRPr="00C3679C" w:rsidRDefault="00F41F68" w:rsidP="00B46061">
            <w:pPr>
              <w:tabs>
                <w:tab w:val="left" w:pos="490"/>
              </w:tabs>
              <w:spacing w:after="0" w:line="240" w:lineRule="auto"/>
              <w:ind w:firstLine="26"/>
              <w:jc w:val="center"/>
              <w:rPr>
                <w:rFonts w:ascii="Times New Roman" w:hAnsi="Times New Roman" w:cs="Times New Roman"/>
                <w:sz w:val="24"/>
                <w:szCs w:val="24"/>
              </w:rPr>
            </w:pPr>
            <w:r w:rsidRPr="00C3679C">
              <w:rPr>
                <w:rFonts w:ascii="Times New Roman" w:hAnsi="Times New Roman" w:cs="Times New Roman"/>
                <w:sz w:val="24"/>
                <w:szCs w:val="24"/>
              </w:rPr>
              <w:t>5</w:t>
            </w:r>
          </w:p>
        </w:tc>
      </w:tr>
      <w:tr w:rsidR="00F41F68" w:rsidRPr="00C3679C" w14:paraId="193F8AE0" w14:textId="77777777" w:rsidTr="00FF2A3C">
        <w:tc>
          <w:tcPr>
            <w:tcW w:w="993" w:type="dxa"/>
          </w:tcPr>
          <w:p w14:paraId="06D72004" w14:textId="77777777" w:rsidR="00F41F68" w:rsidRPr="00C3679C" w:rsidRDefault="00F41F68" w:rsidP="00B46061">
            <w:pPr>
              <w:spacing w:after="0" w:line="240" w:lineRule="auto"/>
              <w:jc w:val="center"/>
              <w:rPr>
                <w:rFonts w:ascii="Times New Roman" w:hAnsi="Times New Roman" w:cs="Times New Roman"/>
                <w:sz w:val="24"/>
                <w:szCs w:val="24"/>
              </w:rPr>
            </w:pPr>
            <w:r w:rsidRPr="00C3679C">
              <w:rPr>
                <w:rFonts w:ascii="Times New Roman" w:hAnsi="Times New Roman" w:cs="Times New Roman"/>
                <w:sz w:val="24"/>
                <w:szCs w:val="24"/>
              </w:rPr>
              <w:t>10.</w:t>
            </w:r>
          </w:p>
        </w:tc>
        <w:tc>
          <w:tcPr>
            <w:tcW w:w="7477" w:type="dxa"/>
          </w:tcPr>
          <w:p w14:paraId="05F3F71F" w14:textId="77777777" w:rsidR="00F41F68" w:rsidRPr="00C3679C" w:rsidRDefault="00F41F68" w:rsidP="00B46061">
            <w:pPr>
              <w:spacing w:after="0" w:line="240" w:lineRule="auto"/>
              <w:rPr>
                <w:rFonts w:ascii="Times New Roman" w:hAnsi="Times New Roman" w:cs="Times New Roman"/>
                <w:sz w:val="24"/>
                <w:szCs w:val="24"/>
              </w:rPr>
            </w:pPr>
            <w:r w:rsidRPr="00C3679C">
              <w:rPr>
                <w:rFonts w:ascii="Times New Roman" w:hAnsi="Times New Roman" w:cs="Times New Roman"/>
                <w:sz w:val="24"/>
                <w:szCs w:val="24"/>
              </w:rPr>
              <w:t>За участие в сдаче норм ГТО</w:t>
            </w:r>
          </w:p>
        </w:tc>
        <w:tc>
          <w:tcPr>
            <w:tcW w:w="1559" w:type="dxa"/>
          </w:tcPr>
          <w:p w14:paraId="7B5C268B" w14:textId="77777777" w:rsidR="00F41F68" w:rsidRPr="00C3679C" w:rsidRDefault="00F41F68" w:rsidP="00B46061">
            <w:pPr>
              <w:tabs>
                <w:tab w:val="left" w:pos="490"/>
              </w:tabs>
              <w:spacing w:after="0" w:line="240" w:lineRule="auto"/>
              <w:ind w:firstLine="26"/>
              <w:jc w:val="center"/>
              <w:rPr>
                <w:rFonts w:ascii="Times New Roman" w:hAnsi="Times New Roman" w:cs="Times New Roman"/>
                <w:sz w:val="24"/>
                <w:szCs w:val="24"/>
              </w:rPr>
            </w:pPr>
            <w:r w:rsidRPr="00C3679C">
              <w:rPr>
                <w:rFonts w:ascii="Times New Roman" w:hAnsi="Times New Roman" w:cs="Times New Roman"/>
                <w:sz w:val="24"/>
                <w:szCs w:val="24"/>
              </w:rPr>
              <w:t>3</w:t>
            </w:r>
          </w:p>
        </w:tc>
      </w:tr>
      <w:tr w:rsidR="00F41F68" w:rsidRPr="00C3679C" w14:paraId="171EF0B3" w14:textId="77777777" w:rsidTr="00FF2A3C">
        <w:tc>
          <w:tcPr>
            <w:tcW w:w="993" w:type="dxa"/>
          </w:tcPr>
          <w:p w14:paraId="35BF67E7" w14:textId="77777777" w:rsidR="00F41F68" w:rsidRPr="00C3679C" w:rsidRDefault="00F41F68" w:rsidP="00B46061">
            <w:pPr>
              <w:spacing w:after="0" w:line="240" w:lineRule="auto"/>
              <w:jc w:val="center"/>
              <w:rPr>
                <w:rFonts w:ascii="Times New Roman" w:hAnsi="Times New Roman" w:cs="Times New Roman"/>
                <w:sz w:val="24"/>
                <w:szCs w:val="24"/>
              </w:rPr>
            </w:pPr>
            <w:r w:rsidRPr="00C3679C">
              <w:rPr>
                <w:rFonts w:ascii="Times New Roman" w:hAnsi="Times New Roman" w:cs="Times New Roman"/>
                <w:sz w:val="24"/>
                <w:szCs w:val="24"/>
              </w:rPr>
              <w:t>11.</w:t>
            </w:r>
          </w:p>
        </w:tc>
        <w:tc>
          <w:tcPr>
            <w:tcW w:w="7477" w:type="dxa"/>
          </w:tcPr>
          <w:p w14:paraId="0B01C90F" w14:textId="77777777" w:rsidR="00F41F68" w:rsidRPr="00C3679C" w:rsidRDefault="00F41F68" w:rsidP="00B46061">
            <w:pPr>
              <w:spacing w:after="0" w:line="240" w:lineRule="auto"/>
              <w:ind w:right="157"/>
              <w:jc w:val="both"/>
              <w:rPr>
                <w:rFonts w:ascii="Times New Roman" w:hAnsi="Times New Roman" w:cs="Times New Roman"/>
                <w:sz w:val="24"/>
                <w:szCs w:val="24"/>
              </w:rPr>
            </w:pPr>
            <w:r w:rsidRPr="00C3679C">
              <w:rPr>
                <w:rFonts w:ascii="Times New Roman" w:hAnsi="Times New Roman" w:cs="Times New Roman"/>
                <w:sz w:val="24"/>
                <w:szCs w:val="24"/>
              </w:rPr>
              <w:t>За своевременное и качественное оформление документации (план воспитательно-образовательной работы, табель посещаемости воспитанников, мониторинги и т.д.)</w:t>
            </w:r>
          </w:p>
        </w:tc>
        <w:tc>
          <w:tcPr>
            <w:tcW w:w="1559" w:type="dxa"/>
          </w:tcPr>
          <w:p w14:paraId="5E8B0A81" w14:textId="77777777" w:rsidR="00F41F68" w:rsidRPr="00C3679C" w:rsidRDefault="00F41F68" w:rsidP="00B46061">
            <w:pPr>
              <w:tabs>
                <w:tab w:val="left" w:pos="490"/>
              </w:tabs>
              <w:spacing w:after="0" w:line="240" w:lineRule="auto"/>
              <w:ind w:firstLine="26"/>
              <w:jc w:val="center"/>
              <w:rPr>
                <w:rFonts w:ascii="Times New Roman" w:hAnsi="Times New Roman" w:cs="Times New Roman"/>
                <w:sz w:val="24"/>
                <w:szCs w:val="24"/>
              </w:rPr>
            </w:pPr>
            <w:r w:rsidRPr="00C3679C">
              <w:rPr>
                <w:rFonts w:ascii="Times New Roman" w:hAnsi="Times New Roman" w:cs="Times New Roman"/>
                <w:sz w:val="24"/>
                <w:szCs w:val="24"/>
              </w:rPr>
              <w:t>10</w:t>
            </w:r>
          </w:p>
        </w:tc>
      </w:tr>
      <w:tr w:rsidR="00F41F68" w:rsidRPr="00C3679C" w14:paraId="453C5836" w14:textId="77777777" w:rsidTr="00FF2A3C">
        <w:tc>
          <w:tcPr>
            <w:tcW w:w="993" w:type="dxa"/>
          </w:tcPr>
          <w:p w14:paraId="1904C3D8" w14:textId="77777777" w:rsidR="00F41F68" w:rsidRPr="00C3679C" w:rsidRDefault="00F41F68" w:rsidP="00B46061">
            <w:pPr>
              <w:spacing w:after="0" w:line="240" w:lineRule="auto"/>
              <w:jc w:val="center"/>
              <w:rPr>
                <w:rFonts w:ascii="Times New Roman" w:hAnsi="Times New Roman" w:cs="Times New Roman"/>
                <w:sz w:val="24"/>
                <w:szCs w:val="24"/>
              </w:rPr>
            </w:pPr>
            <w:r w:rsidRPr="00C3679C">
              <w:rPr>
                <w:rFonts w:ascii="Times New Roman" w:hAnsi="Times New Roman" w:cs="Times New Roman"/>
                <w:sz w:val="24"/>
                <w:szCs w:val="24"/>
              </w:rPr>
              <w:t>12.</w:t>
            </w:r>
          </w:p>
        </w:tc>
        <w:tc>
          <w:tcPr>
            <w:tcW w:w="7477" w:type="dxa"/>
          </w:tcPr>
          <w:p w14:paraId="66D9ED83" w14:textId="77777777" w:rsidR="00F41F68" w:rsidRPr="00C3679C" w:rsidRDefault="00F41F68" w:rsidP="00B46061">
            <w:pPr>
              <w:spacing w:after="0" w:line="240" w:lineRule="auto"/>
              <w:ind w:right="157"/>
              <w:jc w:val="both"/>
              <w:rPr>
                <w:rFonts w:ascii="Times New Roman" w:hAnsi="Times New Roman" w:cs="Times New Roman"/>
                <w:sz w:val="24"/>
                <w:szCs w:val="24"/>
              </w:rPr>
            </w:pPr>
            <w:r w:rsidRPr="00C3679C">
              <w:rPr>
                <w:rFonts w:ascii="Times New Roman" w:hAnsi="Times New Roman" w:cs="Times New Roman"/>
                <w:sz w:val="24"/>
                <w:szCs w:val="24"/>
              </w:rPr>
              <w:t>За участие в реализации инновационных проектов и программ, работе стажировочных площадок, ресурсных центров, творческих групп, педагогических профессиональных сообществах</w:t>
            </w:r>
          </w:p>
        </w:tc>
        <w:tc>
          <w:tcPr>
            <w:tcW w:w="1559" w:type="dxa"/>
          </w:tcPr>
          <w:p w14:paraId="5179B5B2" w14:textId="77777777" w:rsidR="00F41F68" w:rsidRPr="00C3679C" w:rsidRDefault="00F41F68" w:rsidP="00B46061">
            <w:pPr>
              <w:tabs>
                <w:tab w:val="left" w:pos="490"/>
              </w:tabs>
              <w:spacing w:after="0" w:line="240" w:lineRule="auto"/>
              <w:ind w:firstLine="26"/>
              <w:jc w:val="center"/>
              <w:rPr>
                <w:rFonts w:ascii="Times New Roman" w:hAnsi="Times New Roman" w:cs="Times New Roman"/>
                <w:sz w:val="24"/>
                <w:szCs w:val="24"/>
              </w:rPr>
            </w:pPr>
            <w:r w:rsidRPr="00C3679C">
              <w:rPr>
                <w:rFonts w:ascii="Times New Roman" w:hAnsi="Times New Roman" w:cs="Times New Roman"/>
                <w:sz w:val="24"/>
                <w:szCs w:val="24"/>
              </w:rPr>
              <w:t>20</w:t>
            </w:r>
          </w:p>
        </w:tc>
      </w:tr>
      <w:tr w:rsidR="00F41F68" w:rsidRPr="00C3679C" w14:paraId="760B314C" w14:textId="77777777" w:rsidTr="00FF2A3C">
        <w:tc>
          <w:tcPr>
            <w:tcW w:w="993" w:type="dxa"/>
          </w:tcPr>
          <w:p w14:paraId="3710F4B2" w14:textId="77777777" w:rsidR="00F41F68" w:rsidRPr="00C3679C" w:rsidRDefault="00F41F68" w:rsidP="00B46061">
            <w:pPr>
              <w:spacing w:after="0" w:line="240" w:lineRule="auto"/>
              <w:jc w:val="center"/>
              <w:rPr>
                <w:rFonts w:ascii="Times New Roman" w:hAnsi="Times New Roman" w:cs="Times New Roman"/>
                <w:sz w:val="24"/>
                <w:szCs w:val="24"/>
              </w:rPr>
            </w:pPr>
            <w:r w:rsidRPr="00C3679C">
              <w:rPr>
                <w:rFonts w:ascii="Times New Roman" w:hAnsi="Times New Roman" w:cs="Times New Roman"/>
                <w:sz w:val="24"/>
                <w:szCs w:val="24"/>
              </w:rPr>
              <w:t>13.</w:t>
            </w:r>
          </w:p>
        </w:tc>
        <w:tc>
          <w:tcPr>
            <w:tcW w:w="7477" w:type="dxa"/>
          </w:tcPr>
          <w:p w14:paraId="20882BC7" w14:textId="77777777" w:rsidR="00F41F68" w:rsidRPr="00C3679C" w:rsidRDefault="00F41F68" w:rsidP="00B46061">
            <w:pPr>
              <w:spacing w:after="0" w:line="240" w:lineRule="auto"/>
              <w:ind w:right="157"/>
              <w:jc w:val="both"/>
              <w:rPr>
                <w:rFonts w:ascii="Times New Roman" w:hAnsi="Times New Roman" w:cs="Times New Roman"/>
                <w:sz w:val="24"/>
                <w:szCs w:val="24"/>
              </w:rPr>
            </w:pPr>
            <w:r w:rsidRPr="00C3679C">
              <w:rPr>
                <w:rFonts w:ascii="Times New Roman" w:hAnsi="Times New Roman" w:cs="Times New Roman"/>
                <w:sz w:val="24"/>
                <w:szCs w:val="24"/>
              </w:rPr>
              <w:t>За участие в общественных мероприятиях, повышающих имидж учреждения: в социально-значимых акциях (проектах), в профессиональных сообществах, ассоциациях, работа в составе жюри</w:t>
            </w:r>
          </w:p>
        </w:tc>
        <w:tc>
          <w:tcPr>
            <w:tcW w:w="1559" w:type="dxa"/>
          </w:tcPr>
          <w:p w14:paraId="23044657" w14:textId="77777777" w:rsidR="00F41F68" w:rsidRPr="00C3679C" w:rsidRDefault="00F41F68" w:rsidP="00B46061">
            <w:pPr>
              <w:tabs>
                <w:tab w:val="left" w:pos="490"/>
              </w:tabs>
              <w:spacing w:after="0" w:line="240" w:lineRule="auto"/>
              <w:ind w:firstLine="26"/>
              <w:jc w:val="center"/>
              <w:rPr>
                <w:rFonts w:ascii="Times New Roman" w:hAnsi="Times New Roman" w:cs="Times New Roman"/>
                <w:sz w:val="24"/>
                <w:szCs w:val="24"/>
              </w:rPr>
            </w:pPr>
            <w:r w:rsidRPr="00C3679C">
              <w:rPr>
                <w:rFonts w:ascii="Times New Roman" w:hAnsi="Times New Roman" w:cs="Times New Roman"/>
                <w:sz w:val="24"/>
                <w:szCs w:val="24"/>
              </w:rPr>
              <w:t>10</w:t>
            </w:r>
          </w:p>
        </w:tc>
      </w:tr>
      <w:tr w:rsidR="00F41F68" w:rsidRPr="00C3679C" w14:paraId="77542B5B" w14:textId="77777777" w:rsidTr="00FF2A3C">
        <w:tc>
          <w:tcPr>
            <w:tcW w:w="993" w:type="dxa"/>
          </w:tcPr>
          <w:p w14:paraId="266F2B92" w14:textId="77777777" w:rsidR="00F41F68" w:rsidRPr="00C3679C" w:rsidRDefault="00F41F68" w:rsidP="00B46061">
            <w:pPr>
              <w:spacing w:after="0" w:line="240" w:lineRule="auto"/>
              <w:jc w:val="center"/>
              <w:rPr>
                <w:rFonts w:ascii="Times New Roman" w:hAnsi="Times New Roman" w:cs="Times New Roman"/>
                <w:sz w:val="24"/>
                <w:szCs w:val="24"/>
              </w:rPr>
            </w:pPr>
            <w:r w:rsidRPr="00C3679C">
              <w:rPr>
                <w:rFonts w:ascii="Times New Roman" w:hAnsi="Times New Roman" w:cs="Times New Roman"/>
                <w:sz w:val="24"/>
                <w:szCs w:val="24"/>
              </w:rPr>
              <w:t>14.</w:t>
            </w:r>
          </w:p>
        </w:tc>
        <w:tc>
          <w:tcPr>
            <w:tcW w:w="7477" w:type="dxa"/>
          </w:tcPr>
          <w:p w14:paraId="11E7365D" w14:textId="77777777" w:rsidR="00F41F68" w:rsidRPr="00C3679C" w:rsidRDefault="00F41F68" w:rsidP="00B46061">
            <w:pPr>
              <w:spacing w:after="0" w:line="240" w:lineRule="auto"/>
              <w:rPr>
                <w:rFonts w:ascii="Times New Roman" w:hAnsi="Times New Roman" w:cs="Times New Roman"/>
                <w:sz w:val="24"/>
                <w:szCs w:val="24"/>
              </w:rPr>
            </w:pPr>
            <w:r w:rsidRPr="00C3679C">
              <w:rPr>
                <w:rFonts w:ascii="Times New Roman" w:hAnsi="Times New Roman" w:cs="Times New Roman"/>
                <w:sz w:val="24"/>
                <w:szCs w:val="24"/>
              </w:rPr>
              <w:t>За участие в профессиональных конкурсах</w:t>
            </w:r>
          </w:p>
        </w:tc>
        <w:tc>
          <w:tcPr>
            <w:tcW w:w="1559" w:type="dxa"/>
          </w:tcPr>
          <w:p w14:paraId="6E1D5BB5" w14:textId="77777777" w:rsidR="00F41F68" w:rsidRPr="00C3679C" w:rsidRDefault="00F41F68" w:rsidP="00B46061">
            <w:pPr>
              <w:tabs>
                <w:tab w:val="left" w:pos="490"/>
              </w:tabs>
              <w:spacing w:after="0" w:line="240" w:lineRule="auto"/>
              <w:ind w:firstLine="26"/>
              <w:jc w:val="center"/>
              <w:rPr>
                <w:rFonts w:ascii="Times New Roman" w:hAnsi="Times New Roman" w:cs="Times New Roman"/>
                <w:sz w:val="24"/>
                <w:szCs w:val="24"/>
              </w:rPr>
            </w:pPr>
          </w:p>
        </w:tc>
      </w:tr>
      <w:tr w:rsidR="00F41F68" w:rsidRPr="00C3679C" w14:paraId="6F806FF8" w14:textId="77777777" w:rsidTr="00FF2A3C">
        <w:tc>
          <w:tcPr>
            <w:tcW w:w="993" w:type="dxa"/>
          </w:tcPr>
          <w:p w14:paraId="731044F5" w14:textId="77777777" w:rsidR="00F41F68" w:rsidRPr="00C3679C" w:rsidRDefault="00F41F68" w:rsidP="00B46061">
            <w:pPr>
              <w:spacing w:after="0" w:line="240" w:lineRule="auto"/>
              <w:jc w:val="center"/>
              <w:rPr>
                <w:rFonts w:ascii="Times New Roman" w:hAnsi="Times New Roman" w:cs="Times New Roman"/>
                <w:sz w:val="24"/>
                <w:szCs w:val="24"/>
              </w:rPr>
            </w:pPr>
          </w:p>
        </w:tc>
        <w:tc>
          <w:tcPr>
            <w:tcW w:w="7477" w:type="dxa"/>
          </w:tcPr>
          <w:p w14:paraId="5232516E" w14:textId="77777777" w:rsidR="00F41F68" w:rsidRPr="00C3679C" w:rsidRDefault="00F41F68" w:rsidP="00B46061">
            <w:pPr>
              <w:spacing w:after="0" w:line="240" w:lineRule="auto"/>
              <w:ind w:firstLine="462"/>
              <w:rPr>
                <w:rFonts w:ascii="Times New Roman" w:hAnsi="Times New Roman" w:cs="Times New Roman"/>
                <w:sz w:val="24"/>
                <w:szCs w:val="24"/>
              </w:rPr>
            </w:pPr>
            <w:r w:rsidRPr="00C3679C">
              <w:rPr>
                <w:rFonts w:ascii="Times New Roman" w:hAnsi="Times New Roman" w:cs="Times New Roman"/>
                <w:sz w:val="24"/>
                <w:szCs w:val="24"/>
              </w:rPr>
              <w:t>Всероссийского уровня</w:t>
            </w:r>
          </w:p>
        </w:tc>
        <w:tc>
          <w:tcPr>
            <w:tcW w:w="1559" w:type="dxa"/>
          </w:tcPr>
          <w:p w14:paraId="6F6ACE7C" w14:textId="77777777" w:rsidR="00F41F68" w:rsidRPr="00C3679C" w:rsidRDefault="00F41F68" w:rsidP="00B46061">
            <w:pPr>
              <w:tabs>
                <w:tab w:val="left" w:pos="490"/>
              </w:tabs>
              <w:spacing w:after="0" w:line="240" w:lineRule="auto"/>
              <w:ind w:firstLine="26"/>
              <w:jc w:val="center"/>
              <w:rPr>
                <w:rFonts w:ascii="Times New Roman" w:hAnsi="Times New Roman" w:cs="Times New Roman"/>
                <w:sz w:val="24"/>
                <w:szCs w:val="24"/>
              </w:rPr>
            </w:pPr>
            <w:r w:rsidRPr="00C3679C">
              <w:rPr>
                <w:rFonts w:ascii="Times New Roman" w:hAnsi="Times New Roman" w:cs="Times New Roman"/>
                <w:sz w:val="24"/>
                <w:szCs w:val="24"/>
              </w:rPr>
              <w:t>20</w:t>
            </w:r>
          </w:p>
        </w:tc>
      </w:tr>
      <w:tr w:rsidR="00F41F68" w:rsidRPr="00C3679C" w14:paraId="71C6A87D" w14:textId="77777777" w:rsidTr="00FF2A3C">
        <w:tc>
          <w:tcPr>
            <w:tcW w:w="993" w:type="dxa"/>
          </w:tcPr>
          <w:p w14:paraId="2D545FED" w14:textId="77777777" w:rsidR="00F41F68" w:rsidRPr="00C3679C" w:rsidRDefault="00F41F68" w:rsidP="00B46061">
            <w:pPr>
              <w:spacing w:after="0" w:line="240" w:lineRule="auto"/>
              <w:jc w:val="center"/>
              <w:rPr>
                <w:rFonts w:ascii="Times New Roman" w:hAnsi="Times New Roman" w:cs="Times New Roman"/>
                <w:sz w:val="24"/>
                <w:szCs w:val="24"/>
              </w:rPr>
            </w:pPr>
          </w:p>
        </w:tc>
        <w:tc>
          <w:tcPr>
            <w:tcW w:w="7477" w:type="dxa"/>
          </w:tcPr>
          <w:p w14:paraId="18F0D10E" w14:textId="77777777" w:rsidR="00F41F68" w:rsidRPr="00C3679C" w:rsidRDefault="00F41F68" w:rsidP="00B46061">
            <w:pPr>
              <w:spacing w:after="0" w:line="240" w:lineRule="auto"/>
              <w:ind w:firstLine="462"/>
              <w:rPr>
                <w:rFonts w:ascii="Times New Roman" w:hAnsi="Times New Roman" w:cs="Times New Roman"/>
                <w:sz w:val="24"/>
                <w:szCs w:val="24"/>
              </w:rPr>
            </w:pPr>
            <w:r w:rsidRPr="00C3679C">
              <w:rPr>
                <w:rFonts w:ascii="Times New Roman" w:hAnsi="Times New Roman" w:cs="Times New Roman"/>
                <w:sz w:val="24"/>
                <w:szCs w:val="24"/>
              </w:rPr>
              <w:t>регионального уровня</w:t>
            </w:r>
          </w:p>
        </w:tc>
        <w:tc>
          <w:tcPr>
            <w:tcW w:w="1559" w:type="dxa"/>
          </w:tcPr>
          <w:p w14:paraId="6990C446" w14:textId="77777777" w:rsidR="00F41F68" w:rsidRPr="00C3679C" w:rsidRDefault="00F41F68" w:rsidP="00B46061">
            <w:pPr>
              <w:tabs>
                <w:tab w:val="left" w:pos="490"/>
              </w:tabs>
              <w:spacing w:after="0" w:line="240" w:lineRule="auto"/>
              <w:ind w:firstLine="26"/>
              <w:jc w:val="center"/>
              <w:rPr>
                <w:rFonts w:ascii="Times New Roman" w:hAnsi="Times New Roman" w:cs="Times New Roman"/>
                <w:sz w:val="24"/>
                <w:szCs w:val="24"/>
              </w:rPr>
            </w:pPr>
            <w:r w:rsidRPr="00C3679C">
              <w:rPr>
                <w:rFonts w:ascii="Times New Roman" w:hAnsi="Times New Roman" w:cs="Times New Roman"/>
                <w:sz w:val="24"/>
                <w:szCs w:val="24"/>
              </w:rPr>
              <w:t>15</w:t>
            </w:r>
          </w:p>
        </w:tc>
      </w:tr>
      <w:tr w:rsidR="00F41F68" w:rsidRPr="00C3679C" w14:paraId="019FBED0" w14:textId="77777777" w:rsidTr="00FF2A3C">
        <w:tc>
          <w:tcPr>
            <w:tcW w:w="993" w:type="dxa"/>
          </w:tcPr>
          <w:p w14:paraId="6D3AB54C" w14:textId="77777777" w:rsidR="00F41F68" w:rsidRPr="00C3679C" w:rsidRDefault="00F41F68" w:rsidP="00B46061">
            <w:pPr>
              <w:spacing w:after="0" w:line="240" w:lineRule="auto"/>
              <w:jc w:val="center"/>
              <w:rPr>
                <w:rFonts w:ascii="Times New Roman" w:hAnsi="Times New Roman" w:cs="Times New Roman"/>
                <w:sz w:val="24"/>
                <w:szCs w:val="24"/>
              </w:rPr>
            </w:pPr>
          </w:p>
        </w:tc>
        <w:tc>
          <w:tcPr>
            <w:tcW w:w="7477" w:type="dxa"/>
          </w:tcPr>
          <w:p w14:paraId="004A286A" w14:textId="77777777" w:rsidR="00F41F68" w:rsidRPr="00C3679C" w:rsidRDefault="00F41F68" w:rsidP="00B46061">
            <w:pPr>
              <w:spacing w:after="0" w:line="240" w:lineRule="auto"/>
              <w:ind w:firstLine="462"/>
              <w:rPr>
                <w:rFonts w:ascii="Times New Roman" w:hAnsi="Times New Roman" w:cs="Times New Roman"/>
                <w:sz w:val="24"/>
                <w:szCs w:val="24"/>
              </w:rPr>
            </w:pPr>
            <w:r w:rsidRPr="00C3679C">
              <w:rPr>
                <w:rFonts w:ascii="Times New Roman" w:hAnsi="Times New Roman" w:cs="Times New Roman"/>
                <w:sz w:val="24"/>
                <w:szCs w:val="24"/>
              </w:rPr>
              <w:t>муниципального уровня</w:t>
            </w:r>
          </w:p>
        </w:tc>
        <w:tc>
          <w:tcPr>
            <w:tcW w:w="1559" w:type="dxa"/>
          </w:tcPr>
          <w:p w14:paraId="37FD0B1A" w14:textId="77777777" w:rsidR="00F41F68" w:rsidRPr="00C3679C" w:rsidRDefault="00F41F68" w:rsidP="00B46061">
            <w:pPr>
              <w:tabs>
                <w:tab w:val="left" w:pos="490"/>
              </w:tabs>
              <w:spacing w:after="0" w:line="240" w:lineRule="auto"/>
              <w:ind w:firstLine="26"/>
              <w:jc w:val="center"/>
              <w:rPr>
                <w:rFonts w:ascii="Times New Roman" w:hAnsi="Times New Roman" w:cs="Times New Roman"/>
                <w:sz w:val="24"/>
                <w:szCs w:val="24"/>
              </w:rPr>
            </w:pPr>
            <w:r w:rsidRPr="00C3679C">
              <w:rPr>
                <w:rFonts w:ascii="Times New Roman" w:hAnsi="Times New Roman" w:cs="Times New Roman"/>
                <w:sz w:val="24"/>
                <w:szCs w:val="24"/>
              </w:rPr>
              <w:t>10</w:t>
            </w:r>
          </w:p>
        </w:tc>
      </w:tr>
      <w:tr w:rsidR="00F41F68" w:rsidRPr="00C3679C" w14:paraId="2847DE06" w14:textId="77777777" w:rsidTr="00FF2A3C">
        <w:tc>
          <w:tcPr>
            <w:tcW w:w="993" w:type="dxa"/>
          </w:tcPr>
          <w:p w14:paraId="6867F5AC" w14:textId="77777777" w:rsidR="00F41F68" w:rsidRPr="00C3679C" w:rsidRDefault="00F41F68" w:rsidP="00B46061">
            <w:pPr>
              <w:spacing w:after="0" w:line="240" w:lineRule="auto"/>
              <w:jc w:val="center"/>
              <w:rPr>
                <w:rFonts w:ascii="Times New Roman" w:hAnsi="Times New Roman" w:cs="Times New Roman"/>
                <w:sz w:val="24"/>
                <w:szCs w:val="24"/>
              </w:rPr>
            </w:pPr>
            <w:r w:rsidRPr="00C3679C">
              <w:rPr>
                <w:rFonts w:ascii="Times New Roman" w:hAnsi="Times New Roman" w:cs="Times New Roman"/>
                <w:sz w:val="24"/>
                <w:szCs w:val="24"/>
              </w:rPr>
              <w:t>15.</w:t>
            </w:r>
          </w:p>
        </w:tc>
        <w:tc>
          <w:tcPr>
            <w:tcW w:w="7477" w:type="dxa"/>
          </w:tcPr>
          <w:p w14:paraId="7748A598" w14:textId="77777777" w:rsidR="00F41F68" w:rsidRPr="00C3679C" w:rsidRDefault="00F41F68" w:rsidP="00B46061">
            <w:pPr>
              <w:spacing w:after="0" w:line="240" w:lineRule="auto"/>
              <w:jc w:val="both"/>
              <w:rPr>
                <w:rFonts w:ascii="Times New Roman" w:hAnsi="Times New Roman" w:cs="Times New Roman"/>
                <w:sz w:val="24"/>
                <w:szCs w:val="24"/>
              </w:rPr>
            </w:pPr>
            <w:r w:rsidRPr="00C3679C">
              <w:rPr>
                <w:rFonts w:ascii="Times New Roman" w:hAnsi="Times New Roman" w:cs="Times New Roman"/>
                <w:sz w:val="24"/>
                <w:szCs w:val="24"/>
              </w:rPr>
              <w:t>За наличие призеров, победителей, конкурсов среди воспитанников</w:t>
            </w:r>
          </w:p>
        </w:tc>
        <w:tc>
          <w:tcPr>
            <w:tcW w:w="1559" w:type="dxa"/>
          </w:tcPr>
          <w:p w14:paraId="3905A2EB" w14:textId="77777777" w:rsidR="00F41F68" w:rsidRPr="00C3679C" w:rsidRDefault="00F41F68" w:rsidP="00B46061">
            <w:pPr>
              <w:tabs>
                <w:tab w:val="left" w:pos="490"/>
              </w:tabs>
              <w:spacing w:after="0" w:line="240" w:lineRule="auto"/>
              <w:ind w:firstLine="26"/>
              <w:jc w:val="center"/>
              <w:rPr>
                <w:rFonts w:ascii="Times New Roman" w:hAnsi="Times New Roman" w:cs="Times New Roman"/>
                <w:sz w:val="24"/>
                <w:szCs w:val="24"/>
              </w:rPr>
            </w:pPr>
          </w:p>
        </w:tc>
      </w:tr>
      <w:tr w:rsidR="00F41F68" w:rsidRPr="00C3679C" w14:paraId="75D9FED6" w14:textId="77777777" w:rsidTr="00FF2A3C">
        <w:tc>
          <w:tcPr>
            <w:tcW w:w="993" w:type="dxa"/>
          </w:tcPr>
          <w:p w14:paraId="681D5F0C" w14:textId="77777777" w:rsidR="00F41F68" w:rsidRPr="00C3679C" w:rsidRDefault="00F41F68" w:rsidP="00B46061">
            <w:pPr>
              <w:spacing w:after="0" w:line="240" w:lineRule="auto"/>
              <w:jc w:val="center"/>
              <w:rPr>
                <w:rFonts w:ascii="Times New Roman" w:hAnsi="Times New Roman" w:cs="Times New Roman"/>
                <w:sz w:val="24"/>
                <w:szCs w:val="24"/>
              </w:rPr>
            </w:pPr>
          </w:p>
        </w:tc>
        <w:tc>
          <w:tcPr>
            <w:tcW w:w="7477" w:type="dxa"/>
          </w:tcPr>
          <w:p w14:paraId="49D44B84" w14:textId="77777777" w:rsidR="00F41F68" w:rsidRPr="00C3679C" w:rsidRDefault="00F41F68" w:rsidP="00B46061">
            <w:pPr>
              <w:spacing w:after="0" w:line="240" w:lineRule="auto"/>
              <w:ind w:firstLine="462"/>
              <w:jc w:val="both"/>
              <w:rPr>
                <w:rFonts w:ascii="Times New Roman" w:hAnsi="Times New Roman" w:cs="Times New Roman"/>
                <w:color w:val="000000"/>
                <w:sz w:val="24"/>
                <w:szCs w:val="24"/>
              </w:rPr>
            </w:pPr>
            <w:r w:rsidRPr="00C3679C">
              <w:rPr>
                <w:rFonts w:ascii="Times New Roman" w:hAnsi="Times New Roman" w:cs="Times New Roman"/>
                <w:color w:val="000000"/>
                <w:sz w:val="24"/>
                <w:szCs w:val="24"/>
              </w:rPr>
              <w:t>федерального уровня</w:t>
            </w:r>
          </w:p>
        </w:tc>
        <w:tc>
          <w:tcPr>
            <w:tcW w:w="1559" w:type="dxa"/>
          </w:tcPr>
          <w:p w14:paraId="7061DFF7" w14:textId="77777777" w:rsidR="00F41F68" w:rsidRPr="00C3679C" w:rsidRDefault="00F41F68" w:rsidP="00B46061">
            <w:pPr>
              <w:tabs>
                <w:tab w:val="left" w:pos="490"/>
              </w:tabs>
              <w:spacing w:after="0" w:line="240" w:lineRule="auto"/>
              <w:ind w:firstLine="26"/>
              <w:jc w:val="center"/>
              <w:rPr>
                <w:rFonts w:ascii="Times New Roman" w:hAnsi="Times New Roman" w:cs="Times New Roman"/>
                <w:sz w:val="24"/>
                <w:szCs w:val="24"/>
              </w:rPr>
            </w:pPr>
            <w:r w:rsidRPr="00C3679C">
              <w:rPr>
                <w:rFonts w:ascii="Times New Roman" w:hAnsi="Times New Roman" w:cs="Times New Roman"/>
                <w:sz w:val="24"/>
                <w:szCs w:val="24"/>
              </w:rPr>
              <w:t>15</w:t>
            </w:r>
          </w:p>
        </w:tc>
      </w:tr>
      <w:tr w:rsidR="00F41F68" w:rsidRPr="00C3679C" w14:paraId="7335FF0F" w14:textId="77777777" w:rsidTr="00FF2A3C">
        <w:tc>
          <w:tcPr>
            <w:tcW w:w="993" w:type="dxa"/>
          </w:tcPr>
          <w:p w14:paraId="47125E8A" w14:textId="77777777" w:rsidR="00F41F68" w:rsidRPr="00C3679C" w:rsidRDefault="00F41F68" w:rsidP="00B46061">
            <w:pPr>
              <w:spacing w:after="0" w:line="240" w:lineRule="auto"/>
              <w:jc w:val="center"/>
              <w:rPr>
                <w:rFonts w:ascii="Times New Roman" w:hAnsi="Times New Roman" w:cs="Times New Roman"/>
                <w:sz w:val="24"/>
                <w:szCs w:val="24"/>
              </w:rPr>
            </w:pPr>
          </w:p>
        </w:tc>
        <w:tc>
          <w:tcPr>
            <w:tcW w:w="7477" w:type="dxa"/>
          </w:tcPr>
          <w:p w14:paraId="26C1A548" w14:textId="77777777" w:rsidR="00F41F68" w:rsidRPr="00C3679C" w:rsidRDefault="00F41F68" w:rsidP="00B46061">
            <w:pPr>
              <w:spacing w:after="0" w:line="240" w:lineRule="auto"/>
              <w:ind w:firstLine="462"/>
              <w:rPr>
                <w:rFonts w:ascii="Times New Roman" w:hAnsi="Times New Roman" w:cs="Times New Roman"/>
                <w:sz w:val="24"/>
                <w:szCs w:val="24"/>
              </w:rPr>
            </w:pPr>
            <w:r w:rsidRPr="00C3679C">
              <w:rPr>
                <w:rFonts w:ascii="Times New Roman" w:hAnsi="Times New Roman" w:cs="Times New Roman"/>
                <w:sz w:val="24"/>
                <w:szCs w:val="24"/>
              </w:rPr>
              <w:t>регионального уровня</w:t>
            </w:r>
          </w:p>
        </w:tc>
        <w:tc>
          <w:tcPr>
            <w:tcW w:w="1559" w:type="dxa"/>
          </w:tcPr>
          <w:p w14:paraId="6DEE8A21" w14:textId="77777777" w:rsidR="00F41F68" w:rsidRPr="00C3679C" w:rsidRDefault="00F41F68" w:rsidP="00B46061">
            <w:pPr>
              <w:tabs>
                <w:tab w:val="left" w:pos="490"/>
              </w:tabs>
              <w:spacing w:after="0" w:line="240" w:lineRule="auto"/>
              <w:ind w:firstLine="26"/>
              <w:jc w:val="center"/>
              <w:rPr>
                <w:rFonts w:ascii="Times New Roman" w:hAnsi="Times New Roman" w:cs="Times New Roman"/>
                <w:sz w:val="24"/>
                <w:szCs w:val="24"/>
              </w:rPr>
            </w:pPr>
            <w:r w:rsidRPr="00C3679C">
              <w:rPr>
                <w:rFonts w:ascii="Times New Roman" w:hAnsi="Times New Roman" w:cs="Times New Roman"/>
                <w:sz w:val="24"/>
                <w:szCs w:val="24"/>
              </w:rPr>
              <w:t>10</w:t>
            </w:r>
          </w:p>
        </w:tc>
      </w:tr>
      <w:tr w:rsidR="00F41F68" w:rsidRPr="00C3679C" w14:paraId="4CA2DD9C" w14:textId="77777777" w:rsidTr="00FF2A3C">
        <w:tc>
          <w:tcPr>
            <w:tcW w:w="993" w:type="dxa"/>
          </w:tcPr>
          <w:p w14:paraId="7986D204" w14:textId="77777777" w:rsidR="00F41F68" w:rsidRPr="00C3679C" w:rsidRDefault="00F41F68" w:rsidP="00B46061">
            <w:pPr>
              <w:spacing w:after="0" w:line="240" w:lineRule="auto"/>
              <w:jc w:val="center"/>
              <w:rPr>
                <w:rFonts w:ascii="Times New Roman" w:hAnsi="Times New Roman" w:cs="Times New Roman"/>
                <w:sz w:val="24"/>
                <w:szCs w:val="24"/>
              </w:rPr>
            </w:pPr>
          </w:p>
        </w:tc>
        <w:tc>
          <w:tcPr>
            <w:tcW w:w="7477" w:type="dxa"/>
          </w:tcPr>
          <w:p w14:paraId="4433CF20" w14:textId="77777777" w:rsidR="00F41F68" w:rsidRPr="00C3679C" w:rsidRDefault="00F41F68" w:rsidP="00B46061">
            <w:pPr>
              <w:spacing w:after="0" w:line="240" w:lineRule="auto"/>
              <w:ind w:firstLine="462"/>
              <w:rPr>
                <w:rFonts w:ascii="Times New Roman" w:hAnsi="Times New Roman" w:cs="Times New Roman"/>
                <w:sz w:val="24"/>
                <w:szCs w:val="24"/>
              </w:rPr>
            </w:pPr>
            <w:r w:rsidRPr="00C3679C">
              <w:rPr>
                <w:rFonts w:ascii="Times New Roman" w:hAnsi="Times New Roman" w:cs="Times New Roman"/>
                <w:sz w:val="24"/>
                <w:szCs w:val="24"/>
              </w:rPr>
              <w:t>муниципального уровня</w:t>
            </w:r>
          </w:p>
        </w:tc>
        <w:tc>
          <w:tcPr>
            <w:tcW w:w="1559" w:type="dxa"/>
          </w:tcPr>
          <w:p w14:paraId="129DD937" w14:textId="77777777" w:rsidR="00F41F68" w:rsidRPr="00C3679C" w:rsidRDefault="00F41F68" w:rsidP="00B46061">
            <w:pPr>
              <w:tabs>
                <w:tab w:val="left" w:pos="490"/>
              </w:tabs>
              <w:spacing w:after="0" w:line="240" w:lineRule="auto"/>
              <w:ind w:firstLine="26"/>
              <w:jc w:val="center"/>
              <w:rPr>
                <w:rFonts w:ascii="Times New Roman" w:hAnsi="Times New Roman" w:cs="Times New Roman"/>
                <w:sz w:val="24"/>
                <w:szCs w:val="24"/>
              </w:rPr>
            </w:pPr>
            <w:r w:rsidRPr="00C3679C">
              <w:rPr>
                <w:rFonts w:ascii="Times New Roman" w:hAnsi="Times New Roman" w:cs="Times New Roman"/>
                <w:sz w:val="24"/>
                <w:szCs w:val="24"/>
              </w:rPr>
              <w:t>5</w:t>
            </w:r>
          </w:p>
        </w:tc>
      </w:tr>
      <w:tr w:rsidR="00F41F68" w:rsidRPr="00C3679C" w14:paraId="30555C3D" w14:textId="77777777" w:rsidTr="00FF2A3C">
        <w:tc>
          <w:tcPr>
            <w:tcW w:w="993" w:type="dxa"/>
          </w:tcPr>
          <w:p w14:paraId="1F1C8037" w14:textId="77777777" w:rsidR="00F41F68" w:rsidRPr="00C3679C" w:rsidRDefault="00F41F68" w:rsidP="00B46061">
            <w:pPr>
              <w:spacing w:after="0" w:line="240" w:lineRule="auto"/>
              <w:jc w:val="center"/>
              <w:rPr>
                <w:rFonts w:ascii="Times New Roman" w:hAnsi="Times New Roman" w:cs="Times New Roman"/>
                <w:sz w:val="24"/>
                <w:szCs w:val="24"/>
              </w:rPr>
            </w:pPr>
            <w:r w:rsidRPr="00C3679C">
              <w:rPr>
                <w:rFonts w:ascii="Times New Roman" w:hAnsi="Times New Roman" w:cs="Times New Roman"/>
                <w:sz w:val="24"/>
                <w:szCs w:val="24"/>
              </w:rPr>
              <w:t>16.</w:t>
            </w:r>
          </w:p>
        </w:tc>
        <w:tc>
          <w:tcPr>
            <w:tcW w:w="7477" w:type="dxa"/>
          </w:tcPr>
          <w:p w14:paraId="236F8FF4" w14:textId="77777777" w:rsidR="00F41F68" w:rsidRPr="00C3679C" w:rsidRDefault="00F41F68" w:rsidP="00B46061">
            <w:pPr>
              <w:spacing w:after="0" w:line="240" w:lineRule="auto"/>
              <w:jc w:val="both"/>
              <w:rPr>
                <w:rFonts w:ascii="Times New Roman" w:hAnsi="Times New Roman" w:cs="Times New Roman"/>
                <w:color w:val="000000"/>
                <w:sz w:val="24"/>
                <w:szCs w:val="24"/>
              </w:rPr>
            </w:pPr>
            <w:r w:rsidRPr="00C3679C">
              <w:rPr>
                <w:rFonts w:ascii="Times New Roman" w:hAnsi="Times New Roman" w:cs="Times New Roman"/>
                <w:color w:val="000000"/>
                <w:sz w:val="24"/>
                <w:szCs w:val="24"/>
              </w:rPr>
              <w:t>За разработку и реализацию дополнительных общеразвивающих программ не менее 2-х раз в неделю</w:t>
            </w:r>
          </w:p>
        </w:tc>
        <w:tc>
          <w:tcPr>
            <w:tcW w:w="1559" w:type="dxa"/>
          </w:tcPr>
          <w:p w14:paraId="09F2528B" w14:textId="77777777" w:rsidR="00F41F68" w:rsidRPr="00C3679C" w:rsidRDefault="00F41F68" w:rsidP="00B46061">
            <w:pPr>
              <w:tabs>
                <w:tab w:val="left" w:pos="490"/>
              </w:tabs>
              <w:spacing w:after="0" w:line="240" w:lineRule="auto"/>
              <w:ind w:firstLine="26"/>
              <w:jc w:val="center"/>
              <w:rPr>
                <w:rFonts w:ascii="Times New Roman" w:hAnsi="Times New Roman" w:cs="Times New Roman"/>
                <w:sz w:val="24"/>
                <w:szCs w:val="24"/>
              </w:rPr>
            </w:pPr>
            <w:r w:rsidRPr="00C3679C">
              <w:rPr>
                <w:rFonts w:ascii="Times New Roman" w:hAnsi="Times New Roman" w:cs="Times New Roman"/>
                <w:sz w:val="24"/>
                <w:szCs w:val="24"/>
              </w:rPr>
              <w:t>25</w:t>
            </w:r>
          </w:p>
        </w:tc>
      </w:tr>
      <w:tr w:rsidR="00F41F68" w:rsidRPr="00C3679C" w14:paraId="09AAAB8A" w14:textId="77777777" w:rsidTr="00FF2A3C">
        <w:tc>
          <w:tcPr>
            <w:tcW w:w="993" w:type="dxa"/>
          </w:tcPr>
          <w:p w14:paraId="55C05D69" w14:textId="77777777" w:rsidR="00F41F68" w:rsidRPr="00C3679C" w:rsidRDefault="00F41F68" w:rsidP="00B46061">
            <w:pPr>
              <w:spacing w:after="0" w:line="240" w:lineRule="auto"/>
              <w:jc w:val="center"/>
              <w:rPr>
                <w:rFonts w:ascii="Times New Roman" w:hAnsi="Times New Roman" w:cs="Times New Roman"/>
                <w:sz w:val="24"/>
                <w:szCs w:val="24"/>
              </w:rPr>
            </w:pPr>
            <w:r w:rsidRPr="00C3679C">
              <w:rPr>
                <w:rFonts w:ascii="Times New Roman" w:hAnsi="Times New Roman" w:cs="Times New Roman"/>
                <w:sz w:val="24"/>
                <w:szCs w:val="24"/>
              </w:rPr>
              <w:t>17.</w:t>
            </w:r>
          </w:p>
        </w:tc>
        <w:tc>
          <w:tcPr>
            <w:tcW w:w="7477" w:type="dxa"/>
          </w:tcPr>
          <w:p w14:paraId="4FCC6966" w14:textId="77777777" w:rsidR="00F41F68" w:rsidRPr="00C3679C" w:rsidRDefault="00F41F68" w:rsidP="00B46061">
            <w:pPr>
              <w:spacing w:after="0" w:line="240" w:lineRule="auto"/>
              <w:rPr>
                <w:rFonts w:ascii="Times New Roman" w:hAnsi="Times New Roman" w:cs="Times New Roman"/>
                <w:sz w:val="24"/>
                <w:szCs w:val="24"/>
              </w:rPr>
            </w:pPr>
            <w:r w:rsidRPr="00C3679C">
              <w:rPr>
                <w:rFonts w:ascii="Times New Roman" w:hAnsi="Times New Roman" w:cs="Times New Roman"/>
                <w:sz w:val="24"/>
                <w:szCs w:val="24"/>
              </w:rPr>
              <w:t>За участие в методической работе дошкольной образовательной организации</w:t>
            </w:r>
          </w:p>
        </w:tc>
        <w:tc>
          <w:tcPr>
            <w:tcW w:w="1559" w:type="dxa"/>
          </w:tcPr>
          <w:p w14:paraId="6FF4493D" w14:textId="77777777" w:rsidR="00F41F68" w:rsidRPr="00C3679C" w:rsidRDefault="00F41F68" w:rsidP="00B46061">
            <w:pPr>
              <w:tabs>
                <w:tab w:val="left" w:pos="490"/>
              </w:tabs>
              <w:spacing w:after="0" w:line="240" w:lineRule="auto"/>
              <w:ind w:firstLine="26"/>
              <w:jc w:val="center"/>
              <w:rPr>
                <w:rFonts w:ascii="Times New Roman" w:hAnsi="Times New Roman" w:cs="Times New Roman"/>
                <w:sz w:val="24"/>
                <w:szCs w:val="24"/>
              </w:rPr>
            </w:pPr>
            <w:r w:rsidRPr="00C3679C">
              <w:rPr>
                <w:rFonts w:ascii="Times New Roman" w:hAnsi="Times New Roman" w:cs="Times New Roman"/>
                <w:sz w:val="24"/>
                <w:szCs w:val="24"/>
              </w:rPr>
              <w:t>10</w:t>
            </w:r>
          </w:p>
        </w:tc>
      </w:tr>
      <w:tr w:rsidR="00F41F68" w:rsidRPr="00C3679C" w14:paraId="012B2412" w14:textId="77777777" w:rsidTr="00FF2A3C">
        <w:tc>
          <w:tcPr>
            <w:tcW w:w="993" w:type="dxa"/>
          </w:tcPr>
          <w:p w14:paraId="738382B4" w14:textId="77777777" w:rsidR="00F41F68" w:rsidRPr="00C3679C" w:rsidRDefault="00F41F68" w:rsidP="00B46061">
            <w:pPr>
              <w:spacing w:after="0" w:line="240" w:lineRule="auto"/>
              <w:jc w:val="center"/>
              <w:rPr>
                <w:rFonts w:ascii="Times New Roman" w:hAnsi="Times New Roman" w:cs="Times New Roman"/>
                <w:sz w:val="24"/>
                <w:szCs w:val="24"/>
              </w:rPr>
            </w:pPr>
            <w:r w:rsidRPr="00C3679C">
              <w:rPr>
                <w:rFonts w:ascii="Times New Roman" w:hAnsi="Times New Roman" w:cs="Times New Roman"/>
                <w:sz w:val="24"/>
                <w:szCs w:val="24"/>
              </w:rPr>
              <w:t>18.</w:t>
            </w:r>
          </w:p>
        </w:tc>
        <w:tc>
          <w:tcPr>
            <w:tcW w:w="7477" w:type="dxa"/>
          </w:tcPr>
          <w:p w14:paraId="173A2EBA" w14:textId="77777777" w:rsidR="00F41F68" w:rsidRPr="00C3679C" w:rsidRDefault="00F41F68" w:rsidP="00B46061">
            <w:pPr>
              <w:spacing w:after="0" w:line="240" w:lineRule="auto"/>
              <w:rPr>
                <w:rFonts w:ascii="Times New Roman" w:hAnsi="Times New Roman" w:cs="Times New Roman"/>
                <w:sz w:val="24"/>
                <w:szCs w:val="24"/>
              </w:rPr>
            </w:pPr>
            <w:r w:rsidRPr="00C3679C">
              <w:rPr>
                <w:rFonts w:ascii="Times New Roman" w:hAnsi="Times New Roman" w:cs="Times New Roman"/>
                <w:sz w:val="24"/>
                <w:szCs w:val="24"/>
              </w:rPr>
              <w:t>За обобщение и распространение передового педагогического опыта</w:t>
            </w:r>
          </w:p>
        </w:tc>
        <w:tc>
          <w:tcPr>
            <w:tcW w:w="1559" w:type="dxa"/>
          </w:tcPr>
          <w:p w14:paraId="2E1F4873" w14:textId="77777777" w:rsidR="00F41F68" w:rsidRPr="00C3679C" w:rsidRDefault="00F41F68" w:rsidP="00B46061">
            <w:pPr>
              <w:tabs>
                <w:tab w:val="left" w:pos="490"/>
              </w:tabs>
              <w:spacing w:after="0" w:line="240" w:lineRule="auto"/>
              <w:ind w:firstLine="26"/>
              <w:jc w:val="center"/>
              <w:rPr>
                <w:rFonts w:ascii="Times New Roman" w:hAnsi="Times New Roman" w:cs="Times New Roman"/>
                <w:sz w:val="24"/>
                <w:szCs w:val="24"/>
              </w:rPr>
            </w:pPr>
          </w:p>
        </w:tc>
      </w:tr>
      <w:tr w:rsidR="00F41F68" w:rsidRPr="00C3679C" w14:paraId="7AA7F9F1" w14:textId="77777777" w:rsidTr="00FF2A3C">
        <w:tc>
          <w:tcPr>
            <w:tcW w:w="993" w:type="dxa"/>
          </w:tcPr>
          <w:p w14:paraId="6F13742B" w14:textId="77777777" w:rsidR="00F41F68" w:rsidRPr="00C3679C" w:rsidRDefault="00F41F68" w:rsidP="00B46061">
            <w:pPr>
              <w:spacing w:after="0" w:line="240" w:lineRule="auto"/>
              <w:jc w:val="center"/>
              <w:rPr>
                <w:rFonts w:ascii="Times New Roman" w:hAnsi="Times New Roman" w:cs="Times New Roman"/>
                <w:sz w:val="24"/>
                <w:szCs w:val="24"/>
              </w:rPr>
            </w:pPr>
          </w:p>
        </w:tc>
        <w:tc>
          <w:tcPr>
            <w:tcW w:w="7477" w:type="dxa"/>
          </w:tcPr>
          <w:p w14:paraId="585C8736" w14:textId="77777777" w:rsidR="00F41F68" w:rsidRPr="00C3679C" w:rsidRDefault="00F41F68" w:rsidP="00B46061">
            <w:pPr>
              <w:spacing w:after="0" w:line="240" w:lineRule="auto"/>
              <w:ind w:firstLine="462"/>
              <w:jc w:val="both"/>
              <w:rPr>
                <w:rFonts w:ascii="Times New Roman" w:hAnsi="Times New Roman" w:cs="Times New Roman"/>
                <w:color w:val="000000"/>
                <w:sz w:val="24"/>
                <w:szCs w:val="24"/>
              </w:rPr>
            </w:pPr>
            <w:r w:rsidRPr="00C3679C">
              <w:rPr>
                <w:rFonts w:ascii="Times New Roman" w:hAnsi="Times New Roman" w:cs="Times New Roman"/>
                <w:color w:val="000000"/>
                <w:sz w:val="24"/>
                <w:szCs w:val="24"/>
              </w:rPr>
              <w:t>на федеральном уровне</w:t>
            </w:r>
          </w:p>
        </w:tc>
        <w:tc>
          <w:tcPr>
            <w:tcW w:w="1559" w:type="dxa"/>
          </w:tcPr>
          <w:p w14:paraId="70BC1614" w14:textId="77777777" w:rsidR="00F41F68" w:rsidRPr="00C3679C" w:rsidRDefault="00F41F68" w:rsidP="00B46061">
            <w:pPr>
              <w:tabs>
                <w:tab w:val="left" w:pos="490"/>
              </w:tabs>
              <w:spacing w:after="0" w:line="240" w:lineRule="auto"/>
              <w:ind w:firstLine="26"/>
              <w:jc w:val="center"/>
              <w:rPr>
                <w:rFonts w:ascii="Times New Roman" w:hAnsi="Times New Roman" w:cs="Times New Roman"/>
                <w:sz w:val="24"/>
                <w:szCs w:val="24"/>
              </w:rPr>
            </w:pPr>
            <w:r w:rsidRPr="00C3679C">
              <w:rPr>
                <w:rFonts w:ascii="Times New Roman" w:hAnsi="Times New Roman" w:cs="Times New Roman"/>
                <w:sz w:val="24"/>
                <w:szCs w:val="24"/>
              </w:rPr>
              <w:t>15</w:t>
            </w:r>
          </w:p>
        </w:tc>
      </w:tr>
      <w:tr w:rsidR="00F41F68" w:rsidRPr="00C3679C" w14:paraId="3C346537" w14:textId="77777777" w:rsidTr="00FF2A3C">
        <w:tc>
          <w:tcPr>
            <w:tcW w:w="993" w:type="dxa"/>
          </w:tcPr>
          <w:p w14:paraId="192C9C59" w14:textId="77777777" w:rsidR="00F41F68" w:rsidRPr="00C3679C" w:rsidRDefault="00F41F68" w:rsidP="00B46061">
            <w:pPr>
              <w:spacing w:after="0" w:line="240" w:lineRule="auto"/>
              <w:jc w:val="center"/>
              <w:rPr>
                <w:rFonts w:ascii="Times New Roman" w:hAnsi="Times New Roman" w:cs="Times New Roman"/>
                <w:sz w:val="24"/>
                <w:szCs w:val="24"/>
              </w:rPr>
            </w:pPr>
          </w:p>
        </w:tc>
        <w:tc>
          <w:tcPr>
            <w:tcW w:w="7477" w:type="dxa"/>
          </w:tcPr>
          <w:p w14:paraId="5F76B74E" w14:textId="77777777" w:rsidR="00F41F68" w:rsidRPr="00C3679C" w:rsidRDefault="00F41F68" w:rsidP="00B46061">
            <w:pPr>
              <w:spacing w:after="0" w:line="240" w:lineRule="auto"/>
              <w:ind w:firstLine="462"/>
              <w:rPr>
                <w:rFonts w:ascii="Times New Roman" w:hAnsi="Times New Roman" w:cs="Times New Roman"/>
                <w:sz w:val="24"/>
                <w:szCs w:val="24"/>
              </w:rPr>
            </w:pPr>
            <w:r w:rsidRPr="00C3679C">
              <w:rPr>
                <w:rFonts w:ascii="Times New Roman" w:hAnsi="Times New Roman" w:cs="Times New Roman"/>
                <w:sz w:val="24"/>
                <w:szCs w:val="24"/>
              </w:rPr>
              <w:t>на региональном уровне</w:t>
            </w:r>
          </w:p>
        </w:tc>
        <w:tc>
          <w:tcPr>
            <w:tcW w:w="1559" w:type="dxa"/>
          </w:tcPr>
          <w:p w14:paraId="68631548" w14:textId="77777777" w:rsidR="00F41F68" w:rsidRPr="00C3679C" w:rsidRDefault="00F41F68" w:rsidP="00B46061">
            <w:pPr>
              <w:tabs>
                <w:tab w:val="left" w:pos="490"/>
              </w:tabs>
              <w:spacing w:after="0" w:line="240" w:lineRule="auto"/>
              <w:ind w:firstLine="26"/>
              <w:jc w:val="center"/>
              <w:rPr>
                <w:rFonts w:ascii="Times New Roman" w:hAnsi="Times New Roman" w:cs="Times New Roman"/>
                <w:sz w:val="24"/>
                <w:szCs w:val="24"/>
              </w:rPr>
            </w:pPr>
            <w:r w:rsidRPr="00C3679C">
              <w:rPr>
                <w:rFonts w:ascii="Times New Roman" w:hAnsi="Times New Roman" w:cs="Times New Roman"/>
                <w:sz w:val="24"/>
                <w:szCs w:val="24"/>
              </w:rPr>
              <w:t>10</w:t>
            </w:r>
          </w:p>
        </w:tc>
      </w:tr>
      <w:tr w:rsidR="00F41F68" w:rsidRPr="00C3679C" w14:paraId="784CFC8C" w14:textId="77777777" w:rsidTr="00FF2A3C">
        <w:tc>
          <w:tcPr>
            <w:tcW w:w="993" w:type="dxa"/>
          </w:tcPr>
          <w:p w14:paraId="411BC4B3" w14:textId="77777777" w:rsidR="00F41F68" w:rsidRPr="00C3679C" w:rsidRDefault="00F41F68" w:rsidP="00B46061">
            <w:pPr>
              <w:spacing w:after="0" w:line="240" w:lineRule="auto"/>
              <w:jc w:val="center"/>
              <w:rPr>
                <w:rFonts w:ascii="Times New Roman" w:hAnsi="Times New Roman" w:cs="Times New Roman"/>
                <w:sz w:val="24"/>
                <w:szCs w:val="24"/>
              </w:rPr>
            </w:pPr>
          </w:p>
        </w:tc>
        <w:tc>
          <w:tcPr>
            <w:tcW w:w="7477" w:type="dxa"/>
          </w:tcPr>
          <w:p w14:paraId="6155D912" w14:textId="77777777" w:rsidR="00F41F68" w:rsidRPr="00C3679C" w:rsidRDefault="00F41F68" w:rsidP="00B46061">
            <w:pPr>
              <w:spacing w:after="0" w:line="240" w:lineRule="auto"/>
              <w:ind w:firstLine="462"/>
              <w:rPr>
                <w:rFonts w:ascii="Times New Roman" w:hAnsi="Times New Roman" w:cs="Times New Roman"/>
                <w:sz w:val="24"/>
                <w:szCs w:val="24"/>
              </w:rPr>
            </w:pPr>
            <w:r w:rsidRPr="00C3679C">
              <w:rPr>
                <w:rFonts w:ascii="Times New Roman" w:hAnsi="Times New Roman" w:cs="Times New Roman"/>
                <w:sz w:val="24"/>
                <w:szCs w:val="24"/>
              </w:rPr>
              <w:t>на муниципальном уровне</w:t>
            </w:r>
          </w:p>
        </w:tc>
        <w:tc>
          <w:tcPr>
            <w:tcW w:w="1559" w:type="dxa"/>
          </w:tcPr>
          <w:p w14:paraId="357583C5" w14:textId="77777777" w:rsidR="00F41F68" w:rsidRPr="00C3679C" w:rsidRDefault="00F41F68" w:rsidP="00B46061">
            <w:pPr>
              <w:tabs>
                <w:tab w:val="left" w:pos="490"/>
              </w:tabs>
              <w:spacing w:after="0" w:line="240" w:lineRule="auto"/>
              <w:ind w:firstLine="26"/>
              <w:jc w:val="center"/>
              <w:rPr>
                <w:rFonts w:ascii="Times New Roman" w:hAnsi="Times New Roman" w:cs="Times New Roman"/>
                <w:sz w:val="24"/>
                <w:szCs w:val="24"/>
              </w:rPr>
            </w:pPr>
            <w:r w:rsidRPr="00C3679C">
              <w:rPr>
                <w:rFonts w:ascii="Times New Roman" w:hAnsi="Times New Roman" w:cs="Times New Roman"/>
                <w:sz w:val="24"/>
                <w:szCs w:val="24"/>
              </w:rPr>
              <w:t>5</w:t>
            </w:r>
          </w:p>
        </w:tc>
      </w:tr>
      <w:tr w:rsidR="00F41F68" w:rsidRPr="00C3679C" w14:paraId="2ED24DDD" w14:textId="77777777" w:rsidTr="00FF2A3C">
        <w:tc>
          <w:tcPr>
            <w:tcW w:w="993" w:type="dxa"/>
          </w:tcPr>
          <w:p w14:paraId="3C817AD9" w14:textId="77777777" w:rsidR="00F41F68" w:rsidRPr="00C3679C" w:rsidRDefault="00F41F68" w:rsidP="00B46061">
            <w:pPr>
              <w:spacing w:after="0" w:line="240" w:lineRule="auto"/>
              <w:jc w:val="center"/>
              <w:rPr>
                <w:rFonts w:ascii="Times New Roman" w:hAnsi="Times New Roman" w:cs="Times New Roman"/>
                <w:sz w:val="24"/>
                <w:szCs w:val="24"/>
              </w:rPr>
            </w:pPr>
            <w:r w:rsidRPr="00C3679C">
              <w:rPr>
                <w:rFonts w:ascii="Times New Roman" w:hAnsi="Times New Roman" w:cs="Times New Roman"/>
                <w:sz w:val="24"/>
                <w:szCs w:val="24"/>
              </w:rPr>
              <w:t>19.</w:t>
            </w:r>
          </w:p>
        </w:tc>
        <w:tc>
          <w:tcPr>
            <w:tcW w:w="7477" w:type="dxa"/>
          </w:tcPr>
          <w:p w14:paraId="4E52B790" w14:textId="77777777" w:rsidR="00F41F68" w:rsidRPr="00C3679C" w:rsidRDefault="00F41F68" w:rsidP="00B46061">
            <w:pPr>
              <w:spacing w:after="0" w:line="240" w:lineRule="auto"/>
              <w:rPr>
                <w:rFonts w:ascii="Times New Roman" w:hAnsi="Times New Roman" w:cs="Times New Roman"/>
                <w:sz w:val="24"/>
                <w:szCs w:val="24"/>
              </w:rPr>
            </w:pPr>
            <w:r w:rsidRPr="00C3679C">
              <w:rPr>
                <w:rFonts w:ascii="Times New Roman" w:hAnsi="Times New Roman" w:cs="Times New Roman"/>
                <w:sz w:val="24"/>
                <w:szCs w:val="24"/>
              </w:rPr>
              <w:t>За наставничество над молодыми педагогами в течение двух лет</w:t>
            </w:r>
          </w:p>
        </w:tc>
        <w:tc>
          <w:tcPr>
            <w:tcW w:w="1559" w:type="dxa"/>
          </w:tcPr>
          <w:p w14:paraId="5658FC42" w14:textId="77777777" w:rsidR="00F41F68" w:rsidRPr="00C3679C" w:rsidRDefault="00F41F68" w:rsidP="00B46061">
            <w:pPr>
              <w:tabs>
                <w:tab w:val="left" w:pos="490"/>
              </w:tabs>
              <w:spacing w:after="0" w:line="240" w:lineRule="auto"/>
              <w:ind w:firstLine="26"/>
              <w:jc w:val="center"/>
              <w:rPr>
                <w:rFonts w:ascii="Times New Roman" w:hAnsi="Times New Roman" w:cs="Times New Roman"/>
                <w:sz w:val="24"/>
                <w:szCs w:val="24"/>
              </w:rPr>
            </w:pPr>
            <w:r w:rsidRPr="00C3679C">
              <w:rPr>
                <w:rFonts w:ascii="Times New Roman" w:hAnsi="Times New Roman" w:cs="Times New Roman"/>
                <w:sz w:val="24"/>
                <w:szCs w:val="24"/>
              </w:rPr>
              <w:t>10</w:t>
            </w:r>
          </w:p>
        </w:tc>
      </w:tr>
      <w:tr w:rsidR="00F41F68" w:rsidRPr="00C3679C" w14:paraId="16431741" w14:textId="77777777" w:rsidTr="00FF2A3C">
        <w:tc>
          <w:tcPr>
            <w:tcW w:w="993" w:type="dxa"/>
          </w:tcPr>
          <w:p w14:paraId="5501E19D" w14:textId="77777777" w:rsidR="00F41F68" w:rsidRPr="00C3679C" w:rsidRDefault="00F41F68" w:rsidP="00B46061">
            <w:pPr>
              <w:spacing w:after="0" w:line="240" w:lineRule="auto"/>
              <w:jc w:val="center"/>
              <w:rPr>
                <w:rFonts w:ascii="Times New Roman" w:hAnsi="Times New Roman" w:cs="Times New Roman"/>
                <w:sz w:val="24"/>
                <w:szCs w:val="24"/>
              </w:rPr>
            </w:pPr>
            <w:r w:rsidRPr="00C3679C">
              <w:rPr>
                <w:rFonts w:ascii="Times New Roman" w:hAnsi="Times New Roman" w:cs="Times New Roman"/>
                <w:sz w:val="24"/>
                <w:szCs w:val="24"/>
              </w:rPr>
              <w:t>20.</w:t>
            </w:r>
          </w:p>
        </w:tc>
        <w:tc>
          <w:tcPr>
            <w:tcW w:w="7477" w:type="dxa"/>
          </w:tcPr>
          <w:p w14:paraId="44392511" w14:textId="77777777" w:rsidR="00F41F68" w:rsidRPr="00C3679C" w:rsidRDefault="00F41F68" w:rsidP="00B46061">
            <w:pPr>
              <w:spacing w:after="0" w:line="240" w:lineRule="auto"/>
              <w:rPr>
                <w:rFonts w:ascii="Times New Roman" w:hAnsi="Times New Roman" w:cs="Times New Roman"/>
                <w:sz w:val="24"/>
                <w:szCs w:val="24"/>
              </w:rPr>
            </w:pPr>
            <w:r w:rsidRPr="00C3679C">
              <w:rPr>
                <w:rFonts w:ascii="Times New Roman" w:hAnsi="Times New Roman" w:cs="Times New Roman"/>
                <w:sz w:val="24"/>
                <w:szCs w:val="24"/>
              </w:rPr>
              <w:t>За наличие грамот и наград:</w:t>
            </w:r>
          </w:p>
        </w:tc>
        <w:tc>
          <w:tcPr>
            <w:tcW w:w="1559" w:type="dxa"/>
          </w:tcPr>
          <w:p w14:paraId="5F4FDFA1" w14:textId="77777777" w:rsidR="00F41F68" w:rsidRPr="00C3679C" w:rsidRDefault="00F41F68" w:rsidP="00B46061">
            <w:pPr>
              <w:tabs>
                <w:tab w:val="left" w:pos="490"/>
              </w:tabs>
              <w:spacing w:after="0" w:line="240" w:lineRule="auto"/>
              <w:ind w:firstLine="26"/>
              <w:jc w:val="center"/>
              <w:rPr>
                <w:rFonts w:ascii="Times New Roman" w:hAnsi="Times New Roman" w:cs="Times New Roman"/>
                <w:sz w:val="24"/>
                <w:szCs w:val="24"/>
              </w:rPr>
            </w:pPr>
          </w:p>
        </w:tc>
      </w:tr>
      <w:tr w:rsidR="00F41F68" w:rsidRPr="00C3679C" w14:paraId="6AD50219" w14:textId="77777777" w:rsidTr="00FF2A3C">
        <w:tc>
          <w:tcPr>
            <w:tcW w:w="993" w:type="dxa"/>
          </w:tcPr>
          <w:p w14:paraId="26DFE471" w14:textId="77777777" w:rsidR="00F41F68" w:rsidRPr="00C3679C" w:rsidRDefault="00F41F68" w:rsidP="00B46061">
            <w:pPr>
              <w:spacing w:after="0" w:line="240" w:lineRule="auto"/>
              <w:jc w:val="center"/>
              <w:rPr>
                <w:rFonts w:ascii="Times New Roman" w:hAnsi="Times New Roman" w:cs="Times New Roman"/>
                <w:sz w:val="24"/>
                <w:szCs w:val="24"/>
              </w:rPr>
            </w:pPr>
          </w:p>
        </w:tc>
        <w:tc>
          <w:tcPr>
            <w:tcW w:w="7477" w:type="dxa"/>
          </w:tcPr>
          <w:p w14:paraId="764B95FE" w14:textId="77777777" w:rsidR="00F41F68" w:rsidRPr="00C3679C" w:rsidRDefault="00F41F68" w:rsidP="00B46061">
            <w:pPr>
              <w:spacing w:after="0" w:line="240" w:lineRule="auto"/>
              <w:ind w:firstLine="462"/>
              <w:rPr>
                <w:rFonts w:ascii="Times New Roman" w:hAnsi="Times New Roman" w:cs="Times New Roman"/>
                <w:sz w:val="24"/>
                <w:szCs w:val="24"/>
              </w:rPr>
            </w:pPr>
            <w:r w:rsidRPr="00C3679C">
              <w:rPr>
                <w:rFonts w:ascii="Times New Roman" w:hAnsi="Times New Roman" w:cs="Times New Roman"/>
                <w:sz w:val="24"/>
                <w:szCs w:val="24"/>
              </w:rPr>
              <w:t>За звание «Заслуженный учитель РФ»</w:t>
            </w:r>
          </w:p>
        </w:tc>
        <w:tc>
          <w:tcPr>
            <w:tcW w:w="1559" w:type="dxa"/>
          </w:tcPr>
          <w:p w14:paraId="4CC63466" w14:textId="77777777" w:rsidR="00F41F68" w:rsidRPr="00C3679C" w:rsidRDefault="00F41F68" w:rsidP="00B46061">
            <w:pPr>
              <w:tabs>
                <w:tab w:val="left" w:pos="490"/>
              </w:tabs>
              <w:spacing w:after="0" w:line="240" w:lineRule="auto"/>
              <w:ind w:firstLine="26"/>
              <w:jc w:val="center"/>
              <w:rPr>
                <w:rFonts w:ascii="Times New Roman" w:hAnsi="Times New Roman" w:cs="Times New Roman"/>
                <w:sz w:val="24"/>
                <w:szCs w:val="24"/>
              </w:rPr>
            </w:pPr>
            <w:r w:rsidRPr="00C3679C">
              <w:rPr>
                <w:rFonts w:ascii="Times New Roman" w:hAnsi="Times New Roman" w:cs="Times New Roman"/>
                <w:sz w:val="24"/>
                <w:szCs w:val="24"/>
              </w:rPr>
              <w:t>25</w:t>
            </w:r>
          </w:p>
        </w:tc>
      </w:tr>
      <w:tr w:rsidR="00F41F68" w:rsidRPr="00C3679C" w14:paraId="097C0ED3" w14:textId="77777777" w:rsidTr="00FF2A3C">
        <w:tc>
          <w:tcPr>
            <w:tcW w:w="993" w:type="dxa"/>
          </w:tcPr>
          <w:p w14:paraId="08BE5925" w14:textId="77777777" w:rsidR="00F41F68" w:rsidRPr="00C3679C" w:rsidRDefault="00F41F68" w:rsidP="00B46061">
            <w:pPr>
              <w:spacing w:after="0" w:line="240" w:lineRule="auto"/>
              <w:jc w:val="center"/>
              <w:rPr>
                <w:rFonts w:ascii="Times New Roman" w:hAnsi="Times New Roman" w:cs="Times New Roman"/>
                <w:sz w:val="24"/>
                <w:szCs w:val="24"/>
                <w:lang w:val="en-US"/>
              </w:rPr>
            </w:pPr>
          </w:p>
        </w:tc>
        <w:tc>
          <w:tcPr>
            <w:tcW w:w="7477" w:type="dxa"/>
          </w:tcPr>
          <w:p w14:paraId="096E8ED3" w14:textId="77777777" w:rsidR="00F41F68" w:rsidRPr="00C3679C" w:rsidRDefault="00F41F68" w:rsidP="00B46061">
            <w:pPr>
              <w:spacing w:after="0" w:line="240" w:lineRule="auto"/>
              <w:ind w:firstLine="462"/>
              <w:rPr>
                <w:rFonts w:ascii="Times New Roman" w:hAnsi="Times New Roman" w:cs="Times New Roman"/>
                <w:sz w:val="24"/>
                <w:szCs w:val="24"/>
              </w:rPr>
            </w:pPr>
            <w:r w:rsidRPr="00C3679C">
              <w:rPr>
                <w:rFonts w:ascii="Times New Roman" w:hAnsi="Times New Roman" w:cs="Times New Roman"/>
                <w:sz w:val="24"/>
                <w:szCs w:val="24"/>
              </w:rPr>
              <w:t>За звание «Народный учитель РФ»</w:t>
            </w:r>
          </w:p>
        </w:tc>
        <w:tc>
          <w:tcPr>
            <w:tcW w:w="1559" w:type="dxa"/>
          </w:tcPr>
          <w:p w14:paraId="7169F8D6" w14:textId="77777777" w:rsidR="00F41F68" w:rsidRPr="00C3679C" w:rsidRDefault="00F41F68" w:rsidP="00B46061">
            <w:pPr>
              <w:tabs>
                <w:tab w:val="left" w:pos="490"/>
              </w:tabs>
              <w:spacing w:after="0" w:line="240" w:lineRule="auto"/>
              <w:ind w:firstLine="26"/>
              <w:jc w:val="center"/>
              <w:rPr>
                <w:rFonts w:ascii="Times New Roman" w:hAnsi="Times New Roman" w:cs="Times New Roman"/>
                <w:sz w:val="24"/>
                <w:szCs w:val="24"/>
              </w:rPr>
            </w:pPr>
            <w:r w:rsidRPr="00C3679C">
              <w:rPr>
                <w:rFonts w:ascii="Times New Roman" w:hAnsi="Times New Roman" w:cs="Times New Roman"/>
                <w:sz w:val="24"/>
                <w:szCs w:val="24"/>
              </w:rPr>
              <w:t>40</w:t>
            </w:r>
          </w:p>
        </w:tc>
      </w:tr>
      <w:tr w:rsidR="00F41F68" w:rsidRPr="00C3679C" w14:paraId="5EAEAFE5" w14:textId="77777777" w:rsidTr="00FF2A3C">
        <w:tc>
          <w:tcPr>
            <w:tcW w:w="993" w:type="dxa"/>
          </w:tcPr>
          <w:p w14:paraId="77516979" w14:textId="77777777" w:rsidR="00F41F68" w:rsidRPr="00C3679C" w:rsidRDefault="00F41F68" w:rsidP="00B46061">
            <w:pPr>
              <w:spacing w:after="0" w:line="240" w:lineRule="auto"/>
              <w:jc w:val="center"/>
              <w:rPr>
                <w:rFonts w:ascii="Times New Roman" w:hAnsi="Times New Roman" w:cs="Times New Roman"/>
                <w:sz w:val="24"/>
                <w:szCs w:val="24"/>
              </w:rPr>
            </w:pPr>
          </w:p>
        </w:tc>
        <w:tc>
          <w:tcPr>
            <w:tcW w:w="7477" w:type="dxa"/>
          </w:tcPr>
          <w:p w14:paraId="09484956" w14:textId="77777777" w:rsidR="00F41F68" w:rsidRPr="00C3679C" w:rsidRDefault="00F41F68" w:rsidP="00B46061">
            <w:pPr>
              <w:spacing w:after="0" w:line="240" w:lineRule="auto"/>
              <w:ind w:left="462"/>
              <w:rPr>
                <w:rFonts w:ascii="Times New Roman" w:hAnsi="Times New Roman" w:cs="Times New Roman"/>
                <w:sz w:val="24"/>
                <w:szCs w:val="24"/>
              </w:rPr>
            </w:pPr>
            <w:r w:rsidRPr="00C3679C">
              <w:rPr>
                <w:rFonts w:ascii="Times New Roman" w:hAnsi="Times New Roman" w:cs="Times New Roman"/>
                <w:sz w:val="24"/>
                <w:szCs w:val="24"/>
              </w:rPr>
              <w:t xml:space="preserve">За отраслевые награды: нагрудный знак «Отличник народного просвещения», «Отличник просвещения СССР», «Почетный работник общего образования РФ», «Отличник физической </w:t>
            </w:r>
            <w:r w:rsidRPr="00C3679C">
              <w:rPr>
                <w:rFonts w:ascii="Times New Roman" w:hAnsi="Times New Roman" w:cs="Times New Roman"/>
                <w:sz w:val="24"/>
                <w:szCs w:val="24"/>
              </w:rPr>
              <w:lastRenderedPageBreak/>
              <w:t>культуры и спорта», «Заслуженный работник образования Липецкой области»(не имеющим звания «Заслуженный учитель РФ» , «Народный учитель»)</w:t>
            </w:r>
          </w:p>
        </w:tc>
        <w:tc>
          <w:tcPr>
            <w:tcW w:w="1559" w:type="dxa"/>
          </w:tcPr>
          <w:p w14:paraId="35321DD1" w14:textId="77777777" w:rsidR="00F41F68" w:rsidRPr="00C3679C" w:rsidRDefault="00F41F68" w:rsidP="00B46061">
            <w:pPr>
              <w:tabs>
                <w:tab w:val="left" w:pos="490"/>
              </w:tabs>
              <w:spacing w:after="0" w:line="240" w:lineRule="auto"/>
              <w:ind w:firstLine="26"/>
              <w:jc w:val="center"/>
              <w:rPr>
                <w:rFonts w:ascii="Times New Roman" w:hAnsi="Times New Roman" w:cs="Times New Roman"/>
                <w:sz w:val="24"/>
                <w:szCs w:val="24"/>
              </w:rPr>
            </w:pPr>
            <w:r w:rsidRPr="00C3679C">
              <w:rPr>
                <w:rFonts w:ascii="Times New Roman" w:hAnsi="Times New Roman" w:cs="Times New Roman"/>
                <w:sz w:val="24"/>
                <w:szCs w:val="24"/>
              </w:rPr>
              <w:lastRenderedPageBreak/>
              <w:t>20</w:t>
            </w:r>
          </w:p>
        </w:tc>
      </w:tr>
      <w:tr w:rsidR="00F41F68" w:rsidRPr="00C3679C" w14:paraId="635A0FBA" w14:textId="77777777" w:rsidTr="00FF2A3C">
        <w:tc>
          <w:tcPr>
            <w:tcW w:w="993" w:type="dxa"/>
          </w:tcPr>
          <w:p w14:paraId="6E9EBD47" w14:textId="77777777" w:rsidR="00F41F68" w:rsidRPr="00C3679C" w:rsidRDefault="00F41F68" w:rsidP="00B46061">
            <w:pPr>
              <w:spacing w:after="0" w:line="240" w:lineRule="auto"/>
              <w:jc w:val="center"/>
              <w:rPr>
                <w:rFonts w:ascii="Times New Roman" w:hAnsi="Times New Roman" w:cs="Times New Roman"/>
                <w:sz w:val="24"/>
                <w:szCs w:val="24"/>
              </w:rPr>
            </w:pPr>
          </w:p>
        </w:tc>
        <w:tc>
          <w:tcPr>
            <w:tcW w:w="7477" w:type="dxa"/>
          </w:tcPr>
          <w:p w14:paraId="5AD04BDF" w14:textId="77777777" w:rsidR="00F41F68" w:rsidRPr="00C3679C" w:rsidRDefault="00F41F68" w:rsidP="00B46061">
            <w:pPr>
              <w:spacing w:after="0" w:line="240" w:lineRule="auto"/>
              <w:ind w:left="462"/>
              <w:rPr>
                <w:rFonts w:ascii="Times New Roman" w:hAnsi="Times New Roman" w:cs="Times New Roman"/>
                <w:sz w:val="24"/>
                <w:szCs w:val="24"/>
              </w:rPr>
            </w:pPr>
            <w:r w:rsidRPr="00C3679C">
              <w:rPr>
                <w:rFonts w:ascii="Times New Roman" w:hAnsi="Times New Roman" w:cs="Times New Roman"/>
                <w:sz w:val="24"/>
                <w:szCs w:val="24"/>
              </w:rPr>
              <w:t xml:space="preserve">За грамоту Министерства образования РФ (Министерства просвещения РФ), не имеющим звания и отраслевых наград </w:t>
            </w:r>
          </w:p>
        </w:tc>
        <w:tc>
          <w:tcPr>
            <w:tcW w:w="1559" w:type="dxa"/>
          </w:tcPr>
          <w:p w14:paraId="03FB8641" w14:textId="77777777" w:rsidR="00F41F68" w:rsidRPr="00C3679C" w:rsidRDefault="00F41F68" w:rsidP="00B46061">
            <w:pPr>
              <w:tabs>
                <w:tab w:val="left" w:pos="490"/>
              </w:tabs>
              <w:spacing w:after="0" w:line="240" w:lineRule="auto"/>
              <w:ind w:firstLine="26"/>
              <w:jc w:val="center"/>
              <w:rPr>
                <w:rFonts w:ascii="Times New Roman" w:hAnsi="Times New Roman" w:cs="Times New Roman"/>
                <w:sz w:val="24"/>
                <w:szCs w:val="24"/>
              </w:rPr>
            </w:pPr>
            <w:r w:rsidRPr="00C3679C">
              <w:rPr>
                <w:rFonts w:ascii="Times New Roman" w:hAnsi="Times New Roman" w:cs="Times New Roman"/>
                <w:sz w:val="24"/>
                <w:szCs w:val="24"/>
              </w:rPr>
              <w:t>10</w:t>
            </w:r>
          </w:p>
        </w:tc>
      </w:tr>
      <w:tr w:rsidR="00F41F68" w:rsidRPr="00C3679C" w14:paraId="37512559" w14:textId="77777777" w:rsidTr="00FF2A3C">
        <w:tc>
          <w:tcPr>
            <w:tcW w:w="10029" w:type="dxa"/>
            <w:gridSpan w:val="3"/>
          </w:tcPr>
          <w:p w14:paraId="111A418B" w14:textId="77777777" w:rsidR="00F41F68" w:rsidRPr="00C3679C" w:rsidRDefault="00F41F68" w:rsidP="00B46061">
            <w:pPr>
              <w:tabs>
                <w:tab w:val="left" w:pos="490"/>
              </w:tabs>
              <w:spacing w:after="0" w:line="240" w:lineRule="auto"/>
              <w:ind w:firstLine="26"/>
              <w:jc w:val="center"/>
              <w:rPr>
                <w:rFonts w:ascii="Times New Roman" w:hAnsi="Times New Roman" w:cs="Times New Roman"/>
                <w:sz w:val="24"/>
                <w:szCs w:val="24"/>
              </w:rPr>
            </w:pPr>
            <w:r w:rsidRPr="00C3679C">
              <w:rPr>
                <w:rFonts w:ascii="Times New Roman" w:hAnsi="Times New Roman" w:cs="Times New Roman"/>
                <w:sz w:val="24"/>
                <w:szCs w:val="24"/>
              </w:rPr>
              <w:t>Учитель-дефектолог</w:t>
            </w:r>
          </w:p>
        </w:tc>
      </w:tr>
      <w:tr w:rsidR="00F41F68" w:rsidRPr="00C3679C" w14:paraId="0437E1D5" w14:textId="77777777" w:rsidTr="00FF2A3C">
        <w:tc>
          <w:tcPr>
            <w:tcW w:w="993" w:type="dxa"/>
          </w:tcPr>
          <w:p w14:paraId="3F12957C" w14:textId="77777777" w:rsidR="00F41F68" w:rsidRPr="00C3679C" w:rsidRDefault="00F41F68" w:rsidP="00B46061">
            <w:pPr>
              <w:spacing w:after="0" w:line="240" w:lineRule="auto"/>
              <w:jc w:val="center"/>
              <w:rPr>
                <w:rFonts w:ascii="Times New Roman" w:hAnsi="Times New Roman" w:cs="Times New Roman"/>
                <w:sz w:val="24"/>
                <w:szCs w:val="24"/>
              </w:rPr>
            </w:pPr>
            <w:r w:rsidRPr="00C3679C">
              <w:rPr>
                <w:rFonts w:ascii="Times New Roman" w:hAnsi="Times New Roman" w:cs="Times New Roman"/>
                <w:sz w:val="24"/>
                <w:szCs w:val="24"/>
              </w:rPr>
              <w:t>1.</w:t>
            </w:r>
          </w:p>
        </w:tc>
        <w:tc>
          <w:tcPr>
            <w:tcW w:w="7477" w:type="dxa"/>
          </w:tcPr>
          <w:p w14:paraId="46FD7AD5" w14:textId="77777777" w:rsidR="00F41F68" w:rsidRPr="00C3679C" w:rsidRDefault="00F41F68" w:rsidP="00B46061">
            <w:pPr>
              <w:spacing w:after="0" w:line="240" w:lineRule="auto"/>
              <w:rPr>
                <w:rFonts w:ascii="Times New Roman" w:hAnsi="Times New Roman" w:cs="Times New Roman"/>
                <w:sz w:val="24"/>
                <w:szCs w:val="24"/>
              </w:rPr>
            </w:pPr>
            <w:r w:rsidRPr="00C3679C">
              <w:rPr>
                <w:rFonts w:ascii="Times New Roman" w:hAnsi="Times New Roman" w:cs="Times New Roman"/>
                <w:sz w:val="24"/>
                <w:szCs w:val="24"/>
              </w:rPr>
              <w:t>За снижение доли обучающихся с проблемами в развитии, поведении в сравнении с предыдущим периодом</w:t>
            </w:r>
          </w:p>
        </w:tc>
        <w:tc>
          <w:tcPr>
            <w:tcW w:w="1559" w:type="dxa"/>
          </w:tcPr>
          <w:p w14:paraId="055E0D7B" w14:textId="77777777" w:rsidR="00F41F68" w:rsidRPr="00C3679C" w:rsidRDefault="00F41F68" w:rsidP="00B46061">
            <w:pPr>
              <w:tabs>
                <w:tab w:val="left" w:pos="490"/>
              </w:tabs>
              <w:spacing w:after="0" w:line="240" w:lineRule="auto"/>
              <w:ind w:firstLine="26"/>
              <w:jc w:val="center"/>
              <w:rPr>
                <w:rFonts w:ascii="Times New Roman" w:hAnsi="Times New Roman" w:cs="Times New Roman"/>
                <w:sz w:val="24"/>
                <w:szCs w:val="24"/>
              </w:rPr>
            </w:pPr>
            <w:r w:rsidRPr="00C3679C">
              <w:rPr>
                <w:rFonts w:ascii="Times New Roman" w:hAnsi="Times New Roman" w:cs="Times New Roman"/>
                <w:sz w:val="24"/>
                <w:szCs w:val="24"/>
              </w:rPr>
              <w:t>20</w:t>
            </w:r>
          </w:p>
        </w:tc>
      </w:tr>
      <w:tr w:rsidR="00F41F68" w:rsidRPr="00C3679C" w14:paraId="2AAC59C1" w14:textId="77777777" w:rsidTr="00FF2A3C">
        <w:tc>
          <w:tcPr>
            <w:tcW w:w="993" w:type="dxa"/>
          </w:tcPr>
          <w:p w14:paraId="6EDF5A0E" w14:textId="77777777" w:rsidR="00F41F68" w:rsidRPr="00C3679C" w:rsidRDefault="00F41F68" w:rsidP="00B46061">
            <w:pPr>
              <w:spacing w:after="0" w:line="240" w:lineRule="auto"/>
              <w:jc w:val="center"/>
              <w:rPr>
                <w:rFonts w:ascii="Times New Roman" w:hAnsi="Times New Roman" w:cs="Times New Roman"/>
                <w:sz w:val="24"/>
                <w:szCs w:val="24"/>
              </w:rPr>
            </w:pPr>
            <w:r w:rsidRPr="00C3679C">
              <w:rPr>
                <w:rFonts w:ascii="Times New Roman" w:hAnsi="Times New Roman" w:cs="Times New Roman"/>
                <w:sz w:val="24"/>
                <w:szCs w:val="24"/>
              </w:rPr>
              <w:t>2.</w:t>
            </w:r>
          </w:p>
        </w:tc>
        <w:tc>
          <w:tcPr>
            <w:tcW w:w="7477" w:type="dxa"/>
          </w:tcPr>
          <w:p w14:paraId="098EB557" w14:textId="77777777" w:rsidR="00F41F68" w:rsidRPr="005E24D6" w:rsidRDefault="00F41F68" w:rsidP="00B46061">
            <w:pPr>
              <w:spacing w:after="0" w:line="240" w:lineRule="auto"/>
              <w:rPr>
                <w:rFonts w:ascii="Times New Roman" w:hAnsi="Times New Roman" w:cs="Times New Roman"/>
                <w:sz w:val="24"/>
                <w:szCs w:val="24"/>
              </w:rPr>
            </w:pPr>
            <w:r w:rsidRPr="00C3679C">
              <w:rPr>
                <w:rFonts w:ascii="Times New Roman" w:hAnsi="Times New Roman" w:cs="Times New Roman"/>
                <w:sz w:val="24"/>
                <w:szCs w:val="24"/>
              </w:rPr>
              <w:t>За наличие проведенных мероприятий, направленных на развитие социальных инициатив обучающихся</w:t>
            </w:r>
          </w:p>
        </w:tc>
        <w:tc>
          <w:tcPr>
            <w:tcW w:w="1559" w:type="dxa"/>
          </w:tcPr>
          <w:p w14:paraId="42CF6D99" w14:textId="77777777" w:rsidR="00F41F68" w:rsidRPr="00C3679C" w:rsidRDefault="00F41F68" w:rsidP="00B46061">
            <w:pPr>
              <w:tabs>
                <w:tab w:val="left" w:pos="490"/>
              </w:tabs>
              <w:spacing w:after="0" w:line="240" w:lineRule="auto"/>
              <w:ind w:firstLine="26"/>
              <w:jc w:val="center"/>
              <w:rPr>
                <w:rFonts w:ascii="Times New Roman" w:hAnsi="Times New Roman" w:cs="Times New Roman"/>
                <w:sz w:val="24"/>
                <w:szCs w:val="24"/>
              </w:rPr>
            </w:pPr>
            <w:r w:rsidRPr="00C3679C">
              <w:rPr>
                <w:rFonts w:ascii="Times New Roman" w:hAnsi="Times New Roman" w:cs="Times New Roman"/>
                <w:sz w:val="24"/>
                <w:szCs w:val="24"/>
              </w:rPr>
              <w:t>20</w:t>
            </w:r>
          </w:p>
        </w:tc>
      </w:tr>
      <w:tr w:rsidR="00F41F68" w:rsidRPr="00C3679C" w14:paraId="676F9B07" w14:textId="77777777" w:rsidTr="00FF2A3C">
        <w:tc>
          <w:tcPr>
            <w:tcW w:w="993" w:type="dxa"/>
          </w:tcPr>
          <w:p w14:paraId="30FC0C6B" w14:textId="77777777" w:rsidR="00F41F68" w:rsidRPr="00C3679C" w:rsidRDefault="00F41F68" w:rsidP="00B46061">
            <w:pPr>
              <w:spacing w:after="0" w:line="240" w:lineRule="auto"/>
              <w:jc w:val="center"/>
              <w:rPr>
                <w:rFonts w:ascii="Times New Roman" w:hAnsi="Times New Roman" w:cs="Times New Roman"/>
                <w:sz w:val="24"/>
                <w:szCs w:val="24"/>
              </w:rPr>
            </w:pPr>
            <w:r w:rsidRPr="00C3679C">
              <w:rPr>
                <w:rFonts w:ascii="Times New Roman" w:hAnsi="Times New Roman" w:cs="Times New Roman"/>
                <w:sz w:val="24"/>
                <w:szCs w:val="24"/>
              </w:rPr>
              <w:t>3.</w:t>
            </w:r>
          </w:p>
        </w:tc>
        <w:tc>
          <w:tcPr>
            <w:tcW w:w="7477" w:type="dxa"/>
          </w:tcPr>
          <w:p w14:paraId="50752D67" w14:textId="77777777" w:rsidR="00F41F68" w:rsidRPr="00C3679C" w:rsidRDefault="00F41F68" w:rsidP="00B46061">
            <w:pPr>
              <w:spacing w:after="0" w:line="240" w:lineRule="auto"/>
              <w:rPr>
                <w:rFonts w:ascii="Times New Roman" w:hAnsi="Times New Roman" w:cs="Times New Roman"/>
                <w:sz w:val="24"/>
                <w:szCs w:val="24"/>
              </w:rPr>
            </w:pPr>
            <w:r w:rsidRPr="00C3679C">
              <w:rPr>
                <w:rFonts w:ascii="Times New Roman" w:hAnsi="Times New Roman" w:cs="Times New Roman"/>
                <w:sz w:val="24"/>
                <w:szCs w:val="24"/>
              </w:rPr>
              <w:t>За увеличение количества обращений педагогов за консультациями к специалисту по вопросам развития, поведения  учащихся в сравнении с прошлым периодом</w:t>
            </w:r>
          </w:p>
        </w:tc>
        <w:tc>
          <w:tcPr>
            <w:tcW w:w="1559" w:type="dxa"/>
          </w:tcPr>
          <w:p w14:paraId="3A5B9BAA" w14:textId="77777777" w:rsidR="00F41F68" w:rsidRPr="00C3679C" w:rsidRDefault="00F41F68" w:rsidP="00B46061">
            <w:pPr>
              <w:tabs>
                <w:tab w:val="left" w:pos="490"/>
              </w:tabs>
              <w:spacing w:after="0" w:line="240" w:lineRule="auto"/>
              <w:ind w:firstLine="26"/>
              <w:jc w:val="center"/>
              <w:rPr>
                <w:rFonts w:ascii="Times New Roman" w:hAnsi="Times New Roman" w:cs="Times New Roman"/>
                <w:sz w:val="24"/>
                <w:szCs w:val="24"/>
              </w:rPr>
            </w:pPr>
            <w:r w:rsidRPr="00C3679C">
              <w:rPr>
                <w:rFonts w:ascii="Times New Roman" w:hAnsi="Times New Roman" w:cs="Times New Roman"/>
                <w:sz w:val="24"/>
                <w:szCs w:val="24"/>
              </w:rPr>
              <w:t>20</w:t>
            </w:r>
          </w:p>
        </w:tc>
      </w:tr>
      <w:tr w:rsidR="00F41F68" w:rsidRPr="00C3679C" w14:paraId="570EA457" w14:textId="77777777" w:rsidTr="00FF2A3C">
        <w:tc>
          <w:tcPr>
            <w:tcW w:w="993" w:type="dxa"/>
          </w:tcPr>
          <w:p w14:paraId="3F9B4651" w14:textId="77777777" w:rsidR="00F41F68" w:rsidRPr="00C3679C" w:rsidRDefault="00F41F68" w:rsidP="00B46061">
            <w:pPr>
              <w:spacing w:after="0" w:line="240" w:lineRule="auto"/>
              <w:jc w:val="center"/>
              <w:rPr>
                <w:rFonts w:ascii="Times New Roman" w:hAnsi="Times New Roman" w:cs="Times New Roman"/>
                <w:sz w:val="24"/>
                <w:szCs w:val="24"/>
              </w:rPr>
            </w:pPr>
            <w:r w:rsidRPr="00C3679C">
              <w:rPr>
                <w:rFonts w:ascii="Times New Roman" w:hAnsi="Times New Roman" w:cs="Times New Roman"/>
                <w:sz w:val="24"/>
                <w:szCs w:val="24"/>
              </w:rPr>
              <w:t>4.</w:t>
            </w:r>
          </w:p>
        </w:tc>
        <w:tc>
          <w:tcPr>
            <w:tcW w:w="7477" w:type="dxa"/>
          </w:tcPr>
          <w:p w14:paraId="42E5650C" w14:textId="77777777" w:rsidR="00F41F68" w:rsidRPr="00C3679C" w:rsidRDefault="00F41F68" w:rsidP="00B46061">
            <w:pPr>
              <w:spacing w:after="0" w:line="240" w:lineRule="auto"/>
              <w:rPr>
                <w:rFonts w:ascii="Times New Roman" w:hAnsi="Times New Roman" w:cs="Times New Roman"/>
                <w:sz w:val="24"/>
                <w:szCs w:val="24"/>
              </w:rPr>
            </w:pPr>
            <w:r w:rsidRPr="005E24D6">
              <w:rPr>
                <w:rFonts w:ascii="Times New Roman" w:hAnsi="Times New Roman" w:cs="Times New Roman"/>
                <w:sz w:val="24"/>
                <w:szCs w:val="24"/>
              </w:rPr>
              <w:t>За р</w:t>
            </w:r>
            <w:r w:rsidRPr="00C3679C">
              <w:rPr>
                <w:rFonts w:ascii="Times New Roman" w:hAnsi="Times New Roman" w:cs="Times New Roman"/>
                <w:sz w:val="24"/>
                <w:szCs w:val="24"/>
              </w:rPr>
              <w:t>азработку развивающих и коррекционных программ образовательной деятельности (мероприятий) с учетом индивидуальных и половозрастных особенностей личности и их использование в  работе</w:t>
            </w:r>
          </w:p>
        </w:tc>
        <w:tc>
          <w:tcPr>
            <w:tcW w:w="1559" w:type="dxa"/>
          </w:tcPr>
          <w:p w14:paraId="75624C1B" w14:textId="77777777" w:rsidR="00F41F68" w:rsidRPr="00C3679C" w:rsidRDefault="00F41F68" w:rsidP="00B46061">
            <w:pPr>
              <w:tabs>
                <w:tab w:val="left" w:pos="490"/>
              </w:tabs>
              <w:spacing w:after="0" w:line="240" w:lineRule="auto"/>
              <w:ind w:firstLine="26"/>
              <w:jc w:val="center"/>
              <w:rPr>
                <w:rFonts w:ascii="Times New Roman" w:hAnsi="Times New Roman" w:cs="Times New Roman"/>
                <w:sz w:val="24"/>
                <w:szCs w:val="24"/>
              </w:rPr>
            </w:pPr>
            <w:r w:rsidRPr="00C3679C">
              <w:rPr>
                <w:rFonts w:ascii="Times New Roman" w:hAnsi="Times New Roman" w:cs="Times New Roman"/>
                <w:sz w:val="24"/>
                <w:szCs w:val="24"/>
              </w:rPr>
              <w:t>30</w:t>
            </w:r>
          </w:p>
        </w:tc>
      </w:tr>
      <w:tr w:rsidR="00F41F68" w:rsidRPr="00C3679C" w14:paraId="24941579" w14:textId="77777777" w:rsidTr="00FF2A3C">
        <w:tc>
          <w:tcPr>
            <w:tcW w:w="993" w:type="dxa"/>
          </w:tcPr>
          <w:p w14:paraId="67C3733F" w14:textId="77777777" w:rsidR="00F41F68" w:rsidRPr="00C3679C" w:rsidRDefault="00F41F68" w:rsidP="00B46061">
            <w:pPr>
              <w:spacing w:after="0" w:line="240" w:lineRule="auto"/>
              <w:jc w:val="center"/>
              <w:rPr>
                <w:rFonts w:ascii="Times New Roman" w:hAnsi="Times New Roman" w:cs="Times New Roman"/>
                <w:sz w:val="24"/>
                <w:szCs w:val="24"/>
              </w:rPr>
            </w:pPr>
            <w:r w:rsidRPr="00C3679C">
              <w:rPr>
                <w:rFonts w:ascii="Times New Roman" w:hAnsi="Times New Roman" w:cs="Times New Roman"/>
                <w:sz w:val="24"/>
                <w:szCs w:val="24"/>
              </w:rPr>
              <w:t>5.</w:t>
            </w:r>
          </w:p>
        </w:tc>
        <w:tc>
          <w:tcPr>
            <w:tcW w:w="7477" w:type="dxa"/>
          </w:tcPr>
          <w:p w14:paraId="50292954" w14:textId="77777777" w:rsidR="00F41F68" w:rsidRPr="005E24D6" w:rsidRDefault="00F41F68" w:rsidP="00B46061">
            <w:pPr>
              <w:pStyle w:val="a9"/>
            </w:pPr>
            <w:r>
              <w:t>З</w:t>
            </w:r>
            <w:r w:rsidRPr="005E24D6">
              <w:t>а увеличение количества обращений учащихся в за консультациями к специалисту по вопросам решения своих проблем в сравнении с прошлым периодом</w:t>
            </w:r>
          </w:p>
        </w:tc>
        <w:tc>
          <w:tcPr>
            <w:tcW w:w="1559" w:type="dxa"/>
          </w:tcPr>
          <w:p w14:paraId="56235581" w14:textId="77777777" w:rsidR="00F41F68" w:rsidRPr="00C3679C" w:rsidRDefault="00F41F68" w:rsidP="00B46061">
            <w:pPr>
              <w:tabs>
                <w:tab w:val="left" w:pos="490"/>
              </w:tabs>
              <w:spacing w:after="0" w:line="240" w:lineRule="auto"/>
              <w:ind w:firstLine="26"/>
              <w:jc w:val="center"/>
              <w:rPr>
                <w:rFonts w:ascii="Times New Roman" w:hAnsi="Times New Roman" w:cs="Times New Roman"/>
                <w:sz w:val="24"/>
                <w:szCs w:val="24"/>
              </w:rPr>
            </w:pPr>
            <w:r w:rsidRPr="00C3679C">
              <w:rPr>
                <w:rFonts w:ascii="Times New Roman" w:hAnsi="Times New Roman" w:cs="Times New Roman"/>
                <w:sz w:val="24"/>
                <w:szCs w:val="24"/>
              </w:rPr>
              <w:t>20</w:t>
            </w:r>
          </w:p>
        </w:tc>
      </w:tr>
      <w:tr w:rsidR="00F41F68" w:rsidRPr="00C3679C" w14:paraId="3E675410" w14:textId="77777777" w:rsidTr="00FF2A3C">
        <w:tc>
          <w:tcPr>
            <w:tcW w:w="993" w:type="dxa"/>
          </w:tcPr>
          <w:p w14:paraId="6008941A" w14:textId="77777777" w:rsidR="00F41F68" w:rsidRPr="00C3679C" w:rsidRDefault="00F41F68" w:rsidP="00B46061">
            <w:pPr>
              <w:spacing w:after="0" w:line="240" w:lineRule="auto"/>
              <w:jc w:val="center"/>
              <w:rPr>
                <w:rFonts w:ascii="Times New Roman" w:hAnsi="Times New Roman" w:cs="Times New Roman"/>
                <w:sz w:val="24"/>
                <w:szCs w:val="24"/>
              </w:rPr>
            </w:pPr>
            <w:r w:rsidRPr="00C3679C">
              <w:rPr>
                <w:rFonts w:ascii="Times New Roman" w:hAnsi="Times New Roman" w:cs="Times New Roman"/>
                <w:sz w:val="24"/>
                <w:szCs w:val="24"/>
              </w:rPr>
              <w:t>6.</w:t>
            </w:r>
          </w:p>
        </w:tc>
        <w:tc>
          <w:tcPr>
            <w:tcW w:w="7477" w:type="dxa"/>
          </w:tcPr>
          <w:p w14:paraId="44269EC8" w14:textId="77777777" w:rsidR="00F41F68" w:rsidRPr="00C3679C" w:rsidRDefault="00F41F68" w:rsidP="00B46061">
            <w:pPr>
              <w:spacing w:after="0" w:line="240" w:lineRule="auto"/>
              <w:rPr>
                <w:rFonts w:ascii="Times New Roman" w:hAnsi="Times New Roman" w:cs="Times New Roman"/>
                <w:sz w:val="24"/>
                <w:szCs w:val="24"/>
              </w:rPr>
            </w:pPr>
            <w:r w:rsidRPr="00C3679C">
              <w:rPr>
                <w:rFonts w:ascii="Times New Roman" w:hAnsi="Times New Roman" w:cs="Times New Roman"/>
                <w:sz w:val="24"/>
                <w:szCs w:val="24"/>
              </w:rPr>
              <w:t xml:space="preserve">За наличие квалификационной категории </w:t>
            </w:r>
          </w:p>
        </w:tc>
        <w:tc>
          <w:tcPr>
            <w:tcW w:w="1559" w:type="dxa"/>
          </w:tcPr>
          <w:p w14:paraId="18A649BB" w14:textId="77777777" w:rsidR="00F41F68" w:rsidRPr="00C3679C" w:rsidRDefault="00F41F68" w:rsidP="00B46061">
            <w:pPr>
              <w:tabs>
                <w:tab w:val="left" w:pos="490"/>
              </w:tabs>
              <w:spacing w:after="0" w:line="240" w:lineRule="auto"/>
              <w:ind w:firstLine="26"/>
              <w:jc w:val="center"/>
              <w:rPr>
                <w:rFonts w:ascii="Times New Roman" w:hAnsi="Times New Roman" w:cs="Times New Roman"/>
                <w:sz w:val="24"/>
                <w:szCs w:val="24"/>
              </w:rPr>
            </w:pPr>
          </w:p>
        </w:tc>
      </w:tr>
      <w:tr w:rsidR="00F41F68" w:rsidRPr="00C3679C" w14:paraId="71EDA30F" w14:textId="77777777" w:rsidTr="00FF2A3C">
        <w:tc>
          <w:tcPr>
            <w:tcW w:w="993" w:type="dxa"/>
          </w:tcPr>
          <w:p w14:paraId="1D10CE72" w14:textId="77777777" w:rsidR="00F41F68" w:rsidRPr="00C3679C" w:rsidRDefault="00F41F68" w:rsidP="00B46061">
            <w:pPr>
              <w:spacing w:after="0" w:line="240" w:lineRule="auto"/>
              <w:jc w:val="center"/>
              <w:rPr>
                <w:rFonts w:ascii="Times New Roman" w:hAnsi="Times New Roman" w:cs="Times New Roman"/>
                <w:sz w:val="24"/>
                <w:szCs w:val="24"/>
              </w:rPr>
            </w:pPr>
            <w:r w:rsidRPr="00C3679C">
              <w:rPr>
                <w:rFonts w:ascii="Times New Roman" w:hAnsi="Times New Roman" w:cs="Times New Roman"/>
                <w:sz w:val="24"/>
                <w:szCs w:val="24"/>
              </w:rPr>
              <w:t>7.</w:t>
            </w:r>
          </w:p>
        </w:tc>
        <w:tc>
          <w:tcPr>
            <w:tcW w:w="7477" w:type="dxa"/>
          </w:tcPr>
          <w:p w14:paraId="28CC9CB8" w14:textId="77777777" w:rsidR="00F41F68" w:rsidRPr="00C3679C" w:rsidRDefault="00F41F68" w:rsidP="00B46061">
            <w:pPr>
              <w:spacing w:after="0" w:line="240" w:lineRule="auto"/>
              <w:ind w:firstLine="321"/>
              <w:rPr>
                <w:rFonts w:ascii="Times New Roman" w:hAnsi="Times New Roman" w:cs="Times New Roman"/>
                <w:sz w:val="24"/>
                <w:szCs w:val="24"/>
              </w:rPr>
            </w:pPr>
            <w:r w:rsidRPr="00C3679C">
              <w:rPr>
                <w:rFonts w:ascii="Times New Roman" w:hAnsi="Times New Roman" w:cs="Times New Roman"/>
                <w:sz w:val="24"/>
                <w:szCs w:val="24"/>
              </w:rPr>
              <w:t>первая квалификационная категория</w:t>
            </w:r>
          </w:p>
        </w:tc>
        <w:tc>
          <w:tcPr>
            <w:tcW w:w="1559" w:type="dxa"/>
          </w:tcPr>
          <w:p w14:paraId="4CA50640" w14:textId="77777777" w:rsidR="00F41F68" w:rsidRPr="00C3679C" w:rsidRDefault="00F41F68" w:rsidP="00B46061">
            <w:pPr>
              <w:tabs>
                <w:tab w:val="left" w:pos="490"/>
              </w:tabs>
              <w:spacing w:after="0" w:line="240" w:lineRule="auto"/>
              <w:ind w:firstLine="26"/>
              <w:jc w:val="center"/>
              <w:rPr>
                <w:rFonts w:ascii="Times New Roman" w:hAnsi="Times New Roman" w:cs="Times New Roman"/>
                <w:sz w:val="24"/>
                <w:szCs w:val="24"/>
              </w:rPr>
            </w:pPr>
            <w:r w:rsidRPr="00C3679C">
              <w:rPr>
                <w:rFonts w:ascii="Times New Roman" w:hAnsi="Times New Roman" w:cs="Times New Roman"/>
                <w:sz w:val="24"/>
                <w:szCs w:val="24"/>
              </w:rPr>
              <w:t>10</w:t>
            </w:r>
          </w:p>
        </w:tc>
      </w:tr>
      <w:tr w:rsidR="00F41F68" w:rsidRPr="00C3679C" w14:paraId="224871ED" w14:textId="77777777" w:rsidTr="00FF2A3C">
        <w:tc>
          <w:tcPr>
            <w:tcW w:w="993" w:type="dxa"/>
          </w:tcPr>
          <w:p w14:paraId="4495602C" w14:textId="77777777" w:rsidR="00F41F68" w:rsidRPr="00C3679C" w:rsidRDefault="00F41F68" w:rsidP="00B46061">
            <w:pPr>
              <w:spacing w:after="0" w:line="240" w:lineRule="auto"/>
              <w:jc w:val="center"/>
              <w:rPr>
                <w:rFonts w:ascii="Times New Roman" w:hAnsi="Times New Roman" w:cs="Times New Roman"/>
                <w:sz w:val="24"/>
                <w:szCs w:val="24"/>
              </w:rPr>
            </w:pPr>
            <w:r w:rsidRPr="00C3679C">
              <w:rPr>
                <w:rFonts w:ascii="Times New Roman" w:hAnsi="Times New Roman" w:cs="Times New Roman"/>
                <w:sz w:val="24"/>
                <w:szCs w:val="24"/>
              </w:rPr>
              <w:t>8.</w:t>
            </w:r>
          </w:p>
        </w:tc>
        <w:tc>
          <w:tcPr>
            <w:tcW w:w="7477" w:type="dxa"/>
          </w:tcPr>
          <w:p w14:paraId="31975D37" w14:textId="77777777" w:rsidR="00F41F68" w:rsidRPr="00C3679C" w:rsidRDefault="00F41F68" w:rsidP="00B46061">
            <w:pPr>
              <w:spacing w:after="0" w:line="240" w:lineRule="auto"/>
              <w:ind w:firstLine="321"/>
              <w:rPr>
                <w:rFonts w:ascii="Times New Roman" w:hAnsi="Times New Roman" w:cs="Times New Roman"/>
                <w:sz w:val="24"/>
                <w:szCs w:val="24"/>
              </w:rPr>
            </w:pPr>
            <w:r w:rsidRPr="00C3679C">
              <w:rPr>
                <w:rFonts w:ascii="Times New Roman" w:hAnsi="Times New Roman" w:cs="Times New Roman"/>
                <w:sz w:val="24"/>
                <w:szCs w:val="24"/>
              </w:rPr>
              <w:t>высшая квалификационная категория</w:t>
            </w:r>
          </w:p>
        </w:tc>
        <w:tc>
          <w:tcPr>
            <w:tcW w:w="1559" w:type="dxa"/>
          </w:tcPr>
          <w:p w14:paraId="16DFC9AB" w14:textId="77777777" w:rsidR="00F41F68" w:rsidRPr="00C3679C" w:rsidRDefault="00F41F68" w:rsidP="00B46061">
            <w:pPr>
              <w:tabs>
                <w:tab w:val="left" w:pos="490"/>
              </w:tabs>
              <w:spacing w:after="0" w:line="240" w:lineRule="auto"/>
              <w:ind w:firstLine="26"/>
              <w:jc w:val="center"/>
              <w:rPr>
                <w:rFonts w:ascii="Times New Roman" w:hAnsi="Times New Roman" w:cs="Times New Roman"/>
                <w:sz w:val="24"/>
                <w:szCs w:val="24"/>
              </w:rPr>
            </w:pPr>
            <w:r w:rsidRPr="00C3679C">
              <w:rPr>
                <w:rFonts w:ascii="Times New Roman" w:hAnsi="Times New Roman" w:cs="Times New Roman"/>
                <w:sz w:val="24"/>
                <w:szCs w:val="24"/>
              </w:rPr>
              <w:t>25</w:t>
            </w:r>
          </w:p>
        </w:tc>
      </w:tr>
      <w:tr w:rsidR="00F41F68" w:rsidRPr="00C3679C" w14:paraId="5A29E10C" w14:textId="77777777" w:rsidTr="00FF2A3C">
        <w:tc>
          <w:tcPr>
            <w:tcW w:w="10029" w:type="dxa"/>
            <w:gridSpan w:val="3"/>
          </w:tcPr>
          <w:p w14:paraId="50474B8B" w14:textId="77777777" w:rsidR="00F41F68" w:rsidRPr="00C3679C" w:rsidRDefault="00F41F68" w:rsidP="00B46061">
            <w:pPr>
              <w:tabs>
                <w:tab w:val="left" w:pos="490"/>
              </w:tabs>
              <w:spacing w:after="0" w:line="240" w:lineRule="auto"/>
              <w:ind w:firstLine="26"/>
              <w:jc w:val="center"/>
              <w:rPr>
                <w:rFonts w:ascii="Times New Roman" w:hAnsi="Times New Roman" w:cs="Times New Roman"/>
                <w:sz w:val="24"/>
                <w:szCs w:val="24"/>
              </w:rPr>
            </w:pPr>
            <w:r w:rsidRPr="00C3679C">
              <w:rPr>
                <w:rFonts w:ascii="Times New Roman" w:hAnsi="Times New Roman" w:cs="Times New Roman"/>
                <w:sz w:val="24"/>
                <w:szCs w:val="24"/>
              </w:rPr>
              <w:t>Методист</w:t>
            </w:r>
          </w:p>
        </w:tc>
      </w:tr>
      <w:tr w:rsidR="00F41F68" w:rsidRPr="00C3679C" w14:paraId="41C2B365" w14:textId="77777777" w:rsidTr="00FF2A3C">
        <w:tc>
          <w:tcPr>
            <w:tcW w:w="993" w:type="dxa"/>
          </w:tcPr>
          <w:p w14:paraId="13AB6320" w14:textId="77777777" w:rsidR="00F41F68" w:rsidRPr="00C3679C" w:rsidRDefault="00F41F68" w:rsidP="00B46061">
            <w:pPr>
              <w:spacing w:after="0" w:line="240" w:lineRule="auto"/>
              <w:jc w:val="center"/>
              <w:rPr>
                <w:rFonts w:ascii="Times New Roman" w:hAnsi="Times New Roman" w:cs="Times New Roman"/>
                <w:sz w:val="24"/>
                <w:szCs w:val="24"/>
              </w:rPr>
            </w:pPr>
            <w:r w:rsidRPr="00C3679C">
              <w:rPr>
                <w:rFonts w:ascii="Times New Roman" w:hAnsi="Times New Roman" w:cs="Times New Roman"/>
                <w:sz w:val="24"/>
                <w:szCs w:val="24"/>
              </w:rPr>
              <w:t>1.</w:t>
            </w:r>
          </w:p>
        </w:tc>
        <w:tc>
          <w:tcPr>
            <w:tcW w:w="7477" w:type="dxa"/>
          </w:tcPr>
          <w:p w14:paraId="31068D54" w14:textId="77777777" w:rsidR="00F41F68" w:rsidRPr="00C3679C" w:rsidRDefault="00F41F68" w:rsidP="00B46061">
            <w:pPr>
              <w:spacing w:after="0" w:line="240" w:lineRule="auto"/>
              <w:rPr>
                <w:rFonts w:ascii="Times New Roman" w:hAnsi="Times New Roman" w:cs="Times New Roman"/>
                <w:sz w:val="24"/>
                <w:szCs w:val="24"/>
              </w:rPr>
            </w:pPr>
            <w:r w:rsidRPr="00C3679C">
              <w:rPr>
                <w:rFonts w:ascii="Times New Roman" w:hAnsi="Times New Roman" w:cs="Times New Roman"/>
                <w:sz w:val="24"/>
                <w:szCs w:val="24"/>
              </w:rPr>
              <w:t>Разработка методических пособий, рекомендаций, планов, программ, положений и т.д.</w:t>
            </w:r>
          </w:p>
        </w:tc>
        <w:tc>
          <w:tcPr>
            <w:tcW w:w="1559" w:type="dxa"/>
          </w:tcPr>
          <w:p w14:paraId="6368AD06" w14:textId="77777777" w:rsidR="00F41F68" w:rsidRPr="00C3679C" w:rsidRDefault="00F41F68" w:rsidP="00B46061">
            <w:pPr>
              <w:tabs>
                <w:tab w:val="left" w:pos="490"/>
              </w:tabs>
              <w:spacing w:after="0" w:line="240" w:lineRule="auto"/>
              <w:ind w:firstLine="26"/>
              <w:jc w:val="center"/>
              <w:rPr>
                <w:rFonts w:ascii="Times New Roman" w:hAnsi="Times New Roman" w:cs="Times New Roman"/>
                <w:sz w:val="24"/>
                <w:szCs w:val="24"/>
              </w:rPr>
            </w:pPr>
            <w:r w:rsidRPr="00C3679C">
              <w:rPr>
                <w:rFonts w:ascii="Times New Roman" w:hAnsi="Times New Roman" w:cs="Times New Roman"/>
                <w:sz w:val="24"/>
                <w:szCs w:val="24"/>
              </w:rPr>
              <w:t>25</w:t>
            </w:r>
          </w:p>
        </w:tc>
      </w:tr>
      <w:tr w:rsidR="00F41F68" w:rsidRPr="00C3679C" w14:paraId="540C60AA" w14:textId="77777777" w:rsidTr="00FF2A3C">
        <w:tc>
          <w:tcPr>
            <w:tcW w:w="993" w:type="dxa"/>
          </w:tcPr>
          <w:p w14:paraId="6568F8F7" w14:textId="77777777" w:rsidR="00F41F68" w:rsidRPr="00C3679C" w:rsidRDefault="00F41F68" w:rsidP="00B46061">
            <w:pPr>
              <w:spacing w:after="0" w:line="240" w:lineRule="auto"/>
              <w:jc w:val="center"/>
              <w:rPr>
                <w:rFonts w:ascii="Times New Roman" w:hAnsi="Times New Roman" w:cs="Times New Roman"/>
                <w:sz w:val="24"/>
                <w:szCs w:val="24"/>
              </w:rPr>
            </w:pPr>
            <w:r w:rsidRPr="00C3679C">
              <w:rPr>
                <w:rFonts w:ascii="Times New Roman" w:hAnsi="Times New Roman" w:cs="Times New Roman"/>
                <w:sz w:val="24"/>
                <w:szCs w:val="24"/>
              </w:rPr>
              <w:t>2.</w:t>
            </w:r>
          </w:p>
        </w:tc>
        <w:tc>
          <w:tcPr>
            <w:tcW w:w="7477" w:type="dxa"/>
          </w:tcPr>
          <w:p w14:paraId="0723FC51" w14:textId="77777777" w:rsidR="00F41F68" w:rsidRPr="00C3679C" w:rsidRDefault="00F41F68" w:rsidP="00B46061">
            <w:pPr>
              <w:spacing w:after="0" w:line="240" w:lineRule="auto"/>
              <w:rPr>
                <w:rFonts w:ascii="Times New Roman" w:hAnsi="Times New Roman" w:cs="Times New Roman"/>
                <w:sz w:val="24"/>
                <w:szCs w:val="24"/>
              </w:rPr>
            </w:pPr>
            <w:r w:rsidRPr="00C3679C">
              <w:rPr>
                <w:rFonts w:ascii="Times New Roman" w:hAnsi="Times New Roman" w:cs="Times New Roman"/>
                <w:sz w:val="24"/>
                <w:szCs w:val="24"/>
              </w:rPr>
              <w:t>Организация и участие методиста в реализации районного мегапроекта «Педагогика и сотрудничество» в отчетном периоде.</w:t>
            </w:r>
          </w:p>
        </w:tc>
        <w:tc>
          <w:tcPr>
            <w:tcW w:w="1559" w:type="dxa"/>
          </w:tcPr>
          <w:p w14:paraId="0A936813" w14:textId="77777777" w:rsidR="00F41F68" w:rsidRPr="00C3679C" w:rsidRDefault="00F41F68" w:rsidP="00B46061">
            <w:pPr>
              <w:tabs>
                <w:tab w:val="left" w:pos="490"/>
              </w:tabs>
              <w:spacing w:after="0" w:line="240" w:lineRule="auto"/>
              <w:ind w:firstLine="26"/>
              <w:jc w:val="center"/>
              <w:rPr>
                <w:rFonts w:ascii="Times New Roman" w:hAnsi="Times New Roman" w:cs="Times New Roman"/>
                <w:sz w:val="24"/>
                <w:szCs w:val="24"/>
              </w:rPr>
            </w:pPr>
            <w:r w:rsidRPr="00C3679C">
              <w:rPr>
                <w:rFonts w:ascii="Times New Roman" w:hAnsi="Times New Roman" w:cs="Times New Roman"/>
                <w:sz w:val="24"/>
                <w:szCs w:val="24"/>
              </w:rPr>
              <w:t>25</w:t>
            </w:r>
          </w:p>
        </w:tc>
      </w:tr>
      <w:tr w:rsidR="00F41F68" w:rsidRPr="00C3679C" w14:paraId="4805115A" w14:textId="77777777" w:rsidTr="00FF2A3C">
        <w:tc>
          <w:tcPr>
            <w:tcW w:w="993" w:type="dxa"/>
          </w:tcPr>
          <w:p w14:paraId="79E549B3" w14:textId="77777777" w:rsidR="00F41F68" w:rsidRPr="00C3679C" w:rsidRDefault="00F41F68" w:rsidP="00B46061">
            <w:pPr>
              <w:spacing w:after="0" w:line="240" w:lineRule="auto"/>
              <w:jc w:val="center"/>
              <w:rPr>
                <w:rFonts w:ascii="Times New Roman" w:hAnsi="Times New Roman" w:cs="Times New Roman"/>
                <w:sz w:val="24"/>
                <w:szCs w:val="24"/>
              </w:rPr>
            </w:pPr>
            <w:r w:rsidRPr="00C3679C">
              <w:rPr>
                <w:rFonts w:ascii="Times New Roman" w:hAnsi="Times New Roman" w:cs="Times New Roman"/>
                <w:sz w:val="24"/>
                <w:szCs w:val="24"/>
              </w:rPr>
              <w:t>3.</w:t>
            </w:r>
          </w:p>
        </w:tc>
        <w:tc>
          <w:tcPr>
            <w:tcW w:w="7477" w:type="dxa"/>
          </w:tcPr>
          <w:p w14:paraId="6C49401A" w14:textId="77777777" w:rsidR="00F41F68" w:rsidRPr="00C3679C" w:rsidRDefault="00F41F68" w:rsidP="00B46061">
            <w:pPr>
              <w:spacing w:after="0" w:line="240" w:lineRule="auto"/>
              <w:rPr>
                <w:rFonts w:ascii="Times New Roman" w:hAnsi="Times New Roman" w:cs="Times New Roman"/>
                <w:sz w:val="24"/>
                <w:szCs w:val="24"/>
              </w:rPr>
            </w:pPr>
            <w:r w:rsidRPr="00C3679C">
              <w:rPr>
                <w:rFonts w:ascii="Times New Roman" w:hAnsi="Times New Roman" w:cs="Times New Roman"/>
                <w:sz w:val="24"/>
                <w:szCs w:val="24"/>
              </w:rPr>
              <w:t>Наличие и использование обобщенных материалов по распространению и обобщению педагогического опыта (открытых занятий, мастер-классов, выступлений на конференциях, семинарах, пед.советах).</w:t>
            </w:r>
          </w:p>
        </w:tc>
        <w:tc>
          <w:tcPr>
            <w:tcW w:w="1559" w:type="dxa"/>
          </w:tcPr>
          <w:p w14:paraId="512D0AD3" w14:textId="77777777" w:rsidR="00F41F68" w:rsidRPr="00C3679C" w:rsidRDefault="00F41F68" w:rsidP="00B46061">
            <w:pPr>
              <w:tabs>
                <w:tab w:val="left" w:pos="490"/>
              </w:tabs>
              <w:spacing w:after="0" w:line="240" w:lineRule="auto"/>
              <w:ind w:firstLine="26"/>
              <w:jc w:val="center"/>
              <w:rPr>
                <w:rFonts w:ascii="Times New Roman" w:hAnsi="Times New Roman" w:cs="Times New Roman"/>
                <w:sz w:val="24"/>
                <w:szCs w:val="24"/>
              </w:rPr>
            </w:pPr>
            <w:r w:rsidRPr="00C3679C">
              <w:rPr>
                <w:rFonts w:ascii="Times New Roman" w:hAnsi="Times New Roman" w:cs="Times New Roman"/>
                <w:sz w:val="24"/>
                <w:szCs w:val="24"/>
              </w:rPr>
              <w:t>25</w:t>
            </w:r>
          </w:p>
        </w:tc>
      </w:tr>
      <w:tr w:rsidR="00F41F68" w:rsidRPr="00C3679C" w14:paraId="3040FE8C" w14:textId="77777777" w:rsidTr="00FF2A3C">
        <w:tc>
          <w:tcPr>
            <w:tcW w:w="993" w:type="dxa"/>
          </w:tcPr>
          <w:p w14:paraId="0577753A" w14:textId="77777777" w:rsidR="00F41F68" w:rsidRPr="00C3679C" w:rsidRDefault="00F41F68" w:rsidP="00B46061">
            <w:pPr>
              <w:spacing w:after="0" w:line="240" w:lineRule="auto"/>
              <w:jc w:val="center"/>
              <w:rPr>
                <w:rFonts w:ascii="Times New Roman" w:hAnsi="Times New Roman" w:cs="Times New Roman"/>
                <w:sz w:val="24"/>
                <w:szCs w:val="24"/>
              </w:rPr>
            </w:pPr>
            <w:r w:rsidRPr="00C3679C">
              <w:rPr>
                <w:rFonts w:ascii="Times New Roman" w:hAnsi="Times New Roman" w:cs="Times New Roman"/>
                <w:sz w:val="24"/>
                <w:szCs w:val="24"/>
              </w:rPr>
              <w:t>4.</w:t>
            </w:r>
          </w:p>
        </w:tc>
        <w:tc>
          <w:tcPr>
            <w:tcW w:w="7477" w:type="dxa"/>
          </w:tcPr>
          <w:p w14:paraId="52D8E924" w14:textId="77777777" w:rsidR="00F41F68" w:rsidRPr="00C3679C" w:rsidRDefault="00F41F68" w:rsidP="00B46061">
            <w:pPr>
              <w:spacing w:after="0" w:line="240" w:lineRule="auto"/>
              <w:rPr>
                <w:rFonts w:ascii="Times New Roman" w:hAnsi="Times New Roman" w:cs="Times New Roman"/>
                <w:sz w:val="24"/>
                <w:szCs w:val="24"/>
              </w:rPr>
            </w:pPr>
            <w:r w:rsidRPr="00C3679C">
              <w:rPr>
                <w:rFonts w:ascii="Times New Roman" w:hAnsi="Times New Roman" w:cs="Times New Roman"/>
                <w:sz w:val="24"/>
                <w:szCs w:val="24"/>
              </w:rPr>
              <w:t>Апробирование и использование в образовательной деятельности современных образовательных технологий и методик (в том числе ИКТ).</w:t>
            </w:r>
          </w:p>
        </w:tc>
        <w:tc>
          <w:tcPr>
            <w:tcW w:w="1559" w:type="dxa"/>
          </w:tcPr>
          <w:p w14:paraId="6674F752" w14:textId="77777777" w:rsidR="00F41F68" w:rsidRPr="00C3679C" w:rsidRDefault="00F41F68" w:rsidP="00B46061">
            <w:pPr>
              <w:tabs>
                <w:tab w:val="left" w:pos="490"/>
              </w:tabs>
              <w:spacing w:after="0" w:line="240" w:lineRule="auto"/>
              <w:ind w:firstLine="26"/>
              <w:jc w:val="center"/>
              <w:rPr>
                <w:rFonts w:ascii="Times New Roman" w:hAnsi="Times New Roman" w:cs="Times New Roman"/>
                <w:sz w:val="24"/>
                <w:szCs w:val="24"/>
              </w:rPr>
            </w:pPr>
            <w:r w:rsidRPr="00C3679C">
              <w:rPr>
                <w:rFonts w:ascii="Times New Roman" w:hAnsi="Times New Roman" w:cs="Times New Roman"/>
                <w:sz w:val="24"/>
                <w:szCs w:val="24"/>
              </w:rPr>
              <w:t>25</w:t>
            </w:r>
          </w:p>
        </w:tc>
      </w:tr>
      <w:tr w:rsidR="00F41F68" w:rsidRPr="00C3679C" w14:paraId="63233A54" w14:textId="77777777" w:rsidTr="00FF2A3C">
        <w:tc>
          <w:tcPr>
            <w:tcW w:w="993" w:type="dxa"/>
          </w:tcPr>
          <w:p w14:paraId="48722111" w14:textId="77777777" w:rsidR="00F41F68" w:rsidRPr="00C3679C" w:rsidRDefault="00F41F68" w:rsidP="00B46061">
            <w:pPr>
              <w:spacing w:after="0" w:line="240" w:lineRule="auto"/>
              <w:jc w:val="center"/>
              <w:rPr>
                <w:rFonts w:ascii="Times New Roman" w:hAnsi="Times New Roman" w:cs="Times New Roman"/>
                <w:sz w:val="24"/>
                <w:szCs w:val="24"/>
              </w:rPr>
            </w:pPr>
            <w:r w:rsidRPr="00C3679C">
              <w:rPr>
                <w:rFonts w:ascii="Times New Roman" w:hAnsi="Times New Roman" w:cs="Times New Roman"/>
                <w:sz w:val="24"/>
                <w:szCs w:val="24"/>
              </w:rPr>
              <w:t>5.</w:t>
            </w:r>
          </w:p>
        </w:tc>
        <w:tc>
          <w:tcPr>
            <w:tcW w:w="7477" w:type="dxa"/>
          </w:tcPr>
          <w:p w14:paraId="5D6B6BB4" w14:textId="77777777" w:rsidR="00F41F68" w:rsidRPr="00C3679C" w:rsidRDefault="00F41F68" w:rsidP="00B46061">
            <w:pPr>
              <w:spacing w:after="0" w:line="240" w:lineRule="auto"/>
              <w:rPr>
                <w:rFonts w:ascii="Times New Roman" w:hAnsi="Times New Roman" w:cs="Times New Roman"/>
                <w:sz w:val="24"/>
                <w:szCs w:val="24"/>
              </w:rPr>
            </w:pPr>
            <w:r w:rsidRPr="00C3679C">
              <w:rPr>
                <w:rFonts w:ascii="Times New Roman" w:hAnsi="Times New Roman" w:cs="Times New Roman"/>
                <w:sz w:val="24"/>
                <w:szCs w:val="24"/>
              </w:rPr>
              <w:t>Наличие своего портфолио и портфолио педагогов.</w:t>
            </w:r>
          </w:p>
        </w:tc>
        <w:tc>
          <w:tcPr>
            <w:tcW w:w="1559" w:type="dxa"/>
          </w:tcPr>
          <w:p w14:paraId="7D0FD31F" w14:textId="77777777" w:rsidR="00F41F68" w:rsidRPr="00C3679C" w:rsidRDefault="00F41F68" w:rsidP="00B46061">
            <w:pPr>
              <w:tabs>
                <w:tab w:val="left" w:pos="490"/>
              </w:tabs>
              <w:spacing w:after="0" w:line="240" w:lineRule="auto"/>
              <w:ind w:firstLine="26"/>
              <w:jc w:val="center"/>
              <w:rPr>
                <w:rFonts w:ascii="Times New Roman" w:hAnsi="Times New Roman" w:cs="Times New Roman"/>
                <w:sz w:val="24"/>
                <w:szCs w:val="24"/>
              </w:rPr>
            </w:pPr>
            <w:r w:rsidRPr="00C3679C">
              <w:rPr>
                <w:rFonts w:ascii="Times New Roman" w:hAnsi="Times New Roman" w:cs="Times New Roman"/>
                <w:sz w:val="24"/>
                <w:szCs w:val="24"/>
              </w:rPr>
              <w:t>25</w:t>
            </w:r>
          </w:p>
        </w:tc>
      </w:tr>
      <w:tr w:rsidR="00F41F68" w:rsidRPr="00C3679C" w14:paraId="758A55C1" w14:textId="77777777" w:rsidTr="00FF2A3C">
        <w:tc>
          <w:tcPr>
            <w:tcW w:w="993" w:type="dxa"/>
          </w:tcPr>
          <w:p w14:paraId="5981A246" w14:textId="77777777" w:rsidR="00F41F68" w:rsidRPr="00C3679C" w:rsidRDefault="00F41F68" w:rsidP="00B46061">
            <w:pPr>
              <w:spacing w:after="0" w:line="240" w:lineRule="auto"/>
              <w:jc w:val="center"/>
              <w:rPr>
                <w:rFonts w:ascii="Times New Roman" w:hAnsi="Times New Roman" w:cs="Times New Roman"/>
                <w:sz w:val="24"/>
                <w:szCs w:val="24"/>
              </w:rPr>
            </w:pPr>
            <w:r w:rsidRPr="00C3679C">
              <w:rPr>
                <w:rFonts w:ascii="Times New Roman" w:hAnsi="Times New Roman" w:cs="Times New Roman"/>
                <w:sz w:val="24"/>
                <w:szCs w:val="24"/>
              </w:rPr>
              <w:t>6.</w:t>
            </w:r>
          </w:p>
        </w:tc>
        <w:tc>
          <w:tcPr>
            <w:tcW w:w="7477" w:type="dxa"/>
          </w:tcPr>
          <w:p w14:paraId="5D3B37A3" w14:textId="77777777" w:rsidR="00F41F68" w:rsidRPr="00C3679C" w:rsidRDefault="00F41F68" w:rsidP="00B46061">
            <w:pPr>
              <w:spacing w:after="0" w:line="240" w:lineRule="auto"/>
              <w:rPr>
                <w:rFonts w:ascii="Times New Roman" w:hAnsi="Times New Roman" w:cs="Times New Roman"/>
                <w:sz w:val="24"/>
                <w:szCs w:val="24"/>
              </w:rPr>
            </w:pPr>
            <w:r w:rsidRPr="00C3679C">
              <w:rPr>
                <w:rFonts w:ascii="Times New Roman" w:hAnsi="Times New Roman" w:cs="Times New Roman"/>
                <w:sz w:val="24"/>
                <w:szCs w:val="24"/>
              </w:rPr>
              <w:t>Участие в инновационной и экспериментальной деятельности учреждения.</w:t>
            </w:r>
          </w:p>
        </w:tc>
        <w:tc>
          <w:tcPr>
            <w:tcW w:w="1559" w:type="dxa"/>
          </w:tcPr>
          <w:p w14:paraId="43D24ABF" w14:textId="77777777" w:rsidR="00F41F68" w:rsidRPr="00C3679C" w:rsidRDefault="00F41F68" w:rsidP="00B46061">
            <w:pPr>
              <w:tabs>
                <w:tab w:val="left" w:pos="490"/>
              </w:tabs>
              <w:spacing w:after="0" w:line="240" w:lineRule="auto"/>
              <w:ind w:firstLine="26"/>
              <w:jc w:val="center"/>
              <w:rPr>
                <w:rFonts w:ascii="Times New Roman" w:hAnsi="Times New Roman" w:cs="Times New Roman"/>
                <w:sz w:val="24"/>
                <w:szCs w:val="24"/>
              </w:rPr>
            </w:pPr>
            <w:r w:rsidRPr="00C3679C">
              <w:rPr>
                <w:rFonts w:ascii="Times New Roman" w:hAnsi="Times New Roman" w:cs="Times New Roman"/>
                <w:sz w:val="24"/>
                <w:szCs w:val="24"/>
              </w:rPr>
              <w:t>25</w:t>
            </w:r>
          </w:p>
        </w:tc>
      </w:tr>
    </w:tbl>
    <w:p w14:paraId="5708BB2F" w14:textId="77777777" w:rsidR="00F41F68" w:rsidRPr="00A231D4" w:rsidRDefault="00F41F68" w:rsidP="00F41F68">
      <w:pPr>
        <w:pStyle w:val="Default"/>
        <w:tabs>
          <w:tab w:val="left" w:pos="1492"/>
        </w:tabs>
        <w:ind w:firstLine="708"/>
        <w:rPr>
          <w:sz w:val="28"/>
          <w:szCs w:val="28"/>
        </w:rPr>
      </w:pPr>
    </w:p>
    <w:p w14:paraId="0501CD79" w14:textId="77777777" w:rsidR="00F41F68" w:rsidRPr="0085731B" w:rsidRDefault="00F41F68" w:rsidP="00F41F68">
      <w:pPr>
        <w:pStyle w:val="ab"/>
        <w:spacing w:after="0"/>
        <w:ind w:left="0" w:firstLine="708"/>
        <w:jc w:val="both"/>
        <w:rPr>
          <w:sz w:val="28"/>
          <w:szCs w:val="28"/>
        </w:rPr>
      </w:pPr>
      <w:r>
        <w:rPr>
          <w:sz w:val="28"/>
          <w:szCs w:val="28"/>
        </w:rPr>
        <w:t>9</w:t>
      </w:r>
      <w:r w:rsidRPr="003E4741">
        <w:rPr>
          <w:sz w:val="28"/>
          <w:szCs w:val="28"/>
        </w:rPr>
        <w:t>. Выплаты молодым специалистам со стажем работы до 5 лет устанавливается стимулирующая надбавка в размере 50% ставки заработной платы (должностного оклада) с учетом качества выполняемой работы.</w:t>
      </w:r>
    </w:p>
    <w:p w14:paraId="313454CE" w14:textId="77777777" w:rsidR="00F41F68" w:rsidRDefault="00F41F68" w:rsidP="00F41F68">
      <w:pPr>
        <w:pStyle w:val="ab"/>
        <w:spacing w:after="0"/>
        <w:ind w:left="0" w:firstLine="708"/>
        <w:jc w:val="both"/>
        <w:rPr>
          <w:sz w:val="28"/>
          <w:szCs w:val="28"/>
        </w:rPr>
      </w:pPr>
      <w:r>
        <w:rPr>
          <w:sz w:val="28"/>
          <w:szCs w:val="28"/>
        </w:rPr>
        <w:t>10</w:t>
      </w:r>
      <w:r w:rsidRPr="003340BD">
        <w:rPr>
          <w:sz w:val="28"/>
          <w:szCs w:val="28"/>
        </w:rPr>
        <w:t>.</w:t>
      </w:r>
      <w:r w:rsidRPr="0067375E">
        <w:rPr>
          <w:sz w:val="28"/>
          <w:szCs w:val="28"/>
        </w:rPr>
        <w:t xml:space="preserve"> </w:t>
      </w:r>
      <w:r>
        <w:rPr>
          <w:sz w:val="28"/>
          <w:szCs w:val="28"/>
        </w:rPr>
        <w:t>Выплаты</w:t>
      </w:r>
      <w:r w:rsidRPr="0067375E">
        <w:rPr>
          <w:sz w:val="28"/>
          <w:szCs w:val="28"/>
        </w:rPr>
        <w:t xml:space="preserve"> </w:t>
      </w:r>
      <w:r>
        <w:rPr>
          <w:sz w:val="28"/>
          <w:szCs w:val="28"/>
        </w:rPr>
        <w:t>за наличие государственных наград и ученой степени устанавливаются в следующих размерах</w:t>
      </w:r>
      <w:r w:rsidRPr="003340BD">
        <w:rPr>
          <w:sz w:val="28"/>
          <w:szCs w:val="28"/>
        </w:rPr>
        <w:t>:</w:t>
      </w:r>
    </w:p>
    <w:p w14:paraId="3FA61F01" w14:textId="77777777" w:rsidR="00F41F68" w:rsidRDefault="00F41F68" w:rsidP="00F41F68">
      <w:pPr>
        <w:pStyle w:val="ab"/>
        <w:spacing w:after="0"/>
        <w:ind w:left="0" w:firstLine="708"/>
        <w:jc w:val="both"/>
        <w:rPr>
          <w:sz w:val="28"/>
          <w:szCs w:val="28"/>
        </w:rPr>
      </w:pPr>
      <w:r>
        <w:rPr>
          <w:sz w:val="28"/>
          <w:szCs w:val="28"/>
        </w:rPr>
        <w:t xml:space="preserve"> </w:t>
      </w:r>
      <w:r w:rsidRPr="003340BD">
        <w:rPr>
          <w:sz w:val="28"/>
          <w:szCs w:val="28"/>
        </w:rPr>
        <w:t>- при наличии государственной награды -</w:t>
      </w:r>
      <w:r w:rsidRPr="0067375E">
        <w:rPr>
          <w:sz w:val="28"/>
          <w:szCs w:val="28"/>
        </w:rPr>
        <w:t xml:space="preserve"> почетно</w:t>
      </w:r>
      <w:r w:rsidRPr="003340BD">
        <w:rPr>
          <w:sz w:val="28"/>
          <w:szCs w:val="28"/>
        </w:rPr>
        <w:t>го</w:t>
      </w:r>
      <w:r w:rsidRPr="0067375E">
        <w:rPr>
          <w:sz w:val="28"/>
          <w:szCs w:val="28"/>
        </w:rPr>
        <w:t xml:space="preserve"> звани</w:t>
      </w:r>
      <w:r w:rsidRPr="003340BD">
        <w:rPr>
          <w:sz w:val="28"/>
          <w:szCs w:val="28"/>
        </w:rPr>
        <w:t>я</w:t>
      </w:r>
      <w:r w:rsidRPr="0067375E">
        <w:rPr>
          <w:sz w:val="28"/>
          <w:szCs w:val="28"/>
        </w:rPr>
        <w:t xml:space="preserve"> «Заслуженный», учен</w:t>
      </w:r>
      <w:r w:rsidRPr="003340BD">
        <w:rPr>
          <w:sz w:val="28"/>
          <w:szCs w:val="28"/>
        </w:rPr>
        <w:t>ой</w:t>
      </w:r>
      <w:r w:rsidRPr="0067375E">
        <w:rPr>
          <w:sz w:val="28"/>
          <w:szCs w:val="28"/>
        </w:rPr>
        <w:t xml:space="preserve"> степен</w:t>
      </w:r>
      <w:r w:rsidRPr="003340BD">
        <w:rPr>
          <w:sz w:val="28"/>
          <w:szCs w:val="28"/>
        </w:rPr>
        <w:t>и</w:t>
      </w:r>
      <w:r w:rsidRPr="0067375E">
        <w:rPr>
          <w:sz w:val="28"/>
          <w:szCs w:val="28"/>
        </w:rPr>
        <w:t xml:space="preserve"> кандидата наук</w:t>
      </w:r>
      <w:r w:rsidRPr="003340BD">
        <w:rPr>
          <w:sz w:val="28"/>
          <w:szCs w:val="28"/>
        </w:rPr>
        <w:t>, и работающим по соответствующему профилю</w:t>
      </w:r>
      <w:r w:rsidRPr="0067375E">
        <w:rPr>
          <w:sz w:val="28"/>
          <w:szCs w:val="28"/>
        </w:rPr>
        <w:t xml:space="preserve"> </w:t>
      </w:r>
      <w:r w:rsidRPr="003340BD">
        <w:rPr>
          <w:sz w:val="28"/>
          <w:szCs w:val="28"/>
        </w:rPr>
        <w:t xml:space="preserve">- </w:t>
      </w:r>
      <w:r w:rsidRPr="0067375E">
        <w:rPr>
          <w:sz w:val="28"/>
          <w:szCs w:val="28"/>
        </w:rPr>
        <w:t xml:space="preserve">в </w:t>
      </w:r>
      <w:r w:rsidRPr="003340BD">
        <w:rPr>
          <w:sz w:val="28"/>
          <w:szCs w:val="28"/>
        </w:rPr>
        <w:t>размере 25% должностного оклада;</w:t>
      </w:r>
    </w:p>
    <w:p w14:paraId="63003DBB" w14:textId="77777777" w:rsidR="00F41F68" w:rsidRDefault="00F41F68" w:rsidP="00F41F68">
      <w:pPr>
        <w:pStyle w:val="ab"/>
        <w:spacing w:after="0"/>
        <w:ind w:left="0" w:firstLine="708"/>
        <w:jc w:val="both"/>
        <w:rPr>
          <w:sz w:val="28"/>
          <w:szCs w:val="28"/>
        </w:rPr>
      </w:pPr>
      <w:r>
        <w:rPr>
          <w:sz w:val="28"/>
          <w:szCs w:val="28"/>
        </w:rPr>
        <w:t xml:space="preserve"> </w:t>
      </w:r>
      <w:r w:rsidRPr="003340BD">
        <w:rPr>
          <w:sz w:val="28"/>
          <w:szCs w:val="28"/>
        </w:rPr>
        <w:t>- при наличии государственной награды -</w:t>
      </w:r>
      <w:r w:rsidRPr="0067375E">
        <w:rPr>
          <w:sz w:val="28"/>
          <w:szCs w:val="28"/>
        </w:rPr>
        <w:t xml:space="preserve"> почетно</w:t>
      </w:r>
      <w:r w:rsidRPr="003340BD">
        <w:rPr>
          <w:sz w:val="28"/>
          <w:szCs w:val="28"/>
        </w:rPr>
        <w:t>го</w:t>
      </w:r>
      <w:r w:rsidRPr="0067375E">
        <w:rPr>
          <w:sz w:val="28"/>
          <w:szCs w:val="28"/>
        </w:rPr>
        <w:t xml:space="preserve"> звани</w:t>
      </w:r>
      <w:r w:rsidRPr="003340BD">
        <w:rPr>
          <w:sz w:val="28"/>
          <w:szCs w:val="28"/>
        </w:rPr>
        <w:t>я</w:t>
      </w:r>
      <w:r w:rsidRPr="0067375E">
        <w:rPr>
          <w:sz w:val="28"/>
          <w:szCs w:val="28"/>
        </w:rPr>
        <w:t xml:space="preserve"> «</w:t>
      </w:r>
      <w:r w:rsidRPr="003340BD">
        <w:rPr>
          <w:sz w:val="28"/>
          <w:szCs w:val="28"/>
        </w:rPr>
        <w:t>Народный</w:t>
      </w:r>
      <w:r w:rsidRPr="0067375E">
        <w:rPr>
          <w:sz w:val="28"/>
          <w:szCs w:val="28"/>
        </w:rPr>
        <w:t>», учен</w:t>
      </w:r>
      <w:r w:rsidRPr="003340BD">
        <w:rPr>
          <w:sz w:val="28"/>
          <w:szCs w:val="28"/>
        </w:rPr>
        <w:t>ой</w:t>
      </w:r>
      <w:r w:rsidRPr="0067375E">
        <w:rPr>
          <w:sz w:val="28"/>
          <w:szCs w:val="28"/>
        </w:rPr>
        <w:t xml:space="preserve"> степен</w:t>
      </w:r>
      <w:r w:rsidRPr="003340BD">
        <w:rPr>
          <w:sz w:val="28"/>
          <w:szCs w:val="28"/>
        </w:rPr>
        <w:t>и</w:t>
      </w:r>
      <w:r w:rsidRPr="0067375E">
        <w:rPr>
          <w:sz w:val="28"/>
          <w:szCs w:val="28"/>
        </w:rPr>
        <w:t xml:space="preserve"> </w:t>
      </w:r>
      <w:r w:rsidRPr="003340BD">
        <w:rPr>
          <w:sz w:val="28"/>
          <w:szCs w:val="28"/>
        </w:rPr>
        <w:t>доктора</w:t>
      </w:r>
      <w:r w:rsidRPr="0067375E">
        <w:rPr>
          <w:sz w:val="28"/>
          <w:szCs w:val="28"/>
        </w:rPr>
        <w:t xml:space="preserve"> наук </w:t>
      </w:r>
      <w:r w:rsidRPr="003340BD">
        <w:rPr>
          <w:sz w:val="28"/>
          <w:szCs w:val="28"/>
        </w:rPr>
        <w:t xml:space="preserve">и работающим по </w:t>
      </w:r>
      <w:r w:rsidRPr="003340BD">
        <w:rPr>
          <w:sz w:val="28"/>
          <w:szCs w:val="28"/>
        </w:rPr>
        <w:lastRenderedPageBreak/>
        <w:t>соответствующему профилю</w:t>
      </w:r>
      <w:r w:rsidRPr="0067375E">
        <w:rPr>
          <w:sz w:val="28"/>
          <w:szCs w:val="28"/>
        </w:rPr>
        <w:t xml:space="preserve"> </w:t>
      </w:r>
      <w:r w:rsidRPr="003340BD">
        <w:rPr>
          <w:sz w:val="28"/>
          <w:szCs w:val="28"/>
        </w:rPr>
        <w:t xml:space="preserve">- </w:t>
      </w:r>
      <w:r w:rsidRPr="0067375E">
        <w:rPr>
          <w:sz w:val="28"/>
          <w:szCs w:val="28"/>
        </w:rPr>
        <w:t xml:space="preserve">в </w:t>
      </w:r>
      <w:r w:rsidRPr="003340BD">
        <w:rPr>
          <w:sz w:val="28"/>
          <w:szCs w:val="28"/>
        </w:rPr>
        <w:t>размере 40% должностного оклада;</w:t>
      </w:r>
    </w:p>
    <w:p w14:paraId="1B4D1D01" w14:textId="77777777" w:rsidR="00F41F68" w:rsidRDefault="00F41F68" w:rsidP="00F41F68">
      <w:pPr>
        <w:pStyle w:val="ab"/>
        <w:spacing w:after="0"/>
        <w:ind w:left="0" w:firstLine="708"/>
        <w:jc w:val="both"/>
        <w:rPr>
          <w:sz w:val="28"/>
          <w:szCs w:val="28"/>
        </w:rPr>
      </w:pPr>
      <w:r w:rsidRPr="0067375E">
        <w:rPr>
          <w:sz w:val="28"/>
          <w:szCs w:val="28"/>
        </w:rPr>
        <w:t xml:space="preserve">При наличии нескольких почетных званий и ученой степени </w:t>
      </w:r>
      <w:r>
        <w:rPr>
          <w:sz w:val="28"/>
          <w:szCs w:val="28"/>
        </w:rPr>
        <w:t xml:space="preserve">стимулирующая </w:t>
      </w:r>
      <w:r w:rsidRPr="0067375E">
        <w:rPr>
          <w:sz w:val="28"/>
          <w:szCs w:val="28"/>
        </w:rPr>
        <w:t>выплата устанавливается по одному из оснований.</w:t>
      </w:r>
    </w:p>
    <w:p w14:paraId="785E82AE" w14:textId="77777777" w:rsidR="00F41F68" w:rsidRPr="0085731B" w:rsidRDefault="00F41F68" w:rsidP="00F41F68">
      <w:pPr>
        <w:pStyle w:val="ab"/>
        <w:spacing w:after="0"/>
        <w:ind w:left="0" w:firstLine="708"/>
        <w:jc w:val="both"/>
        <w:rPr>
          <w:sz w:val="28"/>
          <w:szCs w:val="28"/>
        </w:rPr>
      </w:pPr>
      <w:r>
        <w:rPr>
          <w:sz w:val="28"/>
          <w:szCs w:val="28"/>
        </w:rPr>
        <w:t>11</w:t>
      </w:r>
      <w:r w:rsidRPr="0085731B">
        <w:rPr>
          <w:sz w:val="28"/>
          <w:szCs w:val="28"/>
        </w:rPr>
        <w:t>. Выплаты за выслугу лет медицинским работникам и работникам библиотек устанавливаются в соответствии с нормативными правовыми актами в сфере здравоохранения и культуры.</w:t>
      </w:r>
    </w:p>
    <w:p w14:paraId="5CC84CD0" w14:textId="77777777" w:rsidR="00F41F68" w:rsidRDefault="00F41F68" w:rsidP="00F41F68">
      <w:pPr>
        <w:pStyle w:val="ab"/>
        <w:spacing w:after="0"/>
        <w:ind w:left="0" w:firstLine="708"/>
        <w:jc w:val="both"/>
        <w:rPr>
          <w:color w:val="000000"/>
          <w:sz w:val="28"/>
          <w:szCs w:val="28"/>
        </w:rPr>
      </w:pPr>
      <w:r>
        <w:rPr>
          <w:color w:val="000000"/>
          <w:sz w:val="28"/>
          <w:szCs w:val="28"/>
        </w:rPr>
        <w:t>13</w:t>
      </w:r>
      <w:r w:rsidRPr="006C2CCE">
        <w:rPr>
          <w:color w:val="000000"/>
          <w:sz w:val="28"/>
          <w:szCs w:val="28"/>
        </w:rPr>
        <w:t>. Стимулирующая надбавка за общественную и социально-значимую работу в интересах коллектива устанавливается</w:t>
      </w:r>
      <w:r w:rsidRPr="006C2CCE">
        <w:rPr>
          <w:b/>
          <w:bCs/>
          <w:color w:val="000000"/>
          <w:sz w:val="28"/>
          <w:szCs w:val="28"/>
        </w:rPr>
        <w:t xml:space="preserve"> </w:t>
      </w:r>
      <w:r w:rsidRPr="006C2CCE">
        <w:rPr>
          <w:color w:val="000000"/>
          <w:sz w:val="28"/>
          <w:szCs w:val="28"/>
        </w:rPr>
        <w:t>председателю первичной профсоюзной организации в размере не менее 10% от ставки заработной платы (должностного оклада).</w:t>
      </w:r>
    </w:p>
    <w:p w14:paraId="0B37AE4B" w14:textId="77777777" w:rsidR="00F41F68" w:rsidRDefault="00F41F68" w:rsidP="00F41F68">
      <w:pPr>
        <w:pStyle w:val="ab"/>
        <w:spacing w:after="0"/>
        <w:ind w:left="0" w:firstLine="708"/>
        <w:jc w:val="both"/>
        <w:rPr>
          <w:color w:val="000000"/>
          <w:sz w:val="28"/>
          <w:szCs w:val="28"/>
        </w:rPr>
      </w:pPr>
    </w:p>
    <w:p w14:paraId="722627D8" w14:textId="77777777" w:rsidR="00F41F68" w:rsidRDefault="00F41F68" w:rsidP="00F41F68">
      <w:pPr>
        <w:pStyle w:val="ab"/>
        <w:spacing w:after="0"/>
        <w:ind w:left="0" w:firstLine="708"/>
        <w:jc w:val="center"/>
        <w:rPr>
          <w:b/>
          <w:bCs/>
          <w:sz w:val="28"/>
          <w:szCs w:val="28"/>
        </w:rPr>
      </w:pPr>
      <w:r>
        <w:rPr>
          <w:b/>
          <w:bCs/>
          <w:sz w:val="28"/>
          <w:szCs w:val="28"/>
          <w:lang w:val="en-US"/>
        </w:rPr>
        <w:t>V</w:t>
      </w:r>
      <w:r w:rsidRPr="00F01A0A">
        <w:rPr>
          <w:b/>
          <w:bCs/>
          <w:sz w:val="28"/>
          <w:szCs w:val="28"/>
        </w:rPr>
        <w:t xml:space="preserve">. </w:t>
      </w:r>
      <w:r>
        <w:rPr>
          <w:b/>
          <w:bCs/>
          <w:sz w:val="28"/>
          <w:szCs w:val="28"/>
        </w:rPr>
        <w:t>У</w:t>
      </w:r>
      <w:r w:rsidRPr="00F01A0A">
        <w:rPr>
          <w:b/>
          <w:bCs/>
          <w:sz w:val="28"/>
          <w:szCs w:val="28"/>
        </w:rPr>
        <w:t xml:space="preserve">словия и </w:t>
      </w:r>
      <w:r>
        <w:rPr>
          <w:b/>
          <w:bCs/>
          <w:sz w:val="28"/>
          <w:szCs w:val="28"/>
        </w:rPr>
        <w:t>п</w:t>
      </w:r>
      <w:r w:rsidRPr="00F01A0A">
        <w:rPr>
          <w:b/>
          <w:bCs/>
          <w:sz w:val="28"/>
          <w:szCs w:val="28"/>
        </w:rPr>
        <w:t xml:space="preserve">орядок </w:t>
      </w:r>
      <w:r>
        <w:rPr>
          <w:b/>
          <w:bCs/>
          <w:sz w:val="28"/>
          <w:szCs w:val="28"/>
        </w:rPr>
        <w:t>премирования</w:t>
      </w:r>
    </w:p>
    <w:p w14:paraId="3CD376F1" w14:textId="77777777" w:rsidR="00F41F68" w:rsidRDefault="00F41F68" w:rsidP="00F41F68">
      <w:pPr>
        <w:pStyle w:val="ab"/>
        <w:spacing w:after="0"/>
        <w:ind w:left="0" w:firstLine="708"/>
        <w:jc w:val="center"/>
        <w:rPr>
          <w:b/>
          <w:bCs/>
          <w:sz w:val="28"/>
          <w:szCs w:val="28"/>
        </w:rPr>
      </w:pPr>
    </w:p>
    <w:p w14:paraId="1786BD91" w14:textId="77777777" w:rsidR="00F41F68" w:rsidRPr="00EF279E" w:rsidRDefault="00F41F68" w:rsidP="00F41F68">
      <w:pPr>
        <w:pStyle w:val="ab"/>
        <w:spacing w:after="0"/>
        <w:ind w:left="0" w:firstLine="708"/>
        <w:jc w:val="both"/>
        <w:rPr>
          <w:b/>
          <w:bCs/>
          <w:sz w:val="28"/>
          <w:szCs w:val="28"/>
        </w:rPr>
      </w:pPr>
      <w:r>
        <w:rPr>
          <w:sz w:val="28"/>
          <w:szCs w:val="28"/>
        </w:rPr>
        <w:t>1</w:t>
      </w:r>
      <w:r w:rsidRPr="0085731B">
        <w:rPr>
          <w:sz w:val="28"/>
          <w:szCs w:val="28"/>
        </w:rPr>
        <w:t xml:space="preserve">. </w:t>
      </w:r>
      <w:r w:rsidRPr="00F01A0A">
        <w:rPr>
          <w:sz w:val="28"/>
          <w:szCs w:val="28"/>
        </w:rPr>
        <w:t xml:space="preserve">Премирование заместителей </w:t>
      </w:r>
      <w:r>
        <w:rPr>
          <w:sz w:val="28"/>
          <w:szCs w:val="28"/>
        </w:rPr>
        <w:t>руководителя</w:t>
      </w:r>
      <w:r w:rsidRPr="00F01A0A">
        <w:rPr>
          <w:sz w:val="28"/>
          <w:szCs w:val="28"/>
        </w:rPr>
        <w:t xml:space="preserve"> и главного бухгалтера по итогам работы за квартал и полугодие осуществляется с учетом личного их вклада в реализацию задач и функций, возложенных на учреждение, а также выполнения обязанностей, предусмотренных трудовым договором.</w:t>
      </w:r>
    </w:p>
    <w:p w14:paraId="27231821" w14:textId="77777777" w:rsidR="00F41F68" w:rsidRPr="00F01A0A" w:rsidRDefault="00F41F68" w:rsidP="00F41F6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F01A0A">
        <w:rPr>
          <w:rFonts w:ascii="Times New Roman" w:hAnsi="Times New Roman" w:cs="Times New Roman"/>
          <w:sz w:val="28"/>
          <w:szCs w:val="28"/>
        </w:rPr>
        <w:t xml:space="preserve">. Премирование заместителей </w:t>
      </w:r>
      <w:r>
        <w:rPr>
          <w:rFonts w:ascii="Times New Roman" w:hAnsi="Times New Roman" w:cs="Times New Roman"/>
          <w:sz w:val="28"/>
          <w:szCs w:val="28"/>
        </w:rPr>
        <w:t>руководителя</w:t>
      </w:r>
      <w:r w:rsidRPr="00F01A0A">
        <w:rPr>
          <w:rFonts w:ascii="Times New Roman" w:hAnsi="Times New Roman" w:cs="Times New Roman"/>
          <w:sz w:val="28"/>
          <w:szCs w:val="28"/>
        </w:rPr>
        <w:t xml:space="preserve"> и главного бухгалтера по итогам работы за год </w:t>
      </w:r>
      <w:r>
        <w:rPr>
          <w:rFonts w:ascii="Times New Roman" w:hAnsi="Times New Roman" w:cs="Times New Roman"/>
          <w:sz w:val="28"/>
          <w:szCs w:val="28"/>
        </w:rPr>
        <w:t xml:space="preserve">осуществляется </w:t>
      </w:r>
      <w:r w:rsidRPr="00F01A0A">
        <w:rPr>
          <w:rFonts w:ascii="Times New Roman" w:hAnsi="Times New Roman" w:cs="Times New Roman"/>
          <w:sz w:val="28"/>
          <w:szCs w:val="28"/>
        </w:rPr>
        <w:t xml:space="preserve">на основании отчета о выполнении целевых показателей деятельности учреждения, финансовых показателей </w:t>
      </w:r>
      <w:r>
        <w:rPr>
          <w:rFonts w:ascii="Times New Roman" w:hAnsi="Times New Roman" w:cs="Times New Roman"/>
          <w:sz w:val="28"/>
          <w:szCs w:val="28"/>
        </w:rPr>
        <w:t>муниципального</w:t>
      </w:r>
      <w:r w:rsidRPr="00F01A0A">
        <w:rPr>
          <w:rFonts w:ascii="Times New Roman" w:hAnsi="Times New Roman" w:cs="Times New Roman"/>
          <w:sz w:val="28"/>
          <w:szCs w:val="28"/>
        </w:rPr>
        <w:t xml:space="preserve"> задания за соответствующий отчетный период, представляемого в срок и по </w:t>
      </w:r>
      <w:r>
        <w:rPr>
          <w:rFonts w:ascii="Times New Roman" w:hAnsi="Times New Roman" w:cs="Times New Roman"/>
          <w:sz w:val="28"/>
          <w:szCs w:val="28"/>
        </w:rPr>
        <w:t>форме, установленной департаментом</w:t>
      </w:r>
      <w:r w:rsidRPr="00F01A0A">
        <w:rPr>
          <w:rFonts w:ascii="Times New Roman" w:hAnsi="Times New Roman" w:cs="Times New Roman"/>
          <w:sz w:val="28"/>
          <w:szCs w:val="28"/>
        </w:rPr>
        <w:t xml:space="preserve"> образования </w:t>
      </w:r>
      <w:r>
        <w:rPr>
          <w:rFonts w:ascii="Times New Roman" w:hAnsi="Times New Roman" w:cs="Times New Roman"/>
          <w:sz w:val="28"/>
          <w:szCs w:val="28"/>
        </w:rPr>
        <w:t>администрации города</w:t>
      </w:r>
      <w:r w:rsidRPr="00F01A0A">
        <w:rPr>
          <w:rFonts w:ascii="Times New Roman" w:hAnsi="Times New Roman" w:cs="Times New Roman"/>
          <w:sz w:val="28"/>
          <w:szCs w:val="28"/>
        </w:rPr>
        <w:t xml:space="preserve"> Липецк</w:t>
      </w:r>
      <w:r>
        <w:rPr>
          <w:rFonts w:ascii="Times New Roman" w:hAnsi="Times New Roman" w:cs="Times New Roman"/>
          <w:sz w:val="28"/>
          <w:szCs w:val="28"/>
        </w:rPr>
        <w:t>а</w:t>
      </w:r>
      <w:r w:rsidRPr="00F01A0A">
        <w:rPr>
          <w:rFonts w:ascii="Times New Roman" w:hAnsi="Times New Roman" w:cs="Times New Roman"/>
          <w:sz w:val="28"/>
          <w:szCs w:val="28"/>
        </w:rPr>
        <w:t>.</w:t>
      </w:r>
    </w:p>
    <w:p w14:paraId="0861632A" w14:textId="77777777" w:rsidR="00F41F68" w:rsidRPr="00F01A0A" w:rsidRDefault="00F41F68" w:rsidP="00F41F68">
      <w:pPr>
        <w:autoSpaceDE w:val="0"/>
        <w:autoSpaceDN w:val="0"/>
        <w:adjustRightInd w:val="0"/>
        <w:spacing w:after="0" w:line="240" w:lineRule="auto"/>
        <w:ind w:firstLine="708"/>
        <w:jc w:val="both"/>
        <w:rPr>
          <w:rFonts w:ascii="Times New Roman" w:hAnsi="Times New Roman" w:cs="Times New Roman"/>
          <w:sz w:val="28"/>
          <w:szCs w:val="28"/>
        </w:rPr>
      </w:pPr>
      <w:r w:rsidRPr="00F01A0A">
        <w:rPr>
          <w:rFonts w:ascii="Times New Roman" w:hAnsi="Times New Roman" w:cs="Times New Roman"/>
          <w:sz w:val="28"/>
          <w:szCs w:val="28"/>
        </w:rPr>
        <w:t xml:space="preserve">Выплата премии </w:t>
      </w:r>
      <w:r>
        <w:rPr>
          <w:rFonts w:ascii="Times New Roman" w:hAnsi="Times New Roman" w:cs="Times New Roman"/>
          <w:sz w:val="28"/>
          <w:szCs w:val="28"/>
        </w:rPr>
        <w:t>руководителю</w:t>
      </w:r>
      <w:r w:rsidRPr="00F01A0A">
        <w:rPr>
          <w:rFonts w:ascii="Times New Roman" w:hAnsi="Times New Roman" w:cs="Times New Roman"/>
          <w:sz w:val="28"/>
          <w:szCs w:val="28"/>
        </w:rPr>
        <w:t xml:space="preserve"> осуществляется по приказу </w:t>
      </w:r>
      <w:r>
        <w:rPr>
          <w:rFonts w:ascii="Times New Roman" w:hAnsi="Times New Roman" w:cs="Times New Roman"/>
          <w:sz w:val="28"/>
          <w:szCs w:val="28"/>
        </w:rPr>
        <w:t>председателя департамента</w:t>
      </w:r>
      <w:r w:rsidRPr="00F01A0A">
        <w:rPr>
          <w:rFonts w:ascii="Times New Roman" w:hAnsi="Times New Roman" w:cs="Times New Roman"/>
          <w:sz w:val="28"/>
          <w:szCs w:val="28"/>
        </w:rPr>
        <w:t xml:space="preserve"> образования </w:t>
      </w:r>
      <w:r>
        <w:rPr>
          <w:rFonts w:ascii="Times New Roman" w:hAnsi="Times New Roman" w:cs="Times New Roman"/>
          <w:sz w:val="28"/>
          <w:szCs w:val="28"/>
        </w:rPr>
        <w:t>администрации города Липецка</w:t>
      </w:r>
      <w:r w:rsidRPr="00F01A0A">
        <w:rPr>
          <w:rFonts w:ascii="Times New Roman" w:hAnsi="Times New Roman" w:cs="Times New Roman"/>
          <w:sz w:val="28"/>
          <w:szCs w:val="28"/>
        </w:rPr>
        <w:t xml:space="preserve">, заместителям </w:t>
      </w:r>
      <w:r>
        <w:rPr>
          <w:rFonts w:ascii="Times New Roman" w:hAnsi="Times New Roman" w:cs="Times New Roman"/>
          <w:sz w:val="28"/>
          <w:szCs w:val="28"/>
        </w:rPr>
        <w:t>руководителя</w:t>
      </w:r>
      <w:r w:rsidRPr="00F01A0A">
        <w:rPr>
          <w:rFonts w:ascii="Times New Roman" w:hAnsi="Times New Roman" w:cs="Times New Roman"/>
          <w:sz w:val="28"/>
          <w:szCs w:val="28"/>
        </w:rPr>
        <w:t xml:space="preserve"> и главному бухгалтеру – по приказу </w:t>
      </w:r>
      <w:r>
        <w:rPr>
          <w:rFonts w:ascii="Times New Roman" w:hAnsi="Times New Roman" w:cs="Times New Roman"/>
          <w:sz w:val="28"/>
          <w:szCs w:val="28"/>
        </w:rPr>
        <w:t>руководителя</w:t>
      </w:r>
      <w:r w:rsidRPr="00F01A0A">
        <w:rPr>
          <w:rFonts w:ascii="Times New Roman" w:hAnsi="Times New Roman" w:cs="Times New Roman"/>
          <w:sz w:val="28"/>
          <w:szCs w:val="28"/>
        </w:rPr>
        <w:t>.</w:t>
      </w:r>
    </w:p>
    <w:p w14:paraId="1B25E613" w14:textId="77777777" w:rsidR="00F41F68" w:rsidRPr="00F01A0A" w:rsidRDefault="00F41F68" w:rsidP="00F41F6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Pr="00F01A0A">
        <w:rPr>
          <w:rFonts w:ascii="Times New Roman" w:hAnsi="Times New Roman" w:cs="Times New Roman"/>
          <w:sz w:val="28"/>
          <w:szCs w:val="28"/>
        </w:rPr>
        <w:t xml:space="preserve">. При определении размера премии по итогам работы за квартал и полугодие основанием для невыплаты премии заместителям </w:t>
      </w:r>
      <w:r>
        <w:rPr>
          <w:rFonts w:ascii="Times New Roman" w:hAnsi="Times New Roman" w:cs="Times New Roman"/>
          <w:sz w:val="28"/>
          <w:szCs w:val="28"/>
        </w:rPr>
        <w:t>руководителя</w:t>
      </w:r>
      <w:r w:rsidRPr="00F01A0A">
        <w:rPr>
          <w:rFonts w:ascii="Times New Roman" w:hAnsi="Times New Roman" w:cs="Times New Roman"/>
          <w:sz w:val="28"/>
          <w:szCs w:val="28"/>
        </w:rPr>
        <w:t xml:space="preserve"> и главному бухгалтеру являются:</w:t>
      </w:r>
    </w:p>
    <w:p w14:paraId="17F83A00" w14:textId="77777777" w:rsidR="00F41F68" w:rsidRPr="00F01A0A" w:rsidRDefault="00F41F68" w:rsidP="00F41F68">
      <w:pPr>
        <w:autoSpaceDE w:val="0"/>
        <w:autoSpaceDN w:val="0"/>
        <w:adjustRightInd w:val="0"/>
        <w:spacing w:after="0" w:line="240" w:lineRule="auto"/>
        <w:ind w:firstLine="708"/>
        <w:jc w:val="both"/>
        <w:rPr>
          <w:rFonts w:ascii="Times New Roman" w:hAnsi="Times New Roman" w:cs="Times New Roman"/>
          <w:sz w:val="28"/>
          <w:szCs w:val="28"/>
        </w:rPr>
      </w:pPr>
      <w:r w:rsidRPr="00F01A0A">
        <w:rPr>
          <w:rFonts w:ascii="Times New Roman" w:hAnsi="Times New Roman" w:cs="Times New Roman"/>
          <w:sz w:val="28"/>
          <w:szCs w:val="28"/>
        </w:rPr>
        <w:t>- прогул, появление на работе в состоянии алкогольного, наркотического или иного токсического опьянения;</w:t>
      </w:r>
    </w:p>
    <w:p w14:paraId="28D5D656" w14:textId="77777777" w:rsidR="00F41F68" w:rsidRPr="00F01A0A" w:rsidRDefault="00F41F68" w:rsidP="00F41F68">
      <w:pPr>
        <w:autoSpaceDE w:val="0"/>
        <w:autoSpaceDN w:val="0"/>
        <w:adjustRightInd w:val="0"/>
        <w:spacing w:after="0" w:line="240" w:lineRule="auto"/>
        <w:ind w:firstLine="708"/>
        <w:jc w:val="both"/>
        <w:rPr>
          <w:rFonts w:ascii="Times New Roman" w:hAnsi="Times New Roman" w:cs="Times New Roman"/>
          <w:sz w:val="28"/>
          <w:szCs w:val="28"/>
        </w:rPr>
      </w:pPr>
      <w:r w:rsidRPr="00F01A0A">
        <w:rPr>
          <w:rFonts w:ascii="Times New Roman" w:hAnsi="Times New Roman" w:cs="Times New Roman"/>
          <w:sz w:val="28"/>
          <w:szCs w:val="28"/>
        </w:rPr>
        <w:t>- нанесение учреждению своими действиями и (или) и бездействием материального ущерба, в том числе в результате нецелевого использования средств, предусмотренных планом финансово-хозяйственной деятельности учреждения</w:t>
      </w:r>
      <w:r>
        <w:rPr>
          <w:rFonts w:ascii="Times New Roman" w:hAnsi="Times New Roman" w:cs="Times New Roman"/>
          <w:sz w:val="28"/>
          <w:szCs w:val="28"/>
        </w:rPr>
        <w:t>.</w:t>
      </w:r>
    </w:p>
    <w:p w14:paraId="2E8C6DE5" w14:textId="77777777" w:rsidR="00F41F68" w:rsidRPr="00F01A0A" w:rsidRDefault="00F41F68" w:rsidP="00F41F6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Pr="00F01A0A">
        <w:rPr>
          <w:rFonts w:ascii="Times New Roman" w:hAnsi="Times New Roman" w:cs="Times New Roman"/>
          <w:sz w:val="28"/>
          <w:szCs w:val="28"/>
        </w:rPr>
        <w:t xml:space="preserve">. При определении размера премии по итогам работы за квартал и полугодие основанием для снижения премии заместителям </w:t>
      </w:r>
      <w:r>
        <w:rPr>
          <w:rFonts w:ascii="Times New Roman" w:hAnsi="Times New Roman" w:cs="Times New Roman"/>
          <w:sz w:val="28"/>
          <w:szCs w:val="28"/>
        </w:rPr>
        <w:t>руководителя</w:t>
      </w:r>
      <w:r w:rsidRPr="00F01A0A">
        <w:rPr>
          <w:rFonts w:ascii="Times New Roman" w:hAnsi="Times New Roman" w:cs="Times New Roman"/>
          <w:sz w:val="28"/>
          <w:szCs w:val="28"/>
        </w:rPr>
        <w:t xml:space="preserve"> и главному бухгалтеру являются:</w:t>
      </w:r>
    </w:p>
    <w:p w14:paraId="5C60BD10" w14:textId="77777777" w:rsidR="00F41F68" w:rsidRPr="00F01A0A" w:rsidRDefault="00F41F68" w:rsidP="00F41F68">
      <w:pPr>
        <w:autoSpaceDE w:val="0"/>
        <w:autoSpaceDN w:val="0"/>
        <w:adjustRightInd w:val="0"/>
        <w:spacing w:after="0" w:line="240" w:lineRule="auto"/>
        <w:ind w:firstLine="708"/>
        <w:jc w:val="both"/>
        <w:rPr>
          <w:rFonts w:ascii="Times New Roman" w:hAnsi="Times New Roman" w:cs="Times New Roman"/>
          <w:sz w:val="28"/>
          <w:szCs w:val="28"/>
        </w:rPr>
      </w:pPr>
      <w:r w:rsidRPr="00F01A0A">
        <w:rPr>
          <w:rFonts w:ascii="Times New Roman" w:hAnsi="Times New Roman" w:cs="Times New Roman"/>
          <w:sz w:val="28"/>
          <w:szCs w:val="28"/>
        </w:rPr>
        <w:t>- наложение дисциплинарного взыскания за неисполнение или ненадлежащее исполнение возложенных трудовых обязанностей;</w:t>
      </w:r>
    </w:p>
    <w:p w14:paraId="0641E49C" w14:textId="77777777" w:rsidR="00F41F68" w:rsidRPr="00F01A0A" w:rsidRDefault="00F41F68" w:rsidP="00F41F68">
      <w:pPr>
        <w:autoSpaceDE w:val="0"/>
        <w:autoSpaceDN w:val="0"/>
        <w:adjustRightInd w:val="0"/>
        <w:spacing w:after="0" w:line="240" w:lineRule="auto"/>
        <w:ind w:firstLine="708"/>
        <w:jc w:val="both"/>
        <w:rPr>
          <w:rFonts w:ascii="Times New Roman" w:hAnsi="Times New Roman" w:cs="Times New Roman"/>
          <w:sz w:val="28"/>
          <w:szCs w:val="28"/>
        </w:rPr>
      </w:pPr>
      <w:r w:rsidRPr="00F01A0A">
        <w:rPr>
          <w:rFonts w:ascii="Times New Roman" w:hAnsi="Times New Roman" w:cs="Times New Roman"/>
          <w:sz w:val="28"/>
          <w:szCs w:val="28"/>
        </w:rPr>
        <w:t>- наличие в отчетном периоде обоснованных жалоб граждан.</w:t>
      </w:r>
    </w:p>
    <w:p w14:paraId="28EBE753" w14:textId="77777777" w:rsidR="00F41F68" w:rsidRPr="00F01A0A" w:rsidRDefault="00F41F68" w:rsidP="00F41F68">
      <w:pPr>
        <w:autoSpaceDE w:val="0"/>
        <w:autoSpaceDN w:val="0"/>
        <w:adjustRightInd w:val="0"/>
        <w:spacing w:after="0" w:line="240" w:lineRule="auto"/>
        <w:ind w:firstLine="708"/>
        <w:jc w:val="both"/>
        <w:rPr>
          <w:rFonts w:ascii="Times New Roman" w:hAnsi="Times New Roman" w:cs="Times New Roman"/>
          <w:sz w:val="28"/>
          <w:szCs w:val="28"/>
        </w:rPr>
      </w:pPr>
      <w:r w:rsidRPr="00F01A0A">
        <w:rPr>
          <w:rFonts w:ascii="Times New Roman" w:hAnsi="Times New Roman" w:cs="Times New Roman"/>
          <w:sz w:val="28"/>
          <w:szCs w:val="28"/>
        </w:rPr>
        <w:lastRenderedPageBreak/>
        <w:t xml:space="preserve">Снижение размера премии заместителям </w:t>
      </w:r>
      <w:r>
        <w:rPr>
          <w:rFonts w:ascii="Times New Roman" w:hAnsi="Times New Roman" w:cs="Times New Roman"/>
          <w:sz w:val="28"/>
          <w:szCs w:val="28"/>
        </w:rPr>
        <w:t>руководителя</w:t>
      </w:r>
      <w:r w:rsidRPr="00F01A0A">
        <w:rPr>
          <w:rFonts w:ascii="Times New Roman" w:hAnsi="Times New Roman" w:cs="Times New Roman"/>
          <w:sz w:val="28"/>
          <w:szCs w:val="28"/>
        </w:rPr>
        <w:t xml:space="preserve"> и главному бухгалтеру за наложенное дисциплинарное взыскание, за наличие обоснованных жалоб граждан допускается не более чем на 30%.</w:t>
      </w:r>
    </w:p>
    <w:p w14:paraId="7D162CE5" w14:textId="77777777" w:rsidR="00F41F68" w:rsidRPr="00F01A0A" w:rsidRDefault="00F41F68" w:rsidP="00F41F6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Pr="00F01A0A">
        <w:rPr>
          <w:rFonts w:ascii="Times New Roman" w:hAnsi="Times New Roman" w:cs="Times New Roman"/>
          <w:sz w:val="28"/>
          <w:szCs w:val="28"/>
        </w:rPr>
        <w:t xml:space="preserve">. При определении размера премии по итогам работы за год основанием для снижения размера премии заместителям </w:t>
      </w:r>
      <w:r>
        <w:rPr>
          <w:rFonts w:ascii="Times New Roman" w:hAnsi="Times New Roman" w:cs="Times New Roman"/>
          <w:sz w:val="28"/>
          <w:szCs w:val="28"/>
        </w:rPr>
        <w:t>руководителя</w:t>
      </w:r>
      <w:r w:rsidRPr="00F01A0A">
        <w:rPr>
          <w:rFonts w:ascii="Times New Roman" w:hAnsi="Times New Roman" w:cs="Times New Roman"/>
          <w:sz w:val="28"/>
          <w:szCs w:val="28"/>
        </w:rPr>
        <w:t xml:space="preserve"> и главному бухгалтеру являются:</w:t>
      </w:r>
    </w:p>
    <w:p w14:paraId="56C553E9" w14:textId="77777777" w:rsidR="00F41F68" w:rsidRPr="00F01A0A" w:rsidRDefault="00F41F68" w:rsidP="00F41F6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-невыполнение муниципального</w:t>
      </w:r>
      <w:r w:rsidRPr="00F01A0A">
        <w:rPr>
          <w:rFonts w:ascii="Times New Roman" w:hAnsi="Times New Roman" w:cs="Times New Roman"/>
          <w:sz w:val="28"/>
          <w:szCs w:val="28"/>
        </w:rPr>
        <w:t xml:space="preserve"> задания;</w:t>
      </w:r>
      <w:r>
        <w:rPr>
          <w:rFonts w:ascii="Times New Roman" w:hAnsi="Times New Roman" w:cs="Times New Roman"/>
          <w:sz w:val="28"/>
          <w:szCs w:val="28"/>
        </w:rPr>
        <w:t xml:space="preserve"> </w:t>
      </w:r>
      <w:r w:rsidRPr="00F01A0A">
        <w:rPr>
          <w:rFonts w:ascii="Times New Roman" w:hAnsi="Times New Roman" w:cs="Times New Roman"/>
          <w:sz w:val="28"/>
          <w:szCs w:val="28"/>
        </w:rPr>
        <w:t xml:space="preserve">несвоевременное представление отчетов о выполнении целевых показателей деятельности учреждения и о выполнении количественных показателей и показателей качества, финансовых показателей </w:t>
      </w:r>
      <w:r>
        <w:rPr>
          <w:rFonts w:ascii="Times New Roman" w:hAnsi="Times New Roman" w:cs="Times New Roman"/>
          <w:sz w:val="28"/>
          <w:szCs w:val="28"/>
        </w:rPr>
        <w:t>муниципального</w:t>
      </w:r>
      <w:r w:rsidRPr="00F01A0A">
        <w:rPr>
          <w:rFonts w:ascii="Times New Roman" w:hAnsi="Times New Roman" w:cs="Times New Roman"/>
          <w:sz w:val="28"/>
          <w:szCs w:val="28"/>
        </w:rPr>
        <w:t xml:space="preserve"> задания учреждением за соответствующий отчетный период.</w:t>
      </w:r>
    </w:p>
    <w:p w14:paraId="6B310242" w14:textId="77777777" w:rsidR="00F41F68" w:rsidRPr="00F01A0A" w:rsidRDefault="00F41F68" w:rsidP="00F41F68">
      <w:pPr>
        <w:autoSpaceDE w:val="0"/>
        <w:autoSpaceDN w:val="0"/>
        <w:adjustRightInd w:val="0"/>
        <w:spacing w:after="0" w:line="240" w:lineRule="auto"/>
        <w:ind w:firstLine="708"/>
        <w:jc w:val="both"/>
        <w:rPr>
          <w:rFonts w:ascii="Times New Roman" w:hAnsi="Times New Roman" w:cs="Times New Roman"/>
          <w:sz w:val="28"/>
          <w:szCs w:val="28"/>
        </w:rPr>
      </w:pPr>
      <w:r w:rsidRPr="00F01A0A">
        <w:rPr>
          <w:rFonts w:ascii="Times New Roman" w:hAnsi="Times New Roman" w:cs="Times New Roman"/>
          <w:sz w:val="28"/>
          <w:szCs w:val="28"/>
        </w:rPr>
        <w:t xml:space="preserve">Снижение размера премии за год осуществляется пропорционально проценту невыполнения </w:t>
      </w:r>
      <w:r>
        <w:rPr>
          <w:rFonts w:ascii="Times New Roman" w:hAnsi="Times New Roman" w:cs="Times New Roman"/>
          <w:sz w:val="28"/>
          <w:szCs w:val="28"/>
        </w:rPr>
        <w:t>муниципального</w:t>
      </w:r>
      <w:r w:rsidRPr="00F01A0A">
        <w:rPr>
          <w:rFonts w:ascii="Times New Roman" w:hAnsi="Times New Roman" w:cs="Times New Roman"/>
          <w:sz w:val="28"/>
          <w:szCs w:val="28"/>
        </w:rPr>
        <w:t xml:space="preserve"> задания.</w:t>
      </w:r>
    </w:p>
    <w:p w14:paraId="52309E67" w14:textId="77777777" w:rsidR="00F41F68" w:rsidRDefault="00F41F68" w:rsidP="00F41F68">
      <w:pPr>
        <w:autoSpaceDE w:val="0"/>
        <w:autoSpaceDN w:val="0"/>
        <w:adjustRightInd w:val="0"/>
        <w:spacing w:after="0" w:line="240" w:lineRule="auto"/>
        <w:ind w:firstLine="708"/>
        <w:jc w:val="both"/>
        <w:rPr>
          <w:rFonts w:ascii="Times New Roman" w:hAnsi="Times New Roman" w:cs="Times New Roman"/>
          <w:sz w:val="28"/>
          <w:szCs w:val="28"/>
        </w:rPr>
      </w:pPr>
      <w:r w:rsidRPr="00F01A0A">
        <w:rPr>
          <w:rFonts w:ascii="Times New Roman" w:hAnsi="Times New Roman" w:cs="Times New Roman"/>
          <w:sz w:val="28"/>
          <w:szCs w:val="28"/>
        </w:rPr>
        <w:t xml:space="preserve">Снижение размера премии за несвоевременное представление отчетов о выполнении целевых показателей деятельности учреждения и о выполнении количественных показателей и показателей качества, финансовых показателей </w:t>
      </w:r>
      <w:r>
        <w:rPr>
          <w:rFonts w:ascii="Times New Roman" w:hAnsi="Times New Roman" w:cs="Times New Roman"/>
          <w:sz w:val="28"/>
          <w:szCs w:val="28"/>
        </w:rPr>
        <w:t>муниципального</w:t>
      </w:r>
      <w:r w:rsidRPr="00F01A0A">
        <w:rPr>
          <w:rFonts w:ascii="Times New Roman" w:hAnsi="Times New Roman" w:cs="Times New Roman"/>
          <w:sz w:val="28"/>
          <w:szCs w:val="28"/>
        </w:rPr>
        <w:t xml:space="preserve"> задания учреждением допускается не более чем на 30%.</w:t>
      </w:r>
    </w:p>
    <w:p w14:paraId="2E39BC25" w14:textId="77777777" w:rsidR="00F41F68" w:rsidRDefault="00F41F68" w:rsidP="00F41F6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F01A0A">
        <w:rPr>
          <w:rFonts w:ascii="Times New Roman" w:hAnsi="Times New Roman" w:cs="Times New Roman"/>
          <w:sz w:val="28"/>
          <w:szCs w:val="28"/>
        </w:rPr>
        <w:t xml:space="preserve"> Премии заместителям </w:t>
      </w:r>
      <w:r>
        <w:rPr>
          <w:rFonts w:ascii="Times New Roman" w:hAnsi="Times New Roman" w:cs="Times New Roman"/>
          <w:sz w:val="28"/>
          <w:szCs w:val="28"/>
        </w:rPr>
        <w:t>руководителя</w:t>
      </w:r>
      <w:r w:rsidRPr="00F01A0A">
        <w:rPr>
          <w:rFonts w:ascii="Times New Roman" w:hAnsi="Times New Roman" w:cs="Times New Roman"/>
          <w:sz w:val="28"/>
          <w:szCs w:val="28"/>
        </w:rPr>
        <w:t xml:space="preserve"> и главному бухгалтеру по итогам работы за квартал, полугодие и год выплачиваются за счет средств, предусмотренных на оплату труда планом финансово-хозяйственной деятельности, в размере не более 6 должностных окладов в год с учетом выплат компенсационного и стимулирующего характера.</w:t>
      </w:r>
    </w:p>
    <w:p w14:paraId="77F3B267" w14:textId="77777777" w:rsidR="00F41F68" w:rsidRDefault="00F41F68" w:rsidP="00F41F6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Pr="00F01A0A">
        <w:rPr>
          <w:rFonts w:ascii="Times New Roman" w:hAnsi="Times New Roman" w:cs="Times New Roman"/>
          <w:sz w:val="28"/>
          <w:szCs w:val="28"/>
        </w:rPr>
        <w:t xml:space="preserve">. Премии за счет экономии средств по фонду оплаты труда заместителям </w:t>
      </w:r>
      <w:r>
        <w:rPr>
          <w:rFonts w:ascii="Times New Roman" w:hAnsi="Times New Roman" w:cs="Times New Roman"/>
          <w:sz w:val="28"/>
          <w:szCs w:val="28"/>
        </w:rPr>
        <w:t>руководителя</w:t>
      </w:r>
      <w:r w:rsidRPr="00F01A0A">
        <w:rPr>
          <w:rFonts w:ascii="Times New Roman" w:hAnsi="Times New Roman" w:cs="Times New Roman"/>
          <w:sz w:val="28"/>
          <w:szCs w:val="28"/>
        </w:rPr>
        <w:t xml:space="preserve"> и главному бухгалтеру выплачиваются за высокие результаты работы и в связи с профессиональным праздником.</w:t>
      </w:r>
    </w:p>
    <w:p w14:paraId="5B1006E3" w14:textId="77777777" w:rsidR="00F41F68" w:rsidRDefault="00F41F68" w:rsidP="00F41F6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Pr="00F01A0A">
        <w:rPr>
          <w:rFonts w:ascii="Times New Roman" w:hAnsi="Times New Roman" w:cs="Times New Roman"/>
          <w:sz w:val="28"/>
          <w:szCs w:val="28"/>
        </w:rPr>
        <w:t xml:space="preserve"> Премия за счет средств, полученных от приносящей доход деятельности, выплачивается по итогам работы за квартал, при условии наличия в учреждении таких средств.</w:t>
      </w:r>
    </w:p>
    <w:p w14:paraId="10E51AD8" w14:textId="77777777" w:rsidR="00F41F68" w:rsidRDefault="00F41F68" w:rsidP="00F41F6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Pr="00F01A0A">
        <w:rPr>
          <w:rFonts w:ascii="Times New Roman" w:hAnsi="Times New Roman" w:cs="Times New Roman"/>
          <w:sz w:val="28"/>
          <w:szCs w:val="28"/>
        </w:rPr>
        <w:t xml:space="preserve">. Премии за счет средств, получаемых от приносящей доход деятельности, заместителям </w:t>
      </w:r>
      <w:r>
        <w:rPr>
          <w:rFonts w:ascii="Times New Roman" w:hAnsi="Times New Roman" w:cs="Times New Roman"/>
          <w:sz w:val="28"/>
          <w:szCs w:val="28"/>
        </w:rPr>
        <w:t>руководителя</w:t>
      </w:r>
      <w:r w:rsidRPr="00F01A0A">
        <w:rPr>
          <w:rFonts w:ascii="Times New Roman" w:hAnsi="Times New Roman" w:cs="Times New Roman"/>
          <w:sz w:val="28"/>
          <w:szCs w:val="28"/>
        </w:rPr>
        <w:t xml:space="preserve"> и главному бухгалтеру</w:t>
      </w:r>
      <w:r w:rsidRPr="0085731B">
        <w:rPr>
          <w:rFonts w:ascii="Times New Roman" w:hAnsi="Times New Roman" w:cs="Times New Roman"/>
          <w:sz w:val="28"/>
          <w:szCs w:val="28"/>
        </w:rPr>
        <w:t xml:space="preserve"> выплачиваются в размере </w:t>
      </w:r>
      <w:r>
        <w:rPr>
          <w:rFonts w:ascii="Times New Roman" w:hAnsi="Times New Roman" w:cs="Times New Roman"/>
          <w:sz w:val="28"/>
          <w:szCs w:val="28"/>
        </w:rPr>
        <w:t xml:space="preserve">до </w:t>
      </w:r>
      <w:r w:rsidRPr="00F01A0A">
        <w:rPr>
          <w:rFonts w:ascii="Times New Roman" w:hAnsi="Times New Roman" w:cs="Times New Roman"/>
          <w:sz w:val="28"/>
          <w:szCs w:val="28"/>
        </w:rPr>
        <w:t>80% трехкратной среднемесячной заработной платы, сложившейся в учреждении за предыдущий год, - для заместителей руков</w:t>
      </w:r>
      <w:r>
        <w:rPr>
          <w:rFonts w:ascii="Times New Roman" w:hAnsi="Times New Roman" w:cs="Times New Roman"/>
          <w:sz w:val="28"/>
          <w:szCs w:val="28"/>
        </w:rPr>
        <w:t>одителей и главных бухгалтеров.</w:t>
      </w:r>
    </w:p>
    <w:p w14:paraId="404384EB" w14:textId="77777777" w:rsidR="00F41F68" w:rsidRPr="00F01A0A" w:rsidRDefault="00F41F68" w:rsidP="00F41F68">
      <w:pPr>
        <w:autoSpaceDE w:val="0"/>
        <w:autoSpaceDN w:val="0"/>
        <w:adjustRightInd w:val="0"/>
        <w:spacing w:after="0" w:line="240" w:lineRule="auto"/>
        <w:ind w:firstLine="708"/>
        <w:jc w:val="both"/>
        <w:rPr>
          <w:rFonts w:ascii="Times New Roman" w:hAnsi="Times New Roman" w:cs="Times New Roman"/>
          <w:sz w:val="28"/>
          <w:szCs w:val="28"/>
        </w:rPr>
      </w:pPr>
      <w:r w:rsidRPr="00F01A0A">
        <w:rPr>
          <w:rFonts w:ascii="Times New Roman" w:hAnsi="Times New Roman" w:cs="Times New Roman"/>
          <w:sz w:val="28"/>
          <w:szCs w:val="28"/>
        </w:rPr>
        <w:t xml:space="preserve">На премирование </w:t>
      </w:r>
      <w:r>
        <w:rPr>
          <w:rFonts w:ascii="Times New Roman" w:hAnsi="Times New Roman" w:cs="Times New Roman"/>
          <w:sz w:val="28"/>
          <w:szCs w:val="28"/>
        </w:rPr>
        <w:t>руководителя</w:t>
      </w:r>
      <w:r w:rsidRPr="00F01A0A">
        <w:rPr>
          <w:rFonts w:ascii="Times New Roman" w:hAnsi="Times New Roman" w:cs="Times New Roman"/>
          <w:sz w:val="28"/>
          <w:szCs w:val="28"/>
        </w:rPr>
        <w:t xml:space="preserve">, заместителей </w:t>
      </w:r>
      <w:r>
        <w:rPr>
          <w:rFonts w:ascii="Times New Roman" w:hAnsi="Times New Roman" w:cs="Times New Roman"/>
          <w:sz w:val="28"/>
          <w:szCs w:val="28"/>
        </w:rPr>
        <w:t>руководителя</w:t>
      </w:r>
      <w:r w:rsidRPr="00F01A0A">
        <w:rPr>
          <w:rFonts w:ascii="Times New Roman" w:hAnsi="Times New Roman" w:cs="Times New Roman"/>
          <w:sz w:val="28"/>
          <w:szCs w:val="28"/>
        </w:rPr>
        <w:t xml:space="preserve"> и главного бухгалтера ежеквартально направляется не более 9% средств, получаемых от приносящей доход деятельности (с учетом размера начислений на оплату труда).</w:t>
      </w:r>
    </w:p>
    <w:p w14:paraId="794F0AE7" w14:textId="77777777" w:rsidR="00F41F68" w:rsidRDefault="00F41F68" w:rsidP="00F41F6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w:t>
      </w:r>
      <w:r w:rsidRPr="00F01A0A">
        <w:rPr>
          <w:rFonts w:ascii="Times New Roman" w:hAnsi="Times New Roman" w:cs="Times New Roman"/>
          <w:sz w:val="28"/>
          <w:szCs w:val="28"/>
        </w:rPr>
        <w:t xml:space="preserve">. Премии заместителям </w:t>
      </w:r>
      <w:r>
        <w:rPr>
          <w:rFonts w:ascii="Times New Roman" w:hAnsi="Times New Roman" w:cs="Times New Roman"/>
          <w:sz w:val="28"/>
          <w:szCs w:val="28"/>
        </w:rPr>
        <w:t>руководителя</w:t>
      </w:r>
      <w:r w:rsidRPr="00F01A0A">
        <w:rPr>
          <w:rFonts w:ascii="Times New Roman" w:hAnsi="Times New Roman" w:cs="Times New Roman"/>
          <w:sz w:val="28"/>
          <w:szCs w:val="28"/>
        </w:rPr>
        <w:t xml:space="preserve"> и главному бухгалтеру выплачиваются за фактически отработанное время, включая период нахождения в ежегодном оплачиваемом отпуске. В случае увольнения заместителей </w:t>
      </w:r>
      <w:r>
        <w:rPr>
          <w:rFonts w:ascii="Times New Roman" w:hAnsi="Times New Roman" w:cs="Times New Roman"/>
          <w:sz w:val="28"/>
          <w:szCs w:val="28"/>
        </w:rPr>
        <w:t>руководителя</w:t>
      </w:r>
      <w:r w:rsidRPr="00F01A0A">
        <w:rPr>
          <w:rFonts w:ascii="Times New Roman" w:hAnsi="Times New Roman" w:cs="Times New Roman"/>
          <w:sz w:val="28"/>
          <w:szCs w:val="28"/>
        </w:rPr>
        <w:t xml:space="preserve"> и главного бухгалтера до истечения отчетного периода, за который осуществляется премирование, премия выплачивается за </w:t>
      </w:r>
      <w:r w:rsidRPr="00F01A0A">
        <w:rPr>
          <w:rFonts w:ascii="Times New Roman" w:hAnsi="Times New Roman" w:cs="Times New Roman"/>
          <w:sz w:val="28"/>
          <w:szCs w:val="28"/>
        </w:rPr>
        <w:lastRenderedPageBreak/>
        <w:t>фактически отработанное время, включая период нахождения в ежегодном оплачиваемом отпуске, при условии увольнения по уважительной причине.</w:t>
      </w:r>
    </w:p>
    <w:p w14:paraId="68623075" w14:textId="77777777" w:rsidR="00F41F68" w:rsidRPr="00FF6A10" w:rsidRDefault="00F41F68" w:rsidP="00F41F68">
      <w:pPr>
        <w:autoSpaceDE w:val="0"/>
        <w:autoSpaceDN w:val="0"/>
        <w:adjustRightInd w:val="0"/>
        <w:spacing w:after="0" w:line="240" w:lineRule="auto"/>
        <w:ind w:firstLine="708"/>
        <w:jc w:val="both"/>
        <w:rPr>
          <w:rFonts w:ascii="Times New Roman" w:hAnsi="Times New Roman" w:cs="Times New Roman"/>
          <w:i/>
          <w:iCs/>
          <w:sz w:val="28"/>
          <w:szCs w:val="28"/>
        </w:rPr>
      </w:pPr>
      <w:r>
        <w:rPr>
          <w:rFonts w:ascii="Times New Roman" w:hAnsi="Times New Roman" w:cs="Times New Roman"/>
          <w:sz w:val="28"/>
          <w:szCs w:val="28"/>
        </w:rPr>
        <w:t>11</w:t>
      </w:r>
      <w:r w:rsidRPr="00F01A0A">
        <w:rPr>
          <w:rFonts w:ascii="Times New Roman" w:hAnsi="Times New Roman" w:cs="Times New Roman"/>
          <w:sz w:val="28"/>
          <w:szCs w:val="28"/>
        </w:rPr>
        <w:t xml:space="preserve">. Премии </w:t>
      </w:r>
      <w:r w:rsidRPr="0085731B">
        <w:rPr>
          <w:rFonts w:ascii="Times New Roman" w:hAnsi="Times New Roman" w:cs="Times New Roman"/>
          <w:sz w:val="28"/>
          <w:szCs w:val="28"/>
        </w:rPr>
        <w:t xml:space="preserve">за высокие результаты работы и в связи с профессиональным праздником </w:t>
      </w:r>
      <w:r w:rsidRPr="00F01A0A">
        <w:rPr>
          <w:rFonts w:ascii="Times New Roman" w:hAnsi="Times New Roman" w:cs="Times New Roman"/>
          <w:sz w:val="28"/>
          <w:szCs w:val="28"/>
        </w:rPr>
        <w:t xml:space="preserve">работникам выплачиваются за счет средств, предусмотренных на оплату труда планом финансово-хозяйственной деятельности </w:t>
      </w:r>
      <w:r>
        <w:rPr>
          <w:rFonts w:ascii="Times New Roman" w:hAnsi="Times New Roman" w:cs="Times New Roman"/>
          <w:sz w:val="28"/>
          <w:szCs w:val="28"/>
        </w:rPr>
        <w:t>учреждения</w:t>
      </w:r>
      <w:r w:rsidRPr="0085731B">
        <w:rPr>
          <w:rFonts w:ascii="Times New Roman" w:hAnsi="Times New Roman" w:cs="Times New Roman"/>
          <w:sz w:val="28"/>
          <w:szCs w:val="28"/>
        </w:rPr>
        <w:t>. На премирование работников</w:t>
      </w:r>
      <w:r>
        <w:rPr>
          <w:rFonts w:ascii="Times New Roman" w:hAnsi="Times New Roman" w:cs="Times New Roman"/>
          <w:sz w:val="28"/>
          <w:szCs w:val="28"/>
        </w:rPr>
        <w:t xml:space="preserve"> (за исключением заместителей руководителя и главного бухгалтера)</w:t>
      </w:r>
      <w:r w:rsidRPr="0085731B">
        <w:rPr>
          <w:rFonts w:ascii="Times New Roman" w:hAnsi="Times New Roman" w:cs="Times New Roman"/>
          <w:sz w:val="28"/>
          <w:szCs w:val="28"/>
        </w:rPr>
        <w:t xml:space="preserve"> направляется не более 5% от фонда оплаты труда учреждения.</w:t>
      </w:r>
      <w:r>
        <w:rPr>
          <w:rFonts w:ascii="Times New Roman" w:hAnsi="Times New Roman" w:cs="Times New Roman"/>
          <w:sz w:val="28"/>
          <w:szCs w:val="28"/>
        </w:rPr>
        <w:t xml:space="preserve"> Премирование заместителя руководителя и главного бухгалтера осуществляется в порядке, предусмотренном</w:t>
      </w:r>
      <w:r w:rsidRPr="003E4741">
        <w:rPr>
          <w:rFonts w:ascii="Times New Roman" w:hAnsi="Times New Roman" w:cs="Times New Roman"/>
          <w:sz w:val="28"/>
          <w:szCs w:val="28"/>
        </w:rPr>
        <w:t xml:space="preserve"> </w:t>
      </w:r>
      <w:r>
        <w:rPr>
          <w:rFonts w:ascii="Times New Roman" w:hAnsi="Times New Roman" w:cs="Times New Roman"/>
          <w:sz w:val="28"/>
          <w:szCs w:val="28"/>
        </w:rPr>
        <w:t>п</w:t>
      </w:r>
      <w:r w:rsidRPr="005B332F">
        <w:rPr>
          <w:rFonts w:ascii="Times New Roman" w:hAnsi="Times New Roman" w:cs="Times New Roman"/>
          <w:sz w:val="28"/>
          <w:szCs w:val="28"/>
        </w:rPr>
        <w:t>остановлением админист</w:t>
      </w:r>
      <w:r>
        <w:rPr>
          <w:rFonts w:ascii="Times New Roman" w:hAnsi="Times New Roman" w:cs="Times New Roman"/>
          <w:sz w:val="28"/>
          <w:szCs w:val="28"/>
        </w:rPr>
        <w:t>рации г. Липецка от 14.12.2015 № 2315 «</w:t>
      </w:r>
      <w:r w:rsidRPr="005B332F">
        <w:rPr>
          <w:rFonts w:ascii="Times New Roman" w:hAnsi="Times New Roman" w:cs="Times New Roman"/>
          <w:sz w:val="28"/>
          <w:szCs w:val="28"/>
        </w:rPr>
        <w:t xml:space="preserve">О компенсационных и стимулирующих выплатах </w:t>
      </w:r>
      <w:r w:rsidRPr="00FF6A10">
        <w:rPr>
          <w:rFonts w:ascii="Times New Roman" w:hAnsi="Times New Roman" w:cs="Times New Roman"/>
          <w:sz w:val="28"/>
          <w:szCs w:val="28"/>
        </w:rPr>
        <w:t>руководителям, их заместителям и главным бухгалтерам муниципальных учреждений города Липецка»</w:t>
      </w:r>
      <w:r w:rsidRPr="00FF6A10">
        <w:rPr>
          <w:rFonts w:ascii="Times New Roman" w:hAnsi="Times New Roman" w:cs="Times New Roman"/>
          <w:i/>
          <w:iCs/>
          <w:sz w:val="28"/>
          <w:szCs w:val="28"/>
        </w:rPr>
        <w:t>.</w:t>
      </w:r>
    </w:p>
    <w:p w14:paraId="19E9F21D" w14:textId="77777777" w:rsidR="00F41F68" w:rsidRPr="00FF6A10" w:rsidRDefault="00F41F68" w:rsidP="00F41F6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12</w:t>
      </w:r>
      <w:r w:rsidRPr="00FF6A10">
        <w:rPr>
          <w:rFonts w:ascii="Times New Roman" w:hAnsi="Times New Roman" w:cs="Times New Roman"/>
          <w:sz w:val="28"/>
          <w:szCs w:val="28"/>
        </w:rPr>
        <w:t>. Решение о выплате премии</w:t>
      </w:r>
      <w:r>
        <w:rPr>
          <w:rFonts w:ascii="Times New Roman" w:hAnsi="Times New Roman" w:cs="Times New Roman"/>
          <w:sz w:val="28"/>
          <w:szCs w:val="28"/>
        </w:rPr>
        <w:t xml:space="preserve"> (в том числе о её уменьшении) </w:t>
      </w:r>
      <w:r w:rsidRPr="00FF6A10">
        <w:rPr>
          <w:rFonts w:ascii="Times New Roman" w:hAnsi="Times New Roman" w:cs="Times New Roman"/>
          <w:sz w:val="28"/>
          <w:szCs w:val="28"/>
        </w:rPr>
        <w:t>оформл</w:t>
      </w:r>
      <w:r>
        <w:rPr>
          <w:rFonts w:ascii="Times New Roman" w:hAnsi="Times New Roman" w:cs="Times New Roman"/>
          <w:sz w:val="28"/>
          <w:szCs w:val="28"/>
        </w:rPr>
        <w:t xml:space="preserve">яется приказом </w:t>
      </w:r>
      <w:r w:rsidRPr="00FF6A10">
        <w:rPr>
          <w:rFonts w:ascii="Times New Roman" w:hAnsi="Times New Roman" w:cs="Times New Roman"/>
          <w:sz w:val="28"/>
          <w:szCs w:val="28"/>
        </w:rPr>
        <w:t>по учреждению.</w:t>
      </w:r>
    </w:p>
    <w:p w14:paraId="3EFA14CF" w14:textId="77777777" w:rsidR="00F41F68" w:rsidRPr="00FF6A10" w:rsidRDefault="00F41F68" w:rsidP="00F41F6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13</w:t>
      </w:r>
      <w:r w:rsidRPr="00FF6A10">
        <w:rPr>
          <w:rFonts w:ascii="Times New Roman" w:hAnsi="Times New Roman" w:cs="Times New Roman"/>
          <w:sz w:val="28"/>
          <w:szCs w:val="28"/>
        </w:rPr>
        <w:t xml:space="preserve">. Премии работникам выплачиваются на основании приказа </w:t>
      </w:r>
      <w:r>
        <w:rPr>
          <w:rFonts w:ascii="Times New Roman" w:hAnsi="Times New Roman" w:cs="Times New Roman"/>
          <w:sz w:val="28"/>
          <w:szCs w:val="28"/>
        </w:rPr>
        <w:t>руководителя</w:t>
      </w:r>
      <w:r w:rsidRPr="00FF6A10">
        <w:rPr>
          <w:rFonts w:ascii="Times New Roman" w:hAnsi="Times New Roman" w:cs="Times New Roman"/>
          <w:sz w:val="28"/>
          <w:szCs w:val="28"/>
        </w:rPr>
        <w:t xml:space="preserve"> за фактически отработанное время.</w:t>
      </w:r>
    </w:p>
    <w:p w14:paraId="1AFD0D9D" w14:textId="77777777" w:rsidR="00F41F68" w:rsidRPr="00F01A0A" w:rsidRDefault="00F41F68" w:rsidP="00F41F6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14</w:t>
      </w:r>
      <w:r w:rsidRPr="00FF6A10">
        <w:rPr>
          <w:rFonts w:ascii="Times New Roman" w:hAnsi="Times New Roman" w:cs="Times New Roman"/>
          <w:sz w:val="28"/>
          <w:szCs w:val="28"/>
        </w:rPr>
        <w:t>. При назначении премиальных выплат работнику учитываются</w:t>
      </w:r>
      <w:r w:rsidRPr="00F01A0A">
        <w:rPr>
          <w:rFonts w:ascii="Times New Roman" w:hAnsi="Times New Roman" w:cs="Times New Roman"/>
          <w:sz w:val="28"/>
          <w:szCs w:val="28"/>
        </w:rPr>
        <w:t xml:space="preserve"> следующие показатели:</w:t>
      </w:r>
    </w:p>
    <w:p w14:paraId="78FFED4A" w14:textId="77777777" w:rsidR="00F41F68" w:rsidRPr="00F01A0A" w:rsidRDefault="00F41F68" w:rsidP="00F41F68">
      <w:pPr>
        <w:autoSpaceDE w:val="0"/>
        <w:autoSpaceDN w:val="0"/>
        <w:adjustRightInd w:val="0"/>
        <w:spacing w:after="0" w:line="240" w:lineRule="auto"/>
        <w:ind w:firstLine="708"/>
        <w:jc w:val="both"/>
        <w:rPr>
          <w:rFonts w:ascii="Times New Roman" w:hAnsi="Times New Roman" w:cs="Times New Roman"/>
          <w:sz w:val="28"/>
          <w:szCs w:val="28"/>
        </w:rPr>
      </w:pPr>
      <w:r w:rsidRPr="00F01A0A">
        <w:rPr>
          <w:rFonts w:ascii="Times New Roman" w:hAnsi="Times New Roman" w:cs="Times New Roman"/>
          <w:sz w:val="28"/>
          <w:szCs w:val="28"/>
        </w:rPr>
        <w:t>- своевременное и качественное выполнение своих функциональных обязанностей, предусмотренных трудовым договором и должностной инструкцией, а так</w:t>
      </w:r>
      <w:r>
        <w:rPr>
          <w:rFonts w:ascii="Times New Roman" w:hAnsi="Times New Roman" w:cs="Times New Roman"/>
          <w:sz w:val="28"/>
          <w:szCs w:val="28"/>
        </w:rPr>
        <w:t>же поручений, заданий, приказов: 20%;</w:t>
      </w:r>
    </w:p>
    <w:p w14:paraId="0D3F2500" w14:textId="77777777" w:rsidR="00F41F68" w:rsidRPr="00F01A0A" w:rsidRDefault="00F41F68" w:rsidP="00F41F68">
      <w:pPr>
        <w:autoSpaceDE w:val="0"/>
        <w:autoSpaceDN w:val="0"/>
        <w:adjustRightInd w:val="0"/>
        <w:spacing w:after="0" w:line="240" w:lineRule="auto"/>
        <w:ind w:firstLine="708"/>
        <w:jc w:val="both"/>
        <w:rPr>
          <w:rFonts w:ascii="Times New Roman" w:hAnsi="Times New Roman" w:cs="Times New Roman"/>
          <w:sz w:val="28"/>
          <w:szCs w:val="28"/>
        </w:rPr>
      </w:pPr>
      <w:r w:rsidRPr="00F01A0A">
        <w:rPr>
          <w:rFonts w:ascii="Times New Roman" w:hAnsi="Times New Roman" w:cs="Times New Roman"/>
          <w:sz w:val="28"/>
          <w:szCs w:val="28"/>
        </w:rPr>
        <w:t>- оперативность и профессионализм в решении вопросов, связанных с выпол</w:t>
      </w:r>
      <w:r>
        <w:rPr>
          <w:rFonts w:ascii="Times New Roman" w:hAnsi="Times New Roman" w:cs="Times New Roman"/>
          <w:sz w:val="28"/>
          <w:szCs w:val="28"/>
        </w:rPr>
        <w:t>нением важных и сложных заданий: 10%;</w:t>
      </w:r>
    </w:p>
    <w:p w14:paraId="4A7B20E1" w14:textId="77777777" w:rsidR="00F41F68" w:rsidRPr="00F01A0A" w:rsidRDefault="00F41F68" w:rsidP="00F41F6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F01A0A">
        <w:rPr>
          <w:rFonts w:ascii="Times New Roman" w:hAnsi="Times New Roman" w:cs="Times New Roman"/>
          <w:sz w:val="28"/>
          <w:szCs w:val="28"/>
        </w:rPr>
        <w:t xml:space="preserve">внесение сотрудниками инициативных предложений по совершенствованию деятельности </w:t>
      </w:r>
      <w:r w:rsidRPr="0085731B">
        <w:rPr>
          <w:rFonts w:ascii="Times New Roman" w:hAnsi="Times New Roman" w:cs="Times New Roman"/>
          <w:sz w:val="28"/>
          <w:szCs w:val="28"/>
        </w:rPr>
        <w:t>учреждения</w:t>
      </w:r>
      <w:r>
        <w:rPr>
          <w:rFonts w:ascii="Times New Roman" w:hAnsi="Times New Roman" w:cs="Times New Roman"/>
          <w:sz w:val="28"/>
          <w:szCs w:val="28"/>
        </w:rPr>
        <w:t>: 10%;</w:t>
      </w:r>
    </w:p>
    <w:p w14:paraId="70A93432" w14:textId="77777777" w:rsidR="00F41F68" w:rsidRDefault="00F41F68" w:rsidP="00F41F68">
      <w:pPr>
        <w:autoSpaceDE w:val="0"/>
        <w:autoSpaceDN w:val="0"/>
        <w:adjustRightInd w:val="0"/>
        <w:spacing w:after="0" w:line="240" w:lineRule="auto"/>
        <w:ind w:firstLine="708"/>
        <w:jc w:val="both"/>
        <w:rPr>
          <w:rFonts w:ascii="Times New Roman" w:hAnsi="Times New Roman" w:cs="Times New Roman"/>
          <w:sz w:val="28"/>
          <w:szCs w:val="28"/>
        </w:rPr>
      </w:pPr>
      <w:r w:rsidRPr="00F01A0A">
        <w:rPr>
          <w:rFonts w:ascii="Times New Roman" w:hAnsi="Times New Roman" w:cs="Times New Roman"/>
          <w:sz w:val="28"/>
          <w:szCs w:val="28"/>
        </w:rPr>
        <w:t>- активное участие в мероп</w:t>
      </w:r>
      <w:r>
        <w:rPr>
          <w:rFonts w:ascii="Times New Roman" w:hAnsi="Times New Roman" w:cs="Times New Roman"/>
          <w:sz w:val="28"/>
          <w:szCs w:val="28"/>
        </w:rPr>
        <w:t>риятиях, проводимых учреждением: 10%;</w:t>
      </w:r>
    </w:p>
    <w:p w14:paraId="264467EA" w14:textId="77777777" w:rsidR="00F41F68" w:rsidRPr="00487480" w:rsidRDefault="00F41F68" w:rsidP="00F41F6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представление опыта на публичных мероприятиях в сфере образования (форумах, открытых уроках, семинарах и т.д.) и в средствах массовой информации: 10%;</w:t>
      </w:r>
    </w:p>
    <w:p w14:paraId="29533854" w14:textId="77777777" w:rsidR="00F41F68" w:rsidRPr="00F01A0A" w:rsidRDefault="00F41F68" w:rsidP="00F41F68">
      <w:pPr>
        <w:autoSpaceDE w:val="0"/>
        <w:autoSpaceDN w:val="0"/>
        <w:adjustRightInd w:val="0"/>
        <w:spacing w:after="0" w:line="240" w:lineRule="auto"/>
        <w:ind w:firstLine="708"/>
        <w:jc w:val="both"/>
        <w:rPr>
          <w:rFonts w:ascii="Times New Roman" w:hAnsi="Times New Roman" w:cs="Times New Roman"/>
          <w:sz w:val="28"/>
          <w:szCs w:val="28"/>
        </w:rPr>
      </w:pPr>
      <w:r w:rsidRPr="00F01A0A">
        <w:rPr>
          <w:rFonts w:ascii="Times New Roman" w:hAnsi="Times New Roman" w:cs="Times New Roman"/>
          <w:sz w:val="28"/>
          <w:szCs w:val="28"/>
        </w:rPr>
        <w:t>- качественное планирование и своевременная сдача отчетности в рамках финан</w:t>
      </w:r>
      <w:r>
        <w:rPr>
          <w:rFonts w:ascii="Times New Roman" w:hAnsi="Times New Roman" w:cs="Times New Roman"/>
          <w:sz w:val="28"/>
          <w:szCs w:val="28"/>
        </w:rPr>
        <w:t>сово-хозяйственной деятельности: 10%.</w:t>
      </w:r>
    </w:p>
    <w:p w14:paraId="78A4AA75" w14:textId="77777777" w:rsidR="00F41F68" w:rsidRPr="00F01A0A" w:rsidRDefault="00F41F68" w:rsidP="00F41F6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Pr="0085731B">
        <w:rPr>
          <w:rFonts w:ascii="Times New Roman" w:hAnsi="Times New Roman" w:cs="Times New Roman"/>
          <w:sz w:val="28"/>
          <w:szCs w:val="28"/>
        </w:rPr>
        <w:t>5</w:t>
      </w:r>
      <w:r w:rsidRPr="00F01A0A">
        <w:rPr>
          <w:rFonts w:ascii="Times New Roman" w:hAnsi="Times New Roman" w:cs="Times New Roman"/>
          <w:sz w:val="28"/>
          <w:szCs w:val="28"/>
        </w:rPr>
        <w:t>. Основанием для невыплаты премии является:</w:t>
      </w:r>
    </w:p>
    <w:p w14:paraId="602C3054" w14:textId="77777777" w:rsidR="00F41F68" w:rsidRPr="00F01A0A" w:rsidRDefault="00F41F68" w:rsidP="00F41F68">
      <w:pPr>
        <w:autoSpaceDE w:val="0"/>
        <w:autoSpaceDN w:val="0"/>
        <w:adjustRightInd w:val="0"/>
        <w:spacing w:after="0" w:line="240" w:lineRule="auto"/>
        <w:ind w:firstLine="708"/>
        <w:jc w:val="both"/>
        <w:rPr>
          <w:rFonts w:ascii="Times New Roman" w:hAnsi="Times New Roman" w:cs="Times New Roman"/>
          <w:sz w:val="28"/>
          <w:szCs w:val="28"/>
        </w:rPr>
      </w:pPr>
      <w:r w:rsidRPr="00F01A0A">
        <w:rPr>
          <w:rFonts w:ascii="Times New Roman" w:hAnsi="Times New Roman" w:cs="Times New Roman"/>
          <w:sz w:val="28"/>
          <w:szCs w:val="28"/>
        </w:rPr>
        <w:t>- прогул, появление на работе в состоянии алкогольного, наркотического или иного токсического опьянения;</w:t>
      </w:r>
    </w:p>
    <w:p w14:paraId="1A470107" w14:textId="77777777" w:rsidR="00F41F68" w:rsidRPr="00F01A0A" w:rsidRDefault="00F41F68" w:rsidP="00F41F68">
      <w:pPr>
        <w:autoSpaceDE w:val="0"/>
        <w:autoSpaceDN w:val="0"/>
        <w:adjustRightInd w:val="0"/>
        <w:spacing w:after="0" w:line="240" w:lineRule="auto"/>
        <w:ind w:firstLine="708"/>
        <w:jc w:val="both"/>
        <w:rPr>
          <w:rFonts w:ascii="Times New Roman" w:hAnsi="Times New Roman" w:cs="Times New Roman"/>
          <w:sz w:val="28"/>
          <w:szCs w:val="28"/>
        </w:rPr>
      </w:pPr>
      <w:r w:rsidRPr="00F01A0A">
        <w:rPr>
          <w:rFonts w:ascii="Times New Roman" w:hAnsi="Times New Roman" w:cs="Times New Roman"/>
          <w:sz w:val="28"/>
          <w:szCs w:val="28"/>
        </w:rPr>
        <w:t>- нанесение учреждению своими действиями и (или) и бездействием материального ущерба.</w:t>
      </w:r>
    </w:p>
    <w:p w14:paraId="30FF1C58" w14:textId="77777777" w:rsidR="00F41F68" w:rsidRPr="00F01A0A" w:rsidRDefault="00F41F68" w:rsidP="00F41F6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16</w:t>
      </w:r>
      <w:r w:rsidRPr="00F01A0A">
        <w:rPr>
          <w:rFonts w:ascii="Times New Roman" w:hAnsi="Times New Roman" w:cs="Times New Roman"/>
          <w:sz w:val="28"/>
          <w:szCs w:val="28"/>
        </w:rPr>
        <w:t>. Основанием для снижения размера премии является:</w:t>
      </w:r>
    </w:p>
    <w:p w14:paraId="45EF3BA7" w14:textId="77777777" w:rsidR="00F41F68" w:rsidRPr="00F01A0A" w:rsidRDefault="00F41F68" w:rsidP="00F41F68">
      <w:pPr>
        <w:autoSpaceDE w:val="0"/>
        <w:autoSpaceDN w:val="0"/>
        <w:adjustRightInd w:val="0"/>
        <w:spacing w:after="0" w:line="240" w:lineRule="auto"/>
        <w:ind w:firstLine="708"/>
        <w:jc w:val="both"/>
        <w:rPr>
          <w:rFonts w:ascii="Times New Roman" w:hAnsi="Times New Roman" w:cs="Times New Roman"/>
          <w:sz w:val="28"/>
          <w:szCs w:val="28"/>
        </w:rPr>
      </w:pPr>
      <w:r w:rsidRPr="00F01A0A">
        <w:rPr>
          <w:rFonts w:ascii="Times New Roman" w:hAnsi="Times New Roman" w:cs="Times New Roman"/>
          <w:sz w:val="28"/>
          <w:szCs w:val="28"/>
        </w:rPr>
        <w:t>- несоблюдение установленны</w:t>
      </w:r>
      <w:r>
        <w:rPr>
          <w:rFonts w:ascii="Times New Roman" w:hAnsi="Times New Roman" w:cs="Times New Roman"/>
          <w:sz w:val="28"/>
          <w:szCs w:val="28"/>
        </w:rPr>
        <w:t xml:space="preserve">х сроков выполнения поручений, </w:t>
      </w:r>
      <w:r w:rsidRPr="00F01A0A">
        <w:rPr>
          <w:rFonts w:ascii="Times New Roman" w:hAnsi="Times New Roman" w:cs="Times New Roman"/>
          <w:sz w:val="28"/>
          <w:szCs w:val="28"/>
        </w:rPr>
        <w:t>заданий, приказов, пол</w:t>
      </w:r>
      <w:r w:rsidRPr="0085731B">
        <w:rPr>
          <w:rFonts w:ascii="Times New Roman" w:hAnsi="Times New Roman" w:cs="Times New Roman"/>
          <w:sz w:val="28"/>
          <w:szCs w:val="28"/>
        </w:rPr>
        <w:t>ожений должностных обязанностей</w:t>
      </w:r>
      <w:r w:rsidRPr="00F01A0A">
        <w:rPr>
          <w:rFonts w:ascii="Times New Roman" w:hAnsi="Times New Roman" w:cs="Times New Roman"/>
          <w:sz w:val="28"/>
          <w:szCs w:val="28"/>
        </w:rPr>
        <w:t>;</w:t>
      </w:r>
    </w:p>
    <w:p w14:paraId="05D04DCA" w14:textId="77777777" w:rsidR="00F41F68" w:rsidRPr="00F01A0A" w:rsidRDefault="00F41F68" w:rsidP="00F41F68">
      <w:pPr>
        <w:autoSpaceDE w:val="0"/>
        <w:autoSpaceDN w:val="0"/>
        <w:adjustRightInd w:val="0"/>
        <w:spacing w:after="0" w:line="240" w:lineRule="auto"/>
        <w:ind w:firstLine="708"/>
        <w:jc w:val="both"/>
        <w:rPr>
          <w:rFonts w:ascii="Times New Roman" w:hAnsi="Times New Roman" w:cs="Times New Roman"/>
          <w:sz w:val="28"/>
          <w:szCs w:val="28"/>
        </w:rPr>
      </w:pPr>
      <w:r w:rsidRPr="00F01A0A">
        <w:rPr>
          <w:rFonts w:ascii="Times New Roman" w:hAnsi="Times New Roman" w:cs="Times New Roman"/>
          <w:sz w:val="28"/>
          <w:szCs w:val="28"/>
        </w:rPr>
        <w:t>- нарушение трудовой дисциплины.</w:t>
      </w:r>
    </w:p>
    <w:p w14:paraId="2344E2E0" w14:textId="77777777" w:rsidR="00F41F68" w:rsidRPr="00F01A0A" w:rsidRDefault="00F41F68" w:rsidP="00F41F68">
      <w:pPr>
        <w:autoSpaceDE w:val="0"/>
        <w:autoSpaceDN w:val="0"/>
        <w:adjustRightInd w:val="0"/>
        <w:spacing w:after="0" w:line="240" w:lineRule="auto"/>
        <w:ind w:firstLine="708"/>
        <w:jc w:val="both"/>
        <w:rPr>
          <w:rFonts w:ascii="Times New Roman" w:hAnsi="Times New Roman" w:cs="Times New Roman"/>
          <w:sz w:val="28"/>
          <w:szCs w:val="28"/>
        </w:rPr>
      </w:pPr>
      <w:r w:rsidRPr="00F01A0A">
        <w:rPr>
          <w:rFonts w:ascii="Times New Roman" w:hAnsi="Times New Roman" w:cs="Times New Roman"/>
          <w:sz w:val="28"/>
          <w:szCs w:val="28"/>
        </w:rPr>
        <w:t>Снижение размера премии допускается не более чем на 50%.</w:t>
      </w:r>
    </w:p>
    <w:p w14:paraId="24C07076" w14:textId="77777777" w:rsidR="00F41F68" w:rsidRPr="00F01A0A" w:rsidRDefault="00F41F68" w:rsidP="00F41F6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17</w:t>
      </w:r>
      <w:r w:rsidRPr="00F01A0A">
        <w:rPr>
          <w:rFonts w:ascii="Times New Roman" w:hAnsi="Times New Roman" w:cs="Times New Roman"/>
          <w:sz w:val="28"/>
          <w:szCs w:val="28"/>
        </w:rPr>
        <w:t xml:space="preserve">. Основанием для начисления или лишения премии является приказ </w:t>
      </w:r>
      <w:r>
        <w:rPr>
          <w:rFonts w:ascii="Times New Roman" w:hAnsi="Times New Roman" w:cs="Times New Roman"/>
          <w:sz w:val="28"/>
          <w:szCs w:val="28"/>
        </w:rPr>
        <w:t>руководителя</w:t>
      </w:r>
      <w:r w:rsidRPr="00F01A0A">
        <w:rPr>
          <w:rFonts w:ascii="Times New Roman" w:hAnsi="Times New Roman" w:cs="Times New Roman"/>
          <w:sz w:val="28"/>
          <w:szCs w:val="28"/>
        </w:rPr>
        <w:t>. Полное или частичное лишение премии производится за тот же период, в котором совершено упущение в работе.</w:t>
      </w:r>
    </w:p>
    <w:p w14:paraId="05A7247B" w14:textId="77777777" w:rsidR="00F41F68" w:rsidRPr="00F01A0A" w:rsidRDefault="00F41F68" w:rsidP="00F41F6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18</w:t>
      </w:r>
      <w:r w:rsidRPr="00F01A0A">
        <w:rPr>
          <w:rFonts w:ascii="Times New Roman" w:hAnsi="Times New Roman" w:cs="Times New Roman"/>
          <w:sz w:val="28"/>
          <w:szCs w:val="28"/>
        </w:rPr>
        <w:t xml:space="preserve">. Денежные средства, полученные в рамках приносящей доход деятельности, в размере до </w:t>
      </w:r>
      <w:r>
        <w:rPr>
          <w:rFonts w:ascii="Times New Roman" w:hAnsi="Times New Roman" w:cs="Times New Roman"/>
          <w:sz w:val="28"/>
          <w:szCs w:val="28"/>
        </w:rPr>
        <w:t xml:space="preserve">70% </w:t>
      </w:r>
      <w:r w:rsidRPr="00F01A0A">
        <w:rPr>
          <w:rFonts w:ascii="Times New Roman" w:hAnsi="Times New Roman" w:cs="Times New Roman"/>
          <w:sz w:val="28"/>
          <w:szCs w:val="28"/>
        </w:rPr>
        <w:t>могут расходоваться на выплату заработной платы, надбавок, доплат, премий и материальной помощи работникам</w:t>
      </w:r>
      <w:r>
        <w:rPr>
          <w:rFonts w:ascii="Times New Roman" w:hAnsi="Times New Roman" w:cs="Times New Roman"/>
          <w:sz w:val="28"/>
          <w:szCs w:val="28"/>
        </w:rPr>
        <w:t xml:space="preserve"> (включая начисления на выплаты по оплате труда)</w:t>
      </w:r>
      <w:r w:rsidRPr="00F01A0A">
        <w:rPr>
          <w:rFonts w:ascii="Times New Roman" w:hAnsi="Times New Roman" w:cs="Times New Roman"/>
          <w:sz w:val="28"/>
          <w:szCs w:val="28"/>
        </w:rPr>
        <w:t>.</w:t>
      </w:r>
    </w:p>
    <w:p w14:paraId="782F2C57" w14:textId="77777777" w:rsidR="00F41F68" w:rsidRPr="00F01A0A" w:rsidRDefault="00F41F68" w:rsidP="00F41F6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19</w:t>
      </w:r>
      <w:r w:rsidRPr="00F01A0A">
        <w:rPr>
          <w:rFonts w:ascii="Times New Roman" w:hAnsi="Times New Roman" w:cs="Times New Roman"/>
          <w:sz w:val="28"/>
          <w:szCs w:val="28"/>
        </w:rPr>
        <w:t>. При установлении надбавок, определении ра</w:t>
      </w:r>
      <w:r>
        <w:rPr>
          <w:rFonts w:ascii="Times New Roman" w:hAnsi="Times New Roman" w:cs="Times New Roman"/>
          <w:sz w:val="28"/>
          <w:szCs w:val="28"/>
        </w:rPr>
        <w:t xml:space="preserve">змера премии в рамках средств, </w:t>
      </w:r>
      <w:r w:rsidRPr="00F01A0A">
        <w:rPr>
          <w:rFonts w:ascii="Times New Roman" w:hAnsi="Times New Roman" w:cs="Times New Roman"/>
          <w:sz w:val="28"/>
          <w:szCs w:val="28"/>
        </w:rPr>
        <w:t>полученных от приносящей доход деятельности, работникам используются следующие критерии:</w:t>
      </w:r>
    </w:p>
    <w:p w14:paraId="44C50582" w14:textId="77777777" w:rsidR="00F41F68" w:rsidRPr="00F01A0A" w:rsidRDefault="00F41F68" w:rsidP="00F41F68">
      <w:pPr>
        <w:autoSpaceDE w:val="0"/>
        <w:autoSpaceDN w:val="0"/>
        <w:adjustRightInd w:val="0"/>
        <w:spacing w:after="0" w:line="240" w:lineRule="auto"/>
        <w:ind w:firstLine="708"/>
        <w:jc w:val="both"/>
        <w:rPr>
          <w:rFonts w:ascii="Times New Roman" w:hAnsi="Times New Roman" w:cs="Times New Roman"/>
          <w:sz w:val="28"/>
          <w:szCs w:val="28"/>
        </w:rPr>
      </w:pPr>
      <w:r w:rsidRPr="00F01A0A">
        <w:rPr>
          <w:rFonts w:ascii="Times New Roman" w:hAnsi="Times New Roman" w:cs="Times New Roman"/>
          <w:sz w:val="28"/>
          <w:szCs w:val="28"/>
        </w:rPr>
        <w:t>- качество выполнения функциональных обязанностей в соответствии с должностной инструкцией</w:t>
      </w:r>
      <w:r>
        <w:rPr>
          <w:rFonts w:ascii="Times New Roman" w:hAnsi="Times New Roman" w:cs="Times New Roman"/>
          <w:sz w:val="28"/>
          <w:szCs w:val="28"/>
        </w:rPr>
        <w:t>: 10%</w:t>
      </w:r>
      <w:r w:rsidRPr="00F01A0A">
        <w:rPr>
          <w:rFonts w:ascii="Times New Roman" w:hAnsi="Times New Roman" w:cs="Times New Roman"/>
          <w:sz w:val="28"/>
          <w:szCs w:val="28"/>
        </w:rPr>
        <w:t>;</w:t>
      </w:r>
    </w:p>
    <w:p w14:paraId="55712876" w14:textId="77777777" w:rsidR="00F41F68" w:rsidRPr="00F01A0A" w:rsidRDefault="00F41F68" w:rsidP="00F41F68">
      <w:pPr>
        <w:autoSpaceDE w:val="0"/>
        <w:autoSpaceDN w:val="0"/>
        <w:adjustRightInd w:val="0"/>
        <w:spacing w:after="0" w:line="240" w:lineRule="auto"/>
        <w:ind w:firstLine="708"/>
        <w:jc w:val="both"/>
        <w:rPr>
          <w:rFonts w:ascii="Times New Roman" w:hAnsi="Times New Roman" w:cs="Times New Roman"/>
          <w:sz w:val="28"/>
          <w:szCs w:val="28"/>
        </w:rPr>
      </w:pPr>
      <w:r w:rsidRPr="00F01A0A">
        <w:rPr>
          <w:rFonts w:ascii="Times New Roman" w:hAnsi="Times New Roman" w:cs="Times New Roman"/>
          <w:sz w:val="28"/>
          <w:szCs w:val="28"/>
        </w:rPr>
        <w:t>- проявление творческой инициативы, самостоятельности, ответственного отношения к профессиональному долгу</w:t>
      </w:r>
      <w:r>
        <w:rPr>
          <w:rFonts w:ascii="Times New Roman" w:hAnsi="Times New Roman" w:cs="Times New Roman"/>
          <w:sz w:val="28"/>
          <w:szCs w:val="28"/>
        </w:rPr>
        <w:t>: 10%</w:t>
      </w:r>
      <w:r w:rsidRPr="00F01A0A">
        <w:rPr>
          <w:rFonts w:ascii="Times New Roman" w:hAnsi="Times New Roman" w:cs="Times New Roman"/>
          <w:sz w:val="28"/>
          <w:szCs w:val="28"/>
        </w:rPr>
        <w:t>;</w:t>
      </w:r>
    </w:p>
    <w:p w14:paraId="712A27B5" w14:textId="77777777" w:rsidR="00F41F68" w:rsidRPr="00F01A0A" w:rsidRDefault="00F41F68" w:rsidP="00F41F68">
      <w:pPr>
        <w:autoSpaceDE w:val="0"/>
        <w:autoSpaceDN w:val="0"/>
        <w:adjustRightInd w:val="0"/>
        <w:spacing w:after="0" w:line="240" w:lineRule="auto"/>
        <w:ind w:firstLine="708"/>
        <w:jc w:val="both"/>
        <w:rPr>
          <w:rFonts w:ascii="Times New Roman" w:hAnsi="Times New Roman" w:cs="Times New Roman"/>
          <w:sz w:val="28"/>
          <w:szCs w:val="28"/>
        </w:rPr>
      </w:pPr>
      <w:r w:rsidRPr="00F01A0A">
        <w:rPr>
          <w:rFonts w:ascii="Times New Roman" w:hAnsi="Times New Roman" w:cs="Times New Roman"/>
          <w:sz w:val="28"/>
          <w:szCs w:val="28"/>
        </w:rPr>
        <w:t>- выполнение особо важной работы, активное участие в мероприятиях, проводимых в соответствии с планом работы учреждения и учредителя</w:t>
      </w:r>
      <w:r>
        <w:rPr>
          <w:rFonts w:ascii="Times New Roman" w:hAnsi="Times New Roman" w:cs="Times New Roman"/>
          <w:sz w:val="28"/>
          <w:szCs w:val="28"/>
        </w:rPr>
        <w:t>: 10%</w:t>
      </w:r>
      <w:r w:rsidRPr="00F01A0A">
        <w:rPr>
          <w:rFonts w:ascii="Times New Roman" w:hAnsi="Times New Roman" w:cs="Times New Roman"/>
          <w:sz w:val="28"/>
          <w:szCs w:val="28"/>
        </w:rPr>
        <w:t>;</w:t>
      </w:r>
    </w:p>
    <w:p w14:paraId="794239B8" w14:textId="77777777" w:rsidR="00F41F68" w:rsidRPr="00F01A0A" w:rsidRDefault="00F41F68" w:rsidP="00F41F68">
      <w:pPr>
        <w:autoSpaceDE w:val="0"/>
        <w:autoSpaceDN w:val="0"/>
        <w:adjustRightInd w:val="0"/>
        <w:spacing w:after="0" w:line="240" w:lineRule="auto"/>
        <w:ind w:firstLine="708"/>
        <w:jc w:val="both"/>
        <w:rPr>
          <w:rFonts w:ascii="Times New Roman" w:hAnsi="Times New Roman" w:cs="Times New Roman"/>
          <w:sz w:val="28"/>
          <w:szCs w:val="28"/>
        </w:rPr>
      </w:pPr>
      <w:r w:rsidRPr="00F01A0A">
        <w:rPr>
          <w:rFonts w:ascii="Times New Roman" w:hAnsi="Times New Roman" w:cs="Times New Roman"/>
          <w:sz w:val="28"/>
          <w:szCs w:val="28"/>
        </w:rPr>
        <w:t>- успешное выполнение плановых показателей</w:t>
      </w:r>
      <w:r>
        <w:rPr>
          <w:rFonts w:ascii="Times New Roman" w:hAnsi="Times New Roman" w:cs="Times New Roman"/>
          <w:sz w:val="28"/>
          <w:szCs w:val="28"/>
        </w:rPr>
        <w:t>: 10%</w:t>
      </w:r>
      <w:r w:rsidRPr="00F01A0A">
        <w:rPr>
          <w:rFonts w:ascii="Times New Roman" w:hAnsi="Times New Roman" w:cs="Times New Roman"/>
          <w:sz w:val="28"/>
          <w:szCs w:val="28"/>
        </w:rPr>
        <w:t>;</w:t>
      </w:r>
    </w:p>
    <w:p w14:paraId="7CAD487E" w14:textId="77777777" w:rsidR="00F41F68" w:rsidRPr="00F01A0A" w:rsidRDefault="00F41F68" w:rsidP="00F41F68">
      <w:pPr>
        <w:autoSpaceDE w:val="0"/>
        <w:autoSpaceDN w:val="0"/>
        <w:adjustRightInd w:val="0"/>
        <w:spacing w:after="0" w:line="240" w:lineRule="auto"/>
        <w:ind w:firstLine="708"/>
        <w:jc w:val="both"/>
        <w:rPr>
          <w:rFonts w:ascii="Times New Roman" w:hAnsi="Times New Roman" w:cs="Times New Roman"/>
          <w:sz w:val="28"/>
          <w:szCs w:val="28"/>
        </w:rPr>
      </w:pPr>
      <w:r w:rsidRPr="00F01A0A">
        <w:rPr>
          <w:rFonts w:ascii="Times New Roman" w:hAnsi="Times New Roman" w:cs="Times New Roman"/>
          <w:sz w:val="28"/>
          <w:szCs w:val="28"/>
        </w:rPr>
        <w:t>- соблюдение норм трудовой дисциплины, Устава, правил внутреннего трудового распорядка, требований охраны труда, техники безопасности и иных локальных норма</w:t>
      </w:r>
      <w:r>
        <w:rPr>
          <w:rFonts w:ascii="Times New Roman" w:hAnsi="Times New Roman" w:cs="Times New Roman"/>
          <w:sz w:val="28"/>
          <w:szCs w:val="28"/>
        </w:rPr>
        <w:t>тивных актов учреждения: 10%.</w:t>
      </w:r>
    </w:p>
    <w:p w14:paraId="1EC30555" w14:textId="77777777" w:rsidR="00F41F68" w:rsidRPr="00C02BC9" w:rsidRDefault="00F41F68" w:rsidP="00F41F68">
      <w:pPr>
        <w:shd w:val="clear" w:color="auto" w:fill="FFFFFF"/>
        <w:tabs>
          <w:tab w:val="left" w:pos="787"/>
        </w:tabs>
        <w:spacing w:after="0" w:line="240" w:lineRule="auto"/>
        <w:ind w:firstLine="708"/>
        <w:jc w:val="both"/>
        <w:rPr>
          <w:rFonts w:ascii="Times New Roman" w:hAnsi="Times New Roman" w:cs="Times New Roman"/>
          <w:sz w:val="28"/>
          <w:szCs w:val="28"/>
        </w:rPr>
      </w:pPr>
    </w:p>
    <w:p w14:paraId="3AB05596" w14:textId="77777777" w:rsidR="00F41F68" w:rsidRDefault="00F41F68" w:rsidP="00F41F68">
      <w:pPr>
        <w:shd w:val="clear" w:color="auto" w:fill="FFFFFF"/>
        <w:spacing w:after="0" w:line="240" w:lineRule="auto"/>
        <w:ind w:firstLine="708"/>
        <w:jc w:val="center"/>
        <w:rPr>
          <w:rFonts w:ascii="Times New Roman" w:hAnsi="Times New Roman" w:cs="Times New Roman"/>
          <w:b/>
          <w:bCs/>
          <w:sz w:val="28"/>
          <w:szCs w:val="28"/>
        </w:rPr>
      </w:pPr>
      <w:r>
        <w:rPr>
          <w:rFonts w:ascii="Times New Roman" w:hAnsi="Times New Roman" w:cs="Times New Roman"/>
          <w:b/>
          <w:bCs/>
          <w:sz w:val="28"/>
          <w:szCs w:val="28"/>
          <w:lang w:val="en-US"/>
        </w:rPr>
        <w:t>VI</w:t>
      </w:r>
      <w:r w:rsidRPr="00C02BC9">
        <w:rPr>
          <w:rFonts w:ascii="Times New Roman" w:hAnsi="Times New Roman" w:cs="Times New Roman"/>
          <w:b/>
          <w:bCs/>
          <w:sz w:val="28"/>
          <w:szCs w:val="28"/>
        </w:rPr>
        <w:t xml:space="preserve">. </w:t>
      </w:r>
      <w:r>
        <w:rPr>
          <w:rFonts w:ascii="Times New Roman" w:hAnsi="Times New Roman" w:cs="Times New Roman"/>
          <w:b/>
          <w:bCs/>
          <w:sz w:val="28"/>
          <w:szCs w:val="28"/>
        </w:rPr>
        <w:t xml:space="preserve">Порядок и условия оказания </w:t>
      </w:r>
      <w:r w:rsidRPr="00C02BC9">
        <w:rPr>
          <w:rFonts w:ascii="Times New Roman" w:hAnsi="Times New Roman" w:cs="Times New Roman"/>
          <w:b/>
          <w:bCs/>
          <w:sz w:val="28"/>
          <w:szCs w:val="28"/>
        </w:rPr>
        <w:t xml:space="preserve">материальной помощи </w:t>
      </w:r>
    </w:p>
    <w:p w14:paraId="19D02ED1" w14:textId="77777777" w:rsidR="00F41F68" w:rsidRDefault="00F41F68" w:rsidP="00F41F68">
      <w:pPr>
        <w:shd w:val="clear" w:color="auto" w:fill="FFFFFF"/>
        <w:spacing w:after="0" w:line="240" w:lineRule="auto"/>
        <w:ind w:firstLine="708"/>
        <w:jc w:val="center"/>
        <w:rPr>
          <w:rFonts w:ascii="Times New Roman" w:hAnsi="Times New Roman" w:cs="Times New Roman"/>
          <w:b/>
          <w:bCs/>
          <w:sz w:val="28"/>
          <w:szCs w:val="28"/>
        </w:rPr>
      </w:pPr>
      <w:r>
        <w:rPr>
          <w:rFonts w:ascii="Times New Roman" w:hAnsi="Times New Roman" w:cs="Times New Roman"/>
          <w:b/>
          <w:bCs/>
          <w:sz w:val="28"/>
          <w:szCs w:val="28"/>
        </w:rPr>
        <w:t xml:space="preserve">и социальных выплат </w:t>
      </w:r>
      <w:r w:rsidRPr="00C02BC9">
        <w:rPr>
          <w:rFonts w:ascii="Times New Roman" w:hAnsi="Times New Roman" w:cs="Times New Roman"/>
          <w:b/>
          <w:bCs/>
          <w:sz w:val="28"/>
          <w:szCs w:val="28"/>
        </w:rPr>
        <w:t xml:space="preserve">работникам </w:t>
      </w:r>
    </w:p>
    <w:p w14:paraId="62A0BACD" w14:textId="77777777" w:rsidR="00F41F68" w:rsidRDefault="00F41F68" w:rsidP="00F41F68">
      <w:pPr>
        <w:shd w:val="clear" w:color="auto" w:fill="FFFFFF"/>
        <w:spacing w:after="0" w:line="240" w:lineRule="auto"/>
        <w:ind w:firstLine="708"/>
        <w:jc w:val="center"/>
        <w:rPr>
          <w:rFonts w:ascii="Times New Roman" w:hAnsi="Times New Roman" w:cs="Times New Roman"/>
          <w:b/>
          <w:bCs/>
          <w:spacing w:val="-2"/>
          <w:sz w:val="28"/>
          <w:szCs w:val="28"/>
        </w:rPr>
      </w:pPr>
    </w:p>
    <w:p w14:paraId="4B2B3120" w14:textId="77777777" w:rsidR="00F41F68" w:rsidRPr="00C02BC9" w:rsidRDefault="00F41F68" w:rsidP="00F41F68">
      <w:pPr>
        <w:pStyle w:val="Default"/>
        <w:ind w:firstLine="708"/>
        <w:jc w:val="both"/>
        <w:rPr>
          <w:sz w:val="28"/>
          <w:szCs w:val="28"/>
        </w:rPr>
      </w:pPr>
      <w:r>
        <w:rPr>
          <w:sz w:val="28"/>
          <w:szCs w:val="28"/>
        </w:rPr>
        <w:t>1.</w:t>
      </w:r>
      <w:r w:rsidRPr="00C02BC9">
        <w:rPr>
          <w:sz w:val="28"/>
          <w:szCs w:val="28"/>
        </w:rPr>
        <w:t xml:space="preserve"> Материальная помощь в течение календарного года предоставляется по следующим основаниям:</w:t>
      </w:r>
    </w:p>
    <w:p w14:paraId="53086C9E" w14:textId="77777777" w:rsidR="00F41F68" w:rsidRPr="00C02BC9" w:rsidRDefault="00F41F68" w:rsidP="00F41F68">
      <w:pPr>
        <w:pStyle w:val="Default"/>
        <w:ind w:firstLine="708"/>
        <w:jc w:val="both"/>
        <w:rPr>
          <w:sz w:val="28"/>
          <w:szCs w:val="28"/>
        </w:rPr>
      </w:pPr>
      <w:r w:rsidRPr="00C02BC9">
        <w:rPr>
          <w:sz w:val="28"/>
          <w:szCs w:val="28"/>
        </w:rPr>
        <w:t>- в связи с рождением ребенка</w:t>
      </w:r>
      <w:r>
        <w:rPr>
          <w:sz w:val="28"/>
          <w:szCs w:val="28"/>
        </w:rPr>
        <w:t xml:space="preserve"> у сотрудника</w:t>
      </w:r>
      <w:r w:rsidRPr="00C02BC9">
        <w:rPr>
          <w:sz w:val="28"/>
          <w:szCs w:val="28"/>
        </w:rPr>
        <w:t>;</w:t>
      </w:r>
    </w:p>
    <w:p w14:paraId="053BDAFE" w14:textId="77777777" w:rsidR="00F41F68" w:rsidRPr="00A34760" w:rsidRDefault="00F41F68" w:rsidP="00F41F68">
      <w:pPr>
        <w:pStyle w:val="Default"/>
        <w:tabs>
          <w:tab w:val="left" w:pos="0"/>
        </w:tabs>
        <w:ind w:firstLine="708"/>
        <w:jc w:val="both"/>
        <w:rPr>
          <w:sz w:val="28"/>
          <w:szCs w:val="28"/>
        </w:rPr>
      </w:pPr>
      <w:r w:rsidRPr="00A34760">
        <w:rPr>
          <w:sz w:val="28"/>
          <w:szCs w:val="28"/>
        </w:rPr>
        <w:t>- в связи с юбилейными дата</w:t>
      </w:r>
      <w:r>
        <w:rPr>
          <w:sz w:val="28"/>
          <w:szCs w:val="28"/>
        </w:rPr>
        <w:t>ми</w:t>
      </w:r>
      <w:r w:rsidRPr="00A34760">
        <w:rPr>
          <w:sz w:val="28"/>
          <w:szCs w:val="28"/>
        </w:rPr>
        <w:t xml:space="preserve"> (50-,60-летием) со дня рождения;</w:t>
      </w:r>
    </w:p>
    <w:p w14:paraId="644D03D5" w14:textId="77777777" w:rsidR="00F41F68" w:rsidRPr="00A34760" w:rsidRDefault="00F41F68" w:rsidP="00F41F68">
      <w:pPr>
        <w:pStyle w:val="Default"/>
        <w:tabs>
          <w:tab w:val="left" w:pos="0"/>
        </w:tabs>
        <w:ind w:firstLine="708"/>
        <w:jc w:val="both"/>
        <w:rPr>
          <w:sz w:val="28"/>
          <w:szCs w:val="28"/>
        </w:rPr>
      </w:pPr>
      <w:r w:rsidRPr="00A34760">
        <w:rPr>
          <w:sz w:val="28"/>
          <w:szCs w:val="28"/>
        </w:rPr>
        <w:t>- в связи с уходом на пенсию по старости;</w:t>
      </w:r>
    </w:p>
    <w:p w14:paraId="7999001B" w14:textId="77777777" w:rsidR="00F41F68" w:rsidRDefault="00F41F68" w:rsidP="00F41F68">
      <w:pPr>
        <w:pStyle w:val="Default"/>
        <w:tabs>
          <w:tab w:val="left" w:pos="0"/>
        </w:tabs>
        <w:ind w:firstLine="708"/>
        <w:jc w:val="both"/>
        <w:rPr>
          <w:sz w:val="28"/>
          <w:szCs w:val="28"/>
        </w:rPr>
      </w:pPr>
      <w:r w:rsidRPr="00A34760">
        <w:rPr>
          <w:sz w:val="28"/>
          <w:szCs w:val="28"/>
        </w:rPr>
        <w:t>- в особых случаях (несчастный случай, смерть работника, его родителей, детей, стихийных бедствий, продолжительная (свыше 1,5 месяцев) болезнь сотрудника и (или) членов его семьи)</w:t>
      </w:r>
      <w:r>
        <w:rPr>
          <w:sz w:val="28"/>
          <w:szCs w:val="28"/>
        </w:rPr>
        <w:t>.</w:t>
      </w:r>
    </w:p>
    <w:p w14:paraId="7DA60411" w14:textId="77777777" w:rsidR="00F41F68" w:rsidRDefault="00F41F68" w:rsidP="00F41F68">
      <w:pPr>
        <w:pStyle w:val="Default"/>
        <w:tabs>
          <w:tab w:val="left" w:pos="0"/>
        </w:tabs>
        <w:ind w:firstLine="708"/>
        <w:jc w:val="both"/>
        <w:rPr>
          <w:sz w:val="28"/>
          <w:szCs w:val="28"/>
        </w:rPr>
      </w:pPr>
      <w:r>
        <w:rPr>
          <w:sz w:val="28"/>
          <w:szCs w:val="28"/>
        </w:rPr>
        <w:t xml:space="preserve">2. </w:t>
      </w:r>
      <w:r w:rsidRPr="00A34760">
        <w:rPr>
          <w:sz w:val="28"/>
          <w:szCs w:val="28"/>
        </w:rPr>
        <w:t xml:space="preserve">Основанием для оказания материальной помощи является заявление работника. </w:t>
      </w:r>
    </w:p>
    <w:p w14:paraId="64F6EE8B" w14:textId="77777777" w:rsidR="00F41F68" w:rsidRDefault="00F41F68" w:rsidP="00F41F68">
      <w:pPr>
        <w:ind w:firstLine="708"/>
        <w:rPr>
          <w:rFonts w:cs="Times New Roman"/>
        </w:rPr>
      </w:pPr>
      <w:r w:rsidRPr="00AD4953">
        <w:rPr>
          <w:rFonts w:ascii="Times New Roman" w:hAnsi="Times New Roman" w:cs="Times New Roman"/>
          <w:sz w:val="28"/>
          <w:szCs w:val="28"/>
        </w:rPr>
        <w:t xml:space="preserve">3. </w:t>
      </w:r>
      <w:r w:rsidRPr="002F60BD">
        <w:rPr>
          <w:rFonts w:ascii="Times New Roman" w:hAnsi="Times New Roman" w:cs="Times New Roman"/>
          <w:sz w:val="28"/>
          <w:szCs w:val="28"/>
        </w:rPr>
        <w:t xml:space="preserve">Материальная помощь оказывается работнику в размере </w:t>
      </w:r>
      <w:r w:rsidRPr="000A2CFC">
        <w:rPr>
          <w:rFonts w:ascii="Times New Roman" w:hAnsi="Times New Roman" w:cs="Times New Roman"/>
          <w:sz w:val="28"/>
          <w:szCs w:val="28"/>
        </w:rPr>
        <w:t>10 тысяч рублей</w:t>
      </w:r>
      <w:r w:rsidRPr="004641D1">
        <w:rPr>
          <w:rFonts w:ascii="Times New Roman" w:hAnsi="Times New Roman" w:cs="Times New Roman"/>
          <w:i/>
          <w:iCs/>
          <w:sz w:val="28"/>
          <w:szCs w:val="28"/>
        </w:rPr>
        <w:t>.</w:t>
      </w:r>
    </w:p>
    <w:p w14:paraId="702A39C3" w14:textId="77777777" w:rsidR="00F41F68" w:rsidRDefault="00F41F68" w:rsidP="00805DBD">
      <w:pPr>
        <w:spacing w:after="0" w:line="240" w:lineRule="auto"/>
        <w:ind w:firstLine="567"/>
        <w:jc w:val="both"/>
        <w:rPr>
          <w:rFonts w:ascii="Times New Roman" w:eastAsia="Calibri" w:hAnsi="Times New Roman" w:cs="Times New Roman"/>
          <w:sz w:val="28"/>
          <w:szCs w:val="28"/>
          <w:lang w:eastAsia="ru-RU"/>
        </w:rPr>
      </w:pPr>
    </w:p>
    <w:p w14:paraId="1EF6E3EE" w14:textId="77777777" w:rsidR="00AB4269" w:rsidRDefault="00AB4269" w:rsidP="00805DBD">
      <w:pPr>
        <w:spacing w:after="0" w:line="240" w:lineRule="auto"/>
        <w:ind w:firstLine="567"/>
        <w:jc w:val="both"/>
        <w:rPr>
          <w:rFonts w:ascii="Times New Roman" w:eastAsia="Calibri" w:hAnsi="Times New Roman" w:cs="Times New Roman"/>
          <w:sz w:val="28"/>
          <w:szCs w:val="28"/>
          <w:lang w:eastAsia="ru-RU"/>
        </w:rPr>
      </w:pPr>
    </w:p>
    <w:p w14:paraId="0092DF22" w14:textId="77777777" w:rsidR="00AB4269" w:rsidRDefault="00AB4269" w:rsidP="00805DBD">
      <w:pPr>
        <w:spacing w:after="0" w:line="240" w:lineRule="auto"/>
        <w:ind w:firstLine="567"/>
        <w:jc w:val="both"/>
        <w:rPr>
          <w:rFonts w:ascii="Times New Roman" w:eastAsia="Calibri" w:hAnsi="Times New Roman" w:cs="Times New Roman"/>
          <w:sz w:val="28"/>
          <w:szCs w:val="28"/>
          <w:lang w:eastAsia="ru-RU"/>
        </w:rPr>
      </w:pPr>
    </w:p>
    <w:p w14:paraId="1D86BB46" w14:textId="77777777" w:rsidR="00AB4269" w:rsidRDefault="00AB4269" w:rsidP="00805DBD">
      <w:pPr>
        <w:spacing w:after="0" w:line="240" w:lineRule="auto"/>
        <w:ind w:firstLine="567"/>
        <w:jc w:val="both"/>
        <w:rPr>
          <w:rFonts w:ascii="Times New Roman" w:eastAsia="Calibri" w:hAnsi="Times New Roman" w:cs="Times New Roman"/>
          <w:sz w:val="28"/>
          <w:szCs w:val="28"/>
          <w:lang w:eastAsia="ru-RU"/>
        </w:rPr>
      </w:pPr>
    </w:p>
    <w:p w14:paraId="54CB2E71" w14:textId="77777777" w:rsidR="00AB4269" w:rsidRDefault="00AB4269" w:rsidP="00805DBD">
      <w:pPr>
        <w:spacing w:after="0" w:line="240" w:lineRule="auto"/>
        <w:ind w:firstLine="567"/>
        <w:jc w:val="both"/>
        <w:rPr>
          <w:rFonts w:ascii="Times New Roman" w:eastAsia="Calibri" w:hAnsi="Times New Roman" w:cs="Times New Roman"/>
          <w:sz w:val="28"/>
          <w:szCs w:val="28"/>
          <w:lang w:eastAsia="ru-RU"/>
        </w:rPr>
      </w:pPr>
    </w:p>
    <w:p w14:paraId="11C18B5E" w14:textId="77777777" w:rsidR="00AB4269" w:rsidRDefault="00AB4269" w:rsidP="00805DBD">
      <w:pPr>
        <w:spacing w:after="0" w:line="240" w:lineRule="auto"/>
        <w:ind w:firstLine="567"/>
        <w:jc w:val="both"/>
        <w:rPr>
          <w:rFonts w:ascii="Times New Roman" w:eastAsia="Calibri" w:hAnsi="Times New Roman" w:cs="Times New Roman"/>
          <w:sz w:val="28"/>
          <w:szCs w:val="28"/>
          <w:lang w:eastAsia="ru-RU"/>
        </w:rPr>
      </w:pPr>
    </w:p>
    <w:p w14:paraId="490C5CEE" w14:textId="77777777" w:rsidR="00AB4269" w:rsidRDefault="00AB4269" w:rsidP="00805DBD">
      <w:pPr>
        <w:spacing w:after="0" w:line="240" w:lineRule="auto"/>
        <w:ind w:firstLine="567"/>
        <w:jc w:val="both"/>
        <w:rPr>
          <w:rFonts w:ascii="Times New Roman" w:eastAsia="Calibri" w:hAnsi="Times New Roman" w:cs="Times New Roman"/>
          <w:sz w:val="28"/>
          <w:szCs w:val="28"/>
          <w:lang w:eastAsia="ru-RU"/>
        </w:rPr>
      </w:pPr>
    </w:p>
    <w:p w14:paraId="28EF144C" w14:textId="7682D985" w:rsidR="00F41F68" w:rsidRDefault="00CE12C1" w:rsidP="00F41F68">
      <w:pPr>
        <w:spacing w:after="0" w:line="240" w:lineRule="auto"/>
        <w:jc w:val="both"/>
        <w:rPr>
          <w:rFonts w:ascii="Times New Roman" w:eastAsia="Times New Roman" w:hAnsi="Times New Roman" w:cs="Times New Roman"/>
          <w:sz w:val="28"/>
          <w:szCs w:val="28"/>
        </w:rPr>
      </w:pPr>
      <w:r>
        <w:rPr>
          <w:noProof/>
        </w:rPr>
        <w:lastRenderedPageBreak/>
        <w:drawing>
          <wp:inline distT="0" distB="0" distL="0" distR="0" wp14:anchorId="14DFCCAA" wp14:editId="78C7849F">
            <wp:extent cx="6074938" cy="9029700"/>
            <wp:effectExtent l="0" t="0" r="254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7338" r="6038" b="6360"/>
                    <a:stretch/>
                  </pic:blipFill>
                  <pic:spPr bwMode="auto">
                    <a:xfrm>
                      <a:off x="0" y="0"/>
                      <a:ext cx="6086612" cy="9047052"/>
                    </a:xfrm>
                    <a:prstGeom prst="rect">
                      <a:avLst/>
                    </a:prstGeom>
                    <a:noFill/>
                    <a:ln>
                      <a:noFill/>
                    </a:ln>
                    <a:extLst>
                      <a:ext uri="{53640926-AAD7-44D8-BBD7-CCE9431645EC}">
                        <a14:shadowObscured xmlns:a14="http://schemas.microsoft.com/office/drawing/2010/main"/>
                      </a:ext>
                    </a:extLst>
                  </pic:spPr>
                </pic:pic>
              </a:graphicData>
            </a:graphic>
          </wp:inline>
        </w:drawing>
      </w:r>
      <w:r w:rsidR="00F41F68" w:rsidRPr="003E1ED2">
        <w:rPr>
          <w:rFonts w:ascii="Times New Roman" w:eastAsia="Times New Roman" w:hAnsi="Times New Roman" w:cs="Times New Roman"/>
          <w:color w:val="000000"/>
          <w:sz w:val="28"/>
          <w:szCs w:val="28"/>
        </w:rPr>
        <w:lastRenderedPageBreak/>
        <w:t>внутреннего трудового рас</w:t>
      </w:r>
      <w:r w:rsidR="00F41F68" w:rsidRPr="003E1ED2">
        <w:rPr>
          <w:rFonts w:ascii="Times New Roman" w:eastAsia="Times New Roman" w:hAnsi="Times New Roman" w:cs="Times New Roman"/>
          <w:color w:val="000000"/>
          <w:sz w:val="28"/>
          <w:szCs w:val="28"/>
        </w:rPr>
        <w:softHyphen/>
        <w:t>порядка, трудовыми договорами; знакомить работников под роспись с при</w:t>
      </w:r>
      <w:r w:rsidR="00F41F68" w:rsidRPr="003E1ED2">
        <w:rPr>
          <w:rFonts w:ascii="Times New Roman" w:eastAsia="Times New Roman" w:hAnsi="Times New Roman" w:cs="Times New Roman"/>
          <w:color w:val="000000"/>
          <w:sz w:val="28"/>
          <w:szCs w:val="28"/>
        </w:rPr>
        <w:softHyphen/>
        <w:t>нимаемыми локальными нормативными актами, непосредственно связанны</w:t>
      </w:r>
      <w:r w:rsidR="00F41F68" w:rsidRPr="003E1ED2">
        <w:rPr>
          <w:rFonts w:ascii="Times New Roman" w:eastAsia="Times New Roman" w:hAnsi="Times New Roman" w:cs="Times New Roman"/>
          <w:color w:val="000000"/>
          <w:sz w:val="28"/>
          <w:szCs w:val="28"/>
        </w:rPr>
        <w:softHyphen/>
        <w:t>ми с их трудовой деятельностью; создавать условия, обеспечивающие уча</w:t>
      </w:r>
      <w:r w:rsidR="00F41F68" w:rsidRPr="003E1ED2">
        <w:rPr>
          <w:rFonts w:ascii="Times New Roman" w:eastAsia="Times New Roman" w:hAnsi="Times New Roman" w:cs="Times New Roman"/>
          <w:color w:val="000000"/>
          <w:sz w:val="28"/>
          <w:szCs w:val="28"/>
        </w:rPr>
        <w:softHyphen/>
        <w:t>стие работников в управлении организацией; исполнять иные обязанности</w:t>
      </w:r>
      <w:r w:rsidR="00F41F68">
        <w:rPr>
          <w:rFonts w:ascii="Times New Roman" w:eastAsia="Times New Roman" w:hAnsi="Times New Roman" w:cs="Times New Roman"/>
          <w:color w:val="000000"/>
          <w:sz w:val="28"/>
          <w:szCs w:val="28"/>
        </w:rPr>
        <w:t xml:space="preserve">, </w:t>
      </w:r>
      <w:r w:rsidR="00F41F68" w:rsidRPr="0055466D">
        <w:rPr>
          <w:rFonts w:ascii="Times New Roman" w:eastAsia="Times New Roman" w:hAnsi="Times New Roman" w:cs="Times New Roman"/>
          <w:sz w:val="28"/>
          <w:szCs w:val="28"/>
        </w:rPr>
        <w:t>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r w:rsidR="00F41F68" w:rsidRPr="0055466D">
        <w:rPr>
          <w:rFonts w:ascii="Times New Roman" w:eastAsia="Times New Roman" w:hAnsi="Times New Roman" w:cs="Times New Roman"/>
          <w:sz w:val="28"/>
          <w:szCs w:val="28"/>
        </w:rPr>
        <w:br/>
      </w:r>
      <w:r w:rsidR="00F41F68" w:rsidRPr="0055466D">
        <w:rPr>
          <w:rFonts w:ascii="Times New Roman" w:eastAsia="Times New Roman" w:hAnsi="Times New Roman" w:cs="Times New Roman"/>
          <w:b/>
          <w:bCs/>
          <w:sz w:val="28"/>
          <w:szCs w:val="28"/>
        </w:rPr>
        <w:t>1.5.</w:t>
      </w:r>
      <w:r w:rsidR="00F41F68" w:rsidRPr="0055466D">
        <w:rPr>
          <w:rFonts w:ascii="Times New Roman" w:eastAsia="Times New Roman" w:hAnsi="Times New Roman" w:cs="Times New Roman"/>
          <w:sz w:val="28"/>
          <w:szCs w:val="28"/>
        </w:rPr>
        <w:t xml:space="preserve"> Настоящие Правила внутреннего трудового распорядка, конкретизируя ст.ст. 21 и 22 Трудового кодекса РФ, устанавливают взаимные права и обязанности работодателя и работников, ответственность за их соблюдение и исполнение.</w:t>
      </w:r>
      <w:r w:rsidR="00F41F68" w:rsidRPr="0055466D">
        <w:rPr>
          <w:rFonts w:ascii="Times New Roman" w:eastAsia="Times New Roman" w:hAnsi="Times New Roman" w:cs="Times New Roman"/>
          <w:sz w:val="28"/>
          <w:szCs w:val="28"/>
        </w:rPr>
        <w:br/>
      </w:r>
      <w:r w:rsidR="00F41F68" w:rsidRPr="0055466D">
        <w:rPr>
          <w:rFonts w:ascii="Times New Roman" w:eastAsia="Times New Roman" w:hAnsi="Times New Roman" w:cs="Times New Roman"/>
          <w:b/>
          <w:bCs/>
          <w:sz w:val="28"/>
          <w:szCs w:val="28"/>
        </w:rPr>
        <w:t>1.6.</w:t>
      </w:r>
      <w:r w:rsidR="00F41F68" w:rsidRPr="0055466D">
        <w:rPr>
          <w:rFonts w:ascii="Times New Roman" w:eastAsia="Times New Roman" w:hAnsi="Times New Roman" w:cs="Times New Roman"/>
          <w:sz w:val="28"/>
          <w:szCs w:val="28"/>
        </w:rPr>
        <w:t xml:space="preserve"> Вопросы, связанные с установлением Правил внутреннего трудового распорядка, решаются работодателем с учетом мнения вы</w:t>
      </w:r>
      <w:r w:rsidR="00F41F68" w:rsidRPr="0055466D">
        <w:rPr>
          <w:rFonts w:ascii="Times New Roman" w:eastAsia="Times New Roman" w:hAnsi="Times New Roman" w:cs="Times New Roman"/>
          <w:sz w:val="28"/>
          <w:szCs w:val="28"/>
        </w:rPr>
        <w:softHyphen/>
        <w:t xml:space="preserve">борного органа первичной профсоюзной организации, а при ее отсутствии </w:t>
      </w:r>
      <w:r w:rsidR="00F41F68">
        <w:rPr>
          <w:rFonts w:ascii="Times New Roman" w:eastAsia="Times New Roman" w:hAnsi="Times New Roman" w:cs="Times New Roman"/>
          <w:sz w:val="28"/>
          <w:szCs w:val="28"/>
        </w:rPr>
        <w:t>–</w:t>
      </w:r>
      <w:r w:rsidR="00F41F68" w:rsidRPr="0055466D">
        <w:rPr>
          <w:rFonts w:ascii="Times New Roman" w:eastAsia="Times New Roman" w:hAnsi="Times New Roman" w:cs="Times New Roman"/>
          <w:sz w:val="28"/>
          <w:szCs w:val="28"/>
        </w:rPr>
        <w:t xml:space="preserve"> с иным представительным органом работников.</w:t>
      </w:r>
    </w:p>
    <w:p w14:paraId="76EA6187" w14:textId="77777777" w:rsidR="00F41F68" w:rsidRDefault="00F41F68" w:rsidP="00F41F68">
      <w:pPr>
        <w:spacing w:after="0" w:line="240" w:lineRule="auto"/>
        <w:jc w:val="both"/>
        <w:rPr>
          <w:rFonts w:ascii="Times New Roman" w:eastAsia="Times New Roman" w:hAnsi="Times New Roman" w:cs="Times New Roman"/>
          <w:sz w:val="28"/>
          <w:szCs w:val="28"/>
        </w:rPr>
      </w:pPr>
      <w:r w:rsidRPr="0055466D">
        <w:rPr>
          <w:rFonts w:ascii="Times New Roman" w:eastAsia="Times New Roman" w:hAnsi="Times New Roman" w:cs="Times New Roman"/>
          <w:b/>
          <w:bCs/>
          <w:sz w:val="28"/>
          <w:szCs w:val="28"/>
        </w:rPr>
        <w:t>1.7.</w:t>
      </w:r>
      <w:r>
        <w:rPr>
          <w:rFonts w:ascii="Times New Roman" w:eastAsia="Times New Roman" w:hAnsi="Times New Roman" w:cs="Times New Roman"/>
          <w:sz w:val="28"/>
          <w:szCs w:val="28"/>
        </w:rPr>
        <w:t xml:space="preserve"> Правила внутреннего тру</w:t>
      </w:r>
      <w:r w:rsidRPr="0055466D">
        <w:rPr>
          <w:rFonts w:ascii="Times New Roman" w:eastAsia="Times New Roman" w:hAnsi="Times New Roman" w:cs="Times New Roman"/>
          <w:sz w:val="28"/>
          <w:szCs w:val="28"/>
        </w:rPr>
        <w:t>дового распорядка утверждаются работодателем с учетом мне</w:t>
      </w:r>
      <w:r w:rsidRPr="0055466D">
        <w:rPr>
          <w:rFonts w:ascii="Times New Roman" w:eastAsia="Times New Roman" w:hAnsi="Times New Roman" w:cs="Times New Roman"/>
          <w:sz w:val="28"/>
          <w:szCs w:val="28"/>
        </w:rPr>
        <w:softHyphen/>
        <w:t>ния выборного органа первичной профсоюзной организации (ст. 190 ТК РФ).</w:t>
      </w:r>
    </w:p>
    <w:p w14:paraId="18AC618B" w14:textId="77777777" w:rsidR="00F41F68" w:rsidRDefault="00F41F68" w:rsidP="00F41F68">
      <w:pPr>
        <w:spacing w:after="0" w:line="240" w:lineRule="auto"/>
        <w:jc w:val="both"/>
        <w:rPr>
          <w:rFonts w:ascii="Times New Roman" w:eastAsia="Times New Roman" w:hAnsi="Times New Roman" w:cs="Times New Roman"/>
          <w:sz w:val="28"/>
          <w:szCs w:val="28"/>
        </w:rPr>
      </w:pPr>
      <w:r w:rsidRPr="0055466D">
        <w:rPr>
          <w:rFonts w:ascii="Times New Roman" w:eastAsia="Times New Roman" w:hAnsi="Times New Roman" w:cs="Times New Roman"/>
          <w:b/>
          <w:bCs/>
          <w:sz w:val="28"/>
          <w:szCs w:val="28"/>
        </w:rPr>
        <w:t>1.8.</w:t>
      </w:r>
      <w:r w:rsidRPr="0055466D">
        <w:rPr>
          <w:rFonts w:ascii="Times New Roman" w:eastAsia="Times New Roman" w:hAnsi="Times New Roman" w:cs="Times New Roman"/>
          <w:sz w:val="28"/>
          <w:szCs w:val="28"/>
        </w:rPr>
        <w:t xml:space="preserve"> Индивидуальные обязанности работников предусматриваются в трудовых договорах.</w:t>
      </w:r>
    </w:p>
    <w:p w14:paraId="2826E1BF" w14:textId="77777777" w:rsidR="00F41F68" w:rsidRPr="0055466D" w:rsidRDefault="00F41F68" w:rsidP="00F41F68">
      <w:pPr>
        <w:spacing w:after="0" w:line="240" w:lineRule="auto"/>
        <w:jc w:val="both"/>
        <w:rPr>
          <w:rFonts w:ascii="Times New Roman" w:eastAsia="Times New Roman" w:hAnsi="Times New Roman" w:cs="Times New Roman"/>
          <w:sz w:val="28"/>
          <w:szCs w:val="28"/>
        </w:rPr>
      </w:pPr>
      <w:r w:rsidRPr="0055466D">
        <w:rPr>
          <w:rFonts w:ascii="Times New Roman" w:eastAsia="Times New Roman" w:hAnsi="Times New Roman" w:cs="Times New Roman"/>
          <w:b/>
          <w:bCs/>
          <w:sz w:val="28"/>
          <w:szCs w:val="28"/>
        </w:rPr>
        <w:t>1.9.</w:t>
      </w:r>
      <w:r w:rsidRPr="0055466D">
        <w:rPr>
          <w:rFonts w:ascii="Times New Roman" w:eastAsia="Times New Roman" w:hAnsi="Times New Roman" w:cs="Times New Roman"/>
          <w:sz w:val="28"/>
          <w:szCs w:val="28"/>
        </w:rPr>
        <w:t xml:space="preserve"> Работники должны быть ознакомлены с Правилами внутреннего трудового распорядка под роспись (ст. 68 ТК РФ). Текст Правил внутреннего трудового распорядка вывешивается в учреждениях на видных местах.</w:t>
      </w:r>
    </w:p>
    <w:p w14:paraId="76AF2477" w14:textId="77777777" w:rsidR="00F41F68" w:rsidRPr="0055466D" w:rsidRDefault="00F41F68" w:rsidP="00F41F68">
      <w:pPr>
        <w:spacing w:before="100" w:beforeAutospacing="1" w:after="100" w:afterAutospacing="1" w:line="240" w:lineRule="auto"/>
        <w:jc w:val="both"/>
        <w:rPr>
          <w:rFonts w:ascii="Times New Roman" w:eastAsia="Times New Roman" w:hAnsi="Times New Roman" w:cs="Times New Roman"/>
          <w:sz w:val="24"/>
          <w:szCs w:val="24"/>
        </w:rPr>
      </w:pPr>
      <w:r w:rsidRPr="0055466D">
        <w:rPr>
          <w:rFonts w:ascii="Times New Roman" w:eastAsia="Times New Roman" w:hAnsi="Times New Roman" w:cs="Times New Roman"/>
          <w:b/>
          <w:bCs/>
          <w:sz w:val="24"/>
          <w:szCs w:val="24"/>
        </w:rPr>
        <w:t xml:space="preserve">                                                                  </w:t>
      </w:r>
    </w:p>
    <w:p w14:paraId="3816DF65" w14:textId="77777777" w:rsidR="00F41F68" w:rsidRPr="006A0AE8" w:rsidRDefault="00F41F68" w:rsidP="009503B0">
      <w:pPr>
        <w:spacing w:after="100" w:afterAutospacing="1" w:line="240" w:lineRule="auto"/>
        <w:jc w:val="center"/>
        <w:rPr>
          <w:rFonts w:ascii="Times New Roman" w:eastAsia="Times New Roman" w:hAnsi="Times New Roman" w:cs="Times New Roman"/>
          <w:b/>
          <w:bCs/>
          <w:sz w:val="28"/>
          <w:szCs w:val="28"/>
        </w:rPr>
      </w:pPr>
      <w:r w:rsidRPr="006A0AE8">
        <w:rPr>
          <w:rFonts w:ascii="Times New Roman" w:eastAsia="Times New Roman" w:hAnsi="Times New Roman" w:cs="Times New Roman"/>
          <w:b/>
          <w:bCs/>
          <w:sz w:val="28"/>
          <w:szCs w:val="28"/>
        </w:rPr>
        <w:t xml:space="preserve">II. ОСНОВНЫЕ ПРАВА И ОБЯЗАННОСТИ РУКОВОДИТЕЛЯ </w:t>
      </w:r>
    </w:p>
    <w:p w14:paraId="6084EA66" w14:textId="77777777" w:rsidR="00F41F68" w:rsidRPr="0055466D" w:rsidRDefault="00F41F68" w:rsidP="009503B0">
      <w:pPr>
        <w:spacing w:after="100" w:afterAutospacing="1" w:line="240" w:lineRule="auto"/>
        <w:jc w:val="center"/>
        <w:rPr>
          <w:rFonts w:ascii="Times New Roman" w:eastAsia="Times New Roman" w:hAnsi="Times New Roman" w:cs="Times New Roman"/>
          <w:sz w:val="28"/>
          <w:szCs w:val="28"/>
        </w:rPr>
      </w:pPr>
      <w:r w:rsidRPr="006A0AE8">
        <w:rPr>
          <w:rFonts w:ascii="Times New Roman" w:eastAsia="Times New Roman" w:hAnsi="Times New Roman" w:cs="Times New Roman"/>
          <w:b/>
          <w:bCs/>
          <w:sz w:val="28"/>
          <w:szCs w:val="28"/>
        </w:rPr>
        <w:t>ОБРАЗОВАТЕЛЬНОГО УЧРЕЖДЕНИЯ</w:t>
      </w:r>
    </w:p>
    <w:p w14:paraId="66213A8C" w14:textId="77777777" w:rsidR="00F41F68" w:rsidRDefault="00F41F68" w:rsidP="00F41F68">
      <w:pPr>
        <w:spacing w:after="0" w:line="240" w:lineRule="auto"/>
        <w:rPr>
          <w:rFonts w:ascii="Times New Roman" w:eastAsia="Times New Roman" w:hAnsi="Times New Roman" w:cs="Times New Roman"/>
          <w:sz w:val="28"/>
          <w:szCs w:val="28"/>
        </w:rPr>
      </w:pPr>
      <w:r w:rsidRPr="006A0AE8">
        <w:rPr>
          <w:rFonts w:ascii="Times New Roman" w:eastAsia="Times New Roman" w:hAnsi="Times New Roman" w:cs="Times New Roman"/>
          <w:b/>
          <w:bCs/>
          <w:sz w:val="28"/>
          <w:szCs w:val="28"/>
        </w:rPr>
        <w:t>2.1.</w:t>
      </w:r>
      <w:r w:rsidRPr="0055466D">
        <w:rPr>
          <w:rFonts w:ascii="Times New Roman" w:eastAsia="Times New Roman" w:hAnsi="Times New Roman" w:cs="Times New Roman"/>
          <w:sz w:val="28"/>
          <w:szCs w:val="28"/>
        </w:rPr>
        <w:t xml:space="preserve"> Руководитель образовательного учреждения имеет право на:</w:t>
      </w:r>
      <w:r w:rsidRPr="0055466D">
        <w:rPr>
          <w:rFonts w:ascii="Times New Roman" w:eastAsia="Times New Roman" w:hAnsi="Times New Roman" w:cs="Times New Roman"/>
          <w:sz w:val="28"/>
          <w:szCs w:val="28"/>
        </w:rPr>
        <w:br/>
        <w:t>- управление образовательным учреждением и персоналом и принятие решений в пределах полномочий, предусмотренных Уставом образовательного</w:t>
      </w:r>
      <w:r>
        <w:rPr>
          <w:rFonts w:ascii="Times New Roman" w:eastAsia="Times New Roman" w:hAnsi="Times New Roman" w:cs="Times New Roman"/>
          <w:sz w:val="28"/>
          <w:szCs w:val="28"/>
        </w:rPr>
        <w:t xml:space="preserve"> </w:t>
      </w:r>
      <w:r w:rsidRPr="0055466D">
        <w:rPr>
          <w:rFonts w:ascii="Times New Roman" w:eastAsia="Times New Roman" w:hAnsi="Times New Roman" w:cs="Times New Roman"/>
          <w:sz w:val="28"/>
          <w:szCs w:val="28"/>
        </w:rPr>
        <w:t>учреждения;</w:t>
      </w:r>
      <w:r w:rsidRPr="0055466D">
        <w:rPr>
          <w:rFonts w:ascii="Times New Roman" w:eastAsia="Times New Roman" w:hAnsi="Times New Roman" w:cs="Times New Roman"/>
          <w:sz w:val="28"/>
          <w:szCs w:val="28"/>
        </w:rPr>
        <w:br/>
        <w:t>- заключение и расторжение трудовых договоров с работниками;</w:t>
      </w:r>
      <w:r w:rsidRPr="0055466D">
        <w:rPr>
          <w:rFonts w:ascii="Times New Roman" w:eastAsia="Times New Roman" w:hAnsi="Times New Roman" w:cs="Times New Roman"/>
          <w:sz w:val="28"/>
          <w:szCs w:val="28"/>
        </w:rPr>
        <w:br/>
        <w:t>- создание совместно с другими руководителями объединений для защиты своих интересов и на вступление в такие объединения;</w:t>
      </w:r>
      <w:r w:rsidRPr="0055466D">
        <w:rPr>
          <w:rFonts w:ascii="Times New Roman" w:eastAsia="Times New Roman" w:hAnsi="Times New Roman" w:cs="Times New Roman"/>
          <w:sz w:val="28"/>
          <w:szCs w:val="28"/>
        </w:rPr>
        <w:br/>
        <w:t>- организацию условий труда работников, определяемых по соглашению с учредителем;</w:t>
      </w:r>
      <w:r w:rsidRPr="0055466D">
        <w:rPr>
          <w:rFonts w:ascii="Times New Roman" w:eastAsia="Times New Roman" w:hAnsi="Times New Roman" w:cs="Times New Roman"/>
          <w:sz w:val="28"/>
          <w:szCs w:val="28"/>
        </w:rPr>
        <w:br/>
        <w:t>- поощрение работников и применение к ним дисциплинарных взысканий.</w:t>
      </w:r>
      <w:r w:rsidRPr="0055466D">
        <w:rPr>
          <w:rFonts w:ascii="Times New Roman" w:eastAsia="Times New Roman" w:hAnsi="Times New Roman" w:cs="Times New Roman"/>
          <w:sz w:val="28"/>
          <w:szCs w:val="28"/>
        </w:rPr>
        <w:br/>
      </w:r>
      <w:r w:rsidRPr="006A0AE8">
        <w:rPr>
          <w:rFonts w:ascii="Times New Roman" w:eastAsia="Times New Roman" w:hAnsi="Times New Roman" w:cs="Times New Roman"/>
          <w:b/>
          <w:bCs/>
          <w:sz w:val="28"/>
          <w:szCs w:val="28"/>
        </w:rPr>
        <w:t>2.2.</w:t>
      </w:r>
      <w:r w:rsidRPr="0055466D">
        <w:rPr>
          <w:rFonts w:ascii="Times New Roman" w:eastAsia="Times New Roman" w:hAnsi="Times New Roman" w:cs="Times New Roman"/>
          <w:sz w:val="28"/>
          <w:szCs w:val="28"/>
        </w:rPr>
        <w:t xml:space="preserve"> Руководитель образовательного учреждения обязан:</w:t>
      </w:r>
    </w:p>
    <w:p w14:paraId="23CFF17D" w14:textId="77777777" w:rsidR="00F41F68" w:rsidRDefault="00F41F68" w:rsidP="00F41F68">
      <w:pPr>
        <w:spacing w:after="0" w:line="240" w:lineRule="auto"/>
        <w:jc w:val="both"/>
        <w:rPr>
          <w:rFonts w:ascii="Times New Roman" w:eastAsia="Times New Roman" w:hAnsi="Times New Roman" w:cs="Times New Roman"/>
          <w:sz w:val="28"/>
          <w:szCs w:val="28"/>
        </w:rPr>
      </w:pPr>
      <w:r w:rsidRPr="0055466D">
        <w:rPr>
          <w:rFonts w:ascii="Times New Roman" w:eastAsia="Times New Roman" w:hAnsi="Times New Roman" w:cs="Times New Roman"/>
          <w:sz w:val="28"/>
          <w:szCs w:val="28"/>
        </w:rPr>
        <w:t xml:space="preserve">- соблюдать Трудовой кодекс Российской Федерации и иные нормативные правовые акты, содержащие нормы трудового права; локальные нормативные акты, условия коллективных договоров, соглашений, трудовых </w:t>
      </w:r>
      <w:r w:rsidRPr="0055466D">
        <w:rPr>
          <w:rFonts w:ascii="Times New Roman" w:eastAsia="Times New Roman" w:hAnsi="Times New Roman" w:cs="Times New Roman"/>
          <w:sz w:val="28"/>
          <w:szCs w:val="28"/>
        </w:rPr>
        <w:lastRenderedPageBreak/>
        <w:t>договоров;</w:t>
      </w:r>
      <w:r w:rsidRPr="0055466D">
        <w:rPr>
          <w:rFonts w:ascii="Times New Roman" w:eastAsia="Times New Roman" w:hAnsi="Times New Roman" w:cs="Times New Roman"/>
          <w:sz w:val="28"/>
          <w:szCs w:val="28"/>
        </w:rPr>
        <w:br/>
        <w:t>- обеспечивать работникам условия труда и бытовые нужды, связанные с исполнением ими трудовых обязанностей, соответствующие правилам и нор</w:t>
      </w:r>
      <w:r w:rsidRPr="0055466D">
        <w:rPr>
          <w:rFonts w:ascii="Times New Roman" w:eastAsia="Times New Roman" w:hAnsi="Times New Roman" w:cs="Times New Roman"/>
          <w:sz w:val="28"/>
          <w:szCs w:val="28"/>
        </w:rPr>
        <w:softHyphen/>
        <w:t>мам охраны труда и техники безопасности, производственной санитарии и противопожарной защиты;</w:t>
      </w:r>
    </w:p>
    <w:p w14:paraId="7B702013" w14:textId="77777777" w:rsidR="00F41F68" w:rsidRDefault="00F41F68" w:rsidP="00F41F68">
      <w:pPr>
        <w:spacing w:after="0" w:line="240" w:lineRule="auto"/>
        <w:jc w:val="both"/>
        <w:rPr>
          <w:rFonts w:ascii="Times New Roman" w:eastAsia="Times New Roman" w:hAnsi="Times New Roman" w:cs="Times New Roman"/>
          <w:sz w:val="28"/>
          <w:szCs w:val="28"/>
        </w:rPr>
      </w:pPr>
      <w:r w:rsidRPr="0055466D">
        <w:rPr>
          <w:rFonts w:ascii="Times New Roman" w:eastAsia="Times New Roman" w:hAnsi="Times New Roman" w:cs="Times New Roman"/>
          <w:sz w:val="28"/>
          <w:szCs w:val="28"/>
        </w:rPr>
        <w:t>- вести коллективные переговоры, а также заключать коллективные договоры (соглашения) по инициативе выборного органа первичной профсоюзной организации или иного уполномоченного работниками представительного органа;</w:t>
      </w:r>
      <w:r w:rsidRPr="0055466D">
        <w:rPr>
          <w:rFonts w:ascii="Times New Roman" w:eastAsia="Times New Roman" w:hAnsi="Times New Roman" w:cs="Times New Roman"/>
          <w:sz w:val="28"/>
          <w:szCs w:val="28"/>
        </w:rPr>
        <w:br/>
        <w:t>- разрабатывать и утверждать правила внутреннего трудово</w:t>
      </w:r>
      <w:r>
        <w:rPr>
          <w:rFonts w:ascii="Times New Roman" w:eastAsia="Times New Roman" w:hAnsi="Times New Roman" w:cs="Times New Roman"/>
          <w:sz w:val="28"/>
          <w:szCs w:val="28"/>
        </w:rPr>
        <w:t>го распорядка для работников уч</w:t>
      </w:r>
      <w:r w:rsidRPr="0055466D">
        <w:rPr>
          <w:rFonts w:ascii="Times New Roman" w:eastAsia="Times New Roman" w:hAnsi="Times New Roman" w:cs="Times New Roman"/>
          <w:sz w:val="28"/>
          <w:szCs w:val="28"/>
        </w:rPr>
        <w:t>реждения с учетом мнения выборного орга</w:t>
      </w:r>
      <w:r w:rsidRPr="0055466D">
        <w:rPr>
          <w:rFonts w:ascii="Times New Roman" w:eastAsia="Times New Roman" w:hAnsi="Times New Roman" w:cs="Times New Roman"/>
          <w:sz w:val="28"/>
          <w:szCs w:val="28"/>
        </w:rPr>
        <w:softHyphen/>
        <w:t>на первичной профсоюзной организации;</w:t>
      </w:r>
    </w:p>
    <w:p w14:paraId="178B66AD" w14:textId="77777777" w:rsidR="00F41F68" w:rsidRDefault="00F41F68" w:rsidP="00F41F68">
      <w:pPr>
        <w:spacing w:after="0" w:line="240" w:lineRule="auto"/>
        <w:jc w:val="both"/>
        <w:rPr>
          <w:rFonts w:ascii="Times New Roman" w:eastAsia="Times New Roman" w:hAnsi="Times New Roman" w:cs="Times New Roman"/>
          <w:sz w:val="28"/>
          <w:szCs w:val="28"/>
        </w:rPr>
      </w:pPr>
      <w:r w:rsidRPr="0055466D">
        <w:rPr>
          <w:rFonts w:ascii="Times New Roman" w:eastAsia="Times New Roman" w:hAnsi="Times New Roman" w:cs="Times New Roman"/>
          <w:sz w:val="28"/>
          <w:szCs w:val="28"/>
        </w:rPr>
        <w:t xml:space="preserve">- создавать условия для участия работников в управлении учреждением, </w:t>
      </w:r>
      <w:r>
        <w:rPr>
          <w:rFonts w:ascii="Times New Roman" w:eastAsia="Times New Roman" w:hAnsi="Times New Roman" w:cs="Times New Roman"/>
          <w:sz w:val="28"/>
          <w:szCs w:val="28"/>
        </w:rPr>
        <w:t>ук</w:t>
      </w:r>
      <w:r w:rsidRPr="0055466D">
        <w:rPr>
          <w:rFonts w:ascii="Times New Roman" w:eastAsia="Times New Roman" w:hAnsi="Times New Roman" w:cs="Times New Roman"/>
          <w:sz w:val="28"/>
          <w:szCs w:val="28"/>
        </w:rPr>
        <w:t>реплять и развивать социальное партнерство;</w:t>
      </w:r>
    </w:p>
    <w:p w14:paraId="59EEB25E" w14:textId="77777777" w:rsidR="00F41F68" w:rsidRDefault="00F41F68" w:rsidP="00F41F68">
      <w:pPr>
        <w:spacing w:after="0" w:line="240" w:lineRule="auto"/>
        <w:jc w:val="both"/>
        <w:rPr>
          <w:rFonts w:ascii="Times New Roman" w:eastAsia="Times New Roman" w:hAnsi="Times New Roman" w:cs="Times New Roman"/>
          <w:sz w:val="28"/>
          <w:szCs w:val="28"/>
        </w:rPr>
      </w:pPr>
      <w:r w:rsidRPr="0055466D">
        <w:rPr>
          <w:rFonts w:ascii="Times New Roman" w:eastAsia="Times New Roman" w:hAnsi="Times New Roman" w:cs="Times New Roman"/>
          <w:sz w:val="28"/>
          <w:szCs w:val="28"/>
        </w:rPr>
        <w:t>- выплачивать в полном объеме заработную плату в сроки, установленные коллективным договором, правилами внутреннего трудового распорядка, трудовыми договорами;</w:t>
      </w:r>
    </w:p>
    <w:p w14:paraId="353DB0D7" w14:textId="77777777" w:rsidR="00F41F68" w:rsidRDefault="00F41F68" w:rsidP="00F41F68">
      <w:pPr>
        <w:spacing w:after="0" w:line="240" w:lineRule="auto"/>
        <w:jc w:val="both"/>
        <w:rPr>
          <w:rFonts w:ascii="Times New Roman" w:eastAsia="Times New Roman" w:hAnsi="Times New Roman" w:cs="Times New Roman"/>
          <w:sz w:val="28"/>
          <w:szCs w:val="28"/>
        </w:rPr>
      </w:pPr>
      <w:r w:rsidRPr="0055466D">
        <w:rPr>
          <w:rFonts w:ascii="Times New Roman" w:eastAsia="Times New Roman" w:hAnsi="Times New Roman" w:cs="Times New Roman"/>
          <w:sz w:val="28"/>
          <w:szCs w:val="28"/>
        </w:rPr>
        <w:t xml:space="preserve">- осуществлять обязательное социальное, в том числе от несчастных случаев на производстве и профессиональных заболеваний, медицинское и </w:t>
      </w:r>
      <w:r>
        <w:rPr>
          <w:rFonts w:ascii="Times New Roman" w:eastAsia="Times New Roman" w:hAnsi="Times New Roman" w:cs="Times New Roman"/>
          <w:sz w:val="28"/>
          <w:szCs w:val="28"/>
        </w:rPr>
        <w:t>пенсионн</w:t>
      </w:r>
      <w:r w:rsidRPr="0055466D">
        <w:rPr>
          <w:rFonts w:ascii="Times New Roman" w:eastAsia="Times New Roman" w:hAnsi="Times New Roman" w:cs="Times New Roman"/>
          <w:sz w:val="28"/>
          <w:szCs w:val="28"/>
        </w:rPr>
        <w:t>ое страхование работников;</w:t>
      </w:r>
    </w:p>
    <w:p w14:paraId="1AB60924" w14:textId="77777777" w:rsidR="00F41F68" w:rsidRPr="0055466D" w:rsidRDefault="00F41F68" w:rsidP="00F41F68">
      <w:pPr>
        <w:spacing w:after="0" w:line="240" w:lineRule="auto"/>
        <w:jc w:val="both"/>
        <w:rPr>
          <w:rFonts w:ascii="Times New Roman" w:eastAsia="Times New Roman" w:hAnsi="Times New Roman" w:cs="Times New Roman"/>
          <w:sz w:val="28"/>
          <w:szCs w:val="28"/>
        </w:rPr>
      </w:pPr>
      <w:r w:rsidRPr="0055466D">
        <w:rPr>
          <w:rFonts w:ascii="Times New Roman" w:eastAsia="Times New Roman" w:hAnsi="Times New Roman" w:cs="Times New Roman"/>
          <w:sz w:val="28"/>
          <w:szCs w:val="28"/>
        </w:rPr>
        <w:t>- создавать условия, обеспечивающие охрану жизни и здоровья обучающихся, воспитанников и работников, обучение безопасным методам и приемам труда, контролировать знание и соблюдение работниками требований инст</w:t>
      </w:r>
      <w:r>
        <w:rPr>
          <w:rFonts w:ascii="Times New Roman" w:eastAsia="Times New Roman" w:hAnsi="Times New Roman" w:cs="Times New Roman"/>
          <w:sz w:val="28"/>
          <w:szCs w:val="28"/>
        </w:rPr>
        <w:t>рукций по технике бе</w:t>
      </w:r>
      <w:r w:rsidRPr="0055466D">
        <w:rPr>
          <w:rFonts w:ascii="Times New Roman" w:eastAsia="Times New Roman" w:hAnsi="Times New Roman" w:cs="Times New Roman"/>
          <w:sz w:val="28"/>
          <w:szCs w:val="28"/>
        </w:rPr>
        <w:t>зопасности, санитарно-гигиенических правил, правил пожарной безопасности.</w:t>
      </w:r>
    </w:p>
    <w:p w14:paraId="5489662B" w14:textId="77777777" w:rsidR="00F41F68" w:rsidRPr="0055466D" w:rsidRDefault="00F41F68" w:rsidP="00F41F68">
      <w:pPr>
        <w:spacing w:after="100" w:afterAutospacing="1" w:line="240" w:lineRule="auto"/>
        <w:jc w:val="both"/>
        <w:rPr>
          <w:rFonts w:ascii="Times New Roman" w:eastAsia="Times New Roman" w:hAnsi="Times New Roman" w:cs="Times New Roman"/>
          <w:sz w:val="24"/>
          <w:szCs w:val="24"/>
        </w:rPr>
      </w:pPr>
      <w:r w:rsidRPr="0055466D">
        <w:rPr>
          <w:rFonts w:ascii="Times New Roman" w:eastAsia="Times New Roman" w:hAnsi="Times New Roman" w:cs="Times New Roman"/>
          <w:b/>
          <w:bCs/>
          <w:sz w:val="24"/>
          <w:szCs w:val="24"/>
        </w:rPr>
        <w:t xml:space="preserve">                                                      </w:t>
      </w:r>
    </w:p>
    <w:p w14:paraId="36217363" w14:textId="77777777" w:rsidR="00F41F68" w:rsidRDefault="00F41F68" w:rsidP="00F41F68">
      <w:pPr>
        <w:spacing w:after="0" w:line="240" w:lineRule="auto"/>
        <w:jc w:val="center"/>
        <w:rPr>
          <w:rFonts w:ascii="Times New Roman" w:eastAsia="Times New Roman" w:hAnsi="Times New Roman" w:cs="Times New Roman"/>
          <w:b/>
          <w:bCs/>
          <w:sz w:val="28"/>
          <w:szCs w:val="28"/>
        </w:rPr>
      </w:pPr>
      <w:r w:rsidRPr="003137C3">
        <w:rPr>
          <w:rFonts w:ascii="Times New Roman" w:eastAsia="Times New Roman" w:hAnsi="Times New Roman" w:cs="Times New Roman"/>
          <w:b/>
          <w:bCs/>
          <w:sz w:val="28"/>
          <w:szCs w:val="28"/>
        </w:rPr>
        <w:t xml:space="preserve">III. ОСНОВНЫЕ ПРАВА И ОБЯЗАННОСТИ РАБОТНИКОВ </w:t>
      </w:r>
    </w:p>
    <w:p w14:paraId="3C5468CB" w14:textId="77777777" w:rsidR="00F41F68" w:rsidRPr="0055466D" w:rsidRDefault="00F41F68" w:rsidP="00F41F68">
      <w:pPr>
        <w:spacing w:after="0" w:line="240" w:lineRule="auto"/>
        <w:jc w:val="center"/>
        <w:rPr>
          <w:rFonts w:ascii="Times New Roman" w:eastAsia="Times New Roman" w:hAnsi="Times New Roman" w:cs="Times New Roman"/>
          <w:sz w:val="28"/>
          <w:szCs w:val="28"/>
        </w:rPr>
      </w:pPr>
      <w:r w:rsidRPr="003137C3">
        <w:rPr>
          <w:rFonts w:ascii="Times New Roman" w:eastAsia="Times New Roman" w:hAnsi="Times New Roman" w:cs="Times New Roman"/>
          <w:b/>
          <w:bCs/>
          <w:sz w:val="28"/>
          <w:szCs w:val="28"/>
        </w:rPr>
        <w:t>ОБРАЗОВАТЕЛЬНОГО УЧРЕЖДЕНИЯ</w:t>
      </w:r>
    </w:p>
    <w:p w14:paraId="0D4506B2" w14:textId="77777777" w:rsidR="00F41F68" w:rsidRDefault="00F41F68" w:rsidP="00F41F68">
      <w:pPr>
        <w:spacing w:after="100" w:afterAutospacing="1" w:line="240" w:lineRule="auto"/>
        <w:jc w:val="both"/>
        <w:rPr>
          <w:rFonts w:ascii="Times New Roman" w:eastAsia="Times New Roman" w:hAnsi="Times New Roman" w:cs="Times New Roman"/>
          <w:sz w:val="28"/>
          <w:szCs w:val="28"/>
        </w:rPr>
      </w:pPr>
      <w:r w:rsidRPr="003137C3">
        <w:rPr>
          <w:rFonts w:ascii="Times New Roman" w:eastAsia="Times New Roman" w:hAnsi="Times New Roman" w:cs="Times New Roman"/>
          <w:b/>
          <w:bCs/>
          <w:sz w:val="28"/>
          <w:szCs w:val="28"/>
        </w:rPr>
        <w:t>3.1.</w:t>
      </w:r>
      <w:r w:rsidRPr="0055466D">
        <w:rPr>
          <w:rFonts w:ascii="Times New Roman" w:eastAsia="Times New Roman" w:hAnsi="Times New Roman" w:cs="Times New Roman"/>
          <w:sz w:val="28"/>
          <w:szCs w:val="28"/>
        </w:rPr>
        <w:t xml:space="preserve"> Работник имеет право на:</w:t>
      </w:r>
    </w:p>
    <w:p w14:paraId="2C1E9110" w14:textId="77777777" w:rsidR="00F41F68" w:rsidRDefault="00F41F68" w:rsidP="00F41F68">
      <w:pPr>
        <w:spacing w:before="100" w:beforeAutospacing="1" w:after="100" w:afterAutospacing="1" w:line="240" w:lineRule="auto"/>
        <w:jc w:val="both"/>
        <w:rPr>
          <w:rFonts w:ascii="Times New Roman" w:eastAsia="Times New Roman" w:hAnsi="Times New Roman" w:cs="Times New Roman"/>
          <w:sz w:val="28"/>
          <w:szCs w:val="28"/>
        </w:rPr>
      </w:pPr>
      <w:r w:rsidRPr="0055466D">
        <w:rPr>
          <w:rFonts w:ascii="Times New Roman" w:eastAsia="Times New Roman" w:hAnsi="Times New Roman" w:cs="Times New Roman"/>
          <w:sz w:val="28"/>
          <w:szCs w:val="28"/>
        </w:rPr>
        <w:t>- заключение, изменение и расторжение трудового договора;</w:t>
      </w:r>
      <w:r w:rsidRPr="0055466D">
        <w:rPr>
          <w:rFonts w:ascii="Times New Roman" w:eastAsia="Times New Roman" w:hAnsi="Times New Roman" w:cs="Times New Roman"/>
          <w:sz w:val="28"/>
          <w:szCs w:val="28"/>
        </w:rPr>
        <w:br/>
        <w:t>- предоставление ему работы, обусловленной трудовым дого</w:t>
      </w:r>
      <w:r w:rsidRPr="0055466D">
        <w:rPr>
          <w:rFonts w:ascii="Times New Roman" w:eastAsia="Times New Roman" w:hAnsi="Times New Roman" w:cs="Times New Roman"/>
          <w:sz w:val="28"/>
          <w:szCs w:val="28"/>
        </w:rPr>
        <w:softHyphen/>
        <w:t>вором;</w:t>
      </w:r>
      <w:r w:rsidRPr="0055466D">
        <w:rPr>
          <w:rFonts w:ascii="Times New Roman" w:eastAsia="Times New Roman" w:hAnsi="Times New Roman" w:cs="Times New Roman"/>
          <w:sz w:val="28"/>
          <w:szCs w:val="28"/>
        </w:rPr>
        <w:br/>
        <w:t>- рабочее место, соответствующее государственным нормативным требованиям охраны труда и условиям, предусмотренным коллективным договором;</w:t>
      </w:r>
      <w:r w:rsidRPr="0055466D">
        <w:rPr>
          <w:rFonts w:ascii="Times New Roman" w:eastAsia="Times New Roman" w:hAnsi="Times New Roman" w:cs="Times New Roman"/>
          <w:sz w:val="28"/>
          <w:szCs w:val="28"/>
        </w:rPr>
        <w:b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14:paraId="2BAFE7B5" w14:textId="77777777" w:rsidR="00F41F68" w:rsidRDefault="00F41F68" w:rsidP="00F41F68">
      <w:pPr>
        <w:spacing w:after="0" w:line="240" w:lineRule="auto"/>
        <w:jc w:val="both"/>
        <w:rPr>
          <w:rFonts w:ascii="Times New Roman" w:eastAsia="Times New Roman" w:hAnsi="Times New Roman" w:cs="Times New Roman"/>
          <w:sz w:val="28"/>
          <w:szCs w:val="28"/>
        </w:rPr>
      </w:pPr>
      <w:r w:rsidRPr="0055466D">
        <w:rPr>
          <w:rFonts w:ascii="Times New Roman" w:eastAsia="Times New Roman" w:hAnsi="Times New Roman" w:cs="Times New Roman"/>
          <w:sz w:val="28"/>
          <w:szCs w:val="28"/>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ежегодных оплачиваемых отпусков;</w:t>
      </w:r>
      <w:r w:rsidRPr="0055466D">
        <w:rPr>
          <w:rFonts w:ascii="Times New Roman" w:eastAsia="Times New Roman" w:hAnsi="Times New Roman" w:cs="Times New Roman"/>
          <w:sz w:val="28"/>
          <w:szCs w:val="28"/>
        </w:rPr>
        <w:br/>
      </w:r>
      <w:r w:rsidRPr="0055466D">
        <w:rPr>
          <w:rFonts w:ascii="Times New Roman" w:eastAsia="Times New Roman" w:hAnsi="Times New Roman" w:cs="Times New Roman"/>
          <w:sz w:val="28"/>
          <w:szCs w:val="28"/>
        </w:rPr>
        <w:lastRenderedPageBreak/>
        <w:t>- профессиональную подготовку, переподготовку и повышение своей квалификации;</w:t>
      </w:r>
      <w:r w:rsidRPr="0055466D">
        <w:rPr>
          <w:rFonts w:ascii="Times New Roman" w:eastAsia="Times New Roman" w:hAnsi="Times New Roman" w:cs="Times New Roman"/>
          <w:sz w:val="28"/>
          <w:szCs w:val="28"/>
        </w:rPr>
        <w:br/>
        <w:t>- получение квалификационной категории при успешном прохождении аттестации в соответствии с Типовым положением об аттестации педагогических и руководящих работников государственных и муниципальных об</w:t>
      </w:r>
      <w:r w:rsidRPr="0055466D">
        <w:rPr>
          <w:rFonts w:ascii="Times New Roman" w:eastAsia="Times New Roman" w:hAnsi="Times New Roman" w:cs="Times New Roman"/>
          <w:sz w:val="28"/>
          <w:szCs w:val="28"/>
        </w:rPr>
        <w:softHyphen/>
        <w:t>разовательных учреждений;</w:t>
      </w:r>
    </w:p>
    <w:p w14:paraId="1658DCE1" w14:textId="77777777" w:rsidR="00F41F68" w:rsidRDefault="00F41F68" w:rsidP="00F41F68">
      <w:pPr>
        <w:spacing w:after="0" w:line="240" w:lineRule="auto"/>
        <w:jc w:val="both"/>
        <w:rPr>
          <w:rFonts w:ascii="Times New Roman" w:eastAsia="Times New Roman" w:hAnsi="Times New Roman" w:cs="Times New Roman"/>
          <w:sz w:val="28"/>
          <w:szCs w:val="28"/>
        </w:rPr>
      </w:pPr>
      <w:r w:rsidRPr="0055466D">
        <w:rPr>
          <w:rFonts w:ascii="Times New Roman" w:eastAsia="Times New Roman" w:hAnsi="Times New Roman" w:cs="Times New Roman"/>
          <w:sz w:val="28"/>
          <w:szCs w:val="28"/>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14:paraId="6A1E5A35" w14:textId="77777777" w:rsidR="00F41F68" w:rsidRDefault="00F41F68" w:rsidP="00F41F68">
      <w:pPr>
        <w:spacing w:after="0" w:line="240" w:lineRule="auto"/>
        <w:jc w:val="both"/>
        <w:rPr>
          <w:rFonts w:ascii="Times New Roman" w:eastAsia="Times New Roman" w:hAnsi="Times New Roman" w:cs="Times New Roman"/>
          <w:sz w:val="28"/>
          <w:szCs w:val="28"/>
        </w:rPr>
      </w:pPr>
      <w:r w:rsidRPr="0055466D">
        <w:rPr>
          <w:rFonts w:ascii="Times New Roman" w:eastAsia="Times New Roman" w:hAnsi="Times New Roman" w:cs="Times New Roman"/>
          <w:sz w:val="28"/>
          <w:szCs w:val="28"/>
        </w:rPr>
        <w:t>- участие в управлении организацией в предусмотренных законодательством и коллективным договором формах;</w:t>
      </w:r>
    </w:p>
    <w:p w14:paraId="2977A57B" w14:textId="77777777" w:rsidR="00F41F68" w:rsidRDefault="00F41F68" w:rsidP="00F41F68">
      <w:pPr>
        <w:spacing w:after="0" w:line="240" w:lineRule="auto"/>
        <w:jc w:val="both"/>
        <w:rPr>
          <w:rFonts w:ascii="Times New Roman" w:eastAsia="Times New Roman" w:hAnsi="Times New Roman" w:cs="Times New Roman"/>
          <w:sz w:val="28"/>
          <w:szCs w:val="28"/>
        </w:rPr>
      </w:pPr>
      <w:r w:rsidRPr="0055466D">
        <w:rPr>
          <w:rFonts w:ascii="Times New Roman" w:eastAsia="Times New Roman" w:hAnsi="Times New Roman" w:cs="Times New Roman"/>
          <w:sz w:val="28"/>
          <w:szCs w:val="28"/>
        </w:rPr>
        <w:t>- ведение коллективных переговоров и заключение коллективных договоров и соглашений;</w:t>
      </w:r>
    </w:p>
    <w:p w14:paraId="6E142DAE" w14:textId="77777777" w:rsidR="00F41F68" w:rsidRDefault="00F41F68" w:rsidP="00F41F68">
      <w:pPr>
        <w:spacing w:after="0" w:line="240" w:lineRule="auto"/>
        <w:jc w:val="both"/>
        <w:rPr>
          <w:rFonts w:ascii="Times New Roman" w:eastAsia="Times New Roman" w:hAnsi="Times New Roman" w:cs="Times New Roman"/>
          <w:sz w:val="28"/>
          <w:szCs w:val="28"/>
        </w:rPr>
      </w:pPr>
      <w:r w:rsidRPr="0055466D">
        <w:rPr>
          <w:rFonts w:ascii="Times New Roman" w:eastAsia="Times New Roman" w:hAnsi="Times New Roman" w:cs="Times New Roman"/>
          <w:sz w:val="28"/>
          <w:szCs w:val="28"/>
        </w:rPr>
        <w:t>- защиту своих трудовых прав, свобод и законных интересов всеми не запрещенными законом способами;</w:t>
      </w:r>
    </w:p>
    <w:p w14:paraId="17296FCA" w14:textId="77777777" w:rsidR="00F41F68" w:rsidRDefault="00F41F68" w:rsidP="00F41F68">
      <w:pPr>
        <w:spacing w:after="0" w:line="240" w:lineRule="auto"/>
        <w:jc w:val="both"/>
        <w:rPr>
          <w:rFonts w:ascii="Times New Roman" w:eastAsia="Times New Roman" w:hAnsi="Times New Roman" w:cs="Times New Roman"/>
          <w:sz w:val="28"/>
          <w:szCs w:val="28"/>
        </w:rPr>
      </w:pPr>
      <w:r w:rsidRPr="0055466D">
        <w:rPr>
          <w:rFonts w:ascii="Times New Roman" w:eastAsia="Times New Roman" w:hAnsi="Times New Roman" w:cs="Times New Roman"/>
          <w:sz w:val="28"/>
          <w:szCs w:val="28"/>
        </w:rPr>
        <w:t>- разрешение индивидуальных и коллективных трудовых споров, включая право на забастовку;</w:t>
      </w:r>
    </w:p>
    <w:p w14:paraId="2BB24A5D" w14:textId="77777777" w:rsidR="00F41F68" w:rsidRDefault="00F41F68" w:rsidP="00F41F68">
      <w:pPr>
        <w:spacing w:after="0" w:line="240" w:lineRule="auto"/>
        <w:jc w:val="both"/>
        <w:rPr>
          <w:rFonts w:ascii="Times New Roman" w:eastAsia="Times New Roman" w:hAnsi="Times New Roman" w:cs="Times New Roman"/>
          <w:sz w:val="28"/>
          <w:szCs w:val="28"/>
        </w:rPr>
      </w:pPr>
      <w:r w:rsidRPr="0055466D">
        <w:rPr>
          <w:rFonts w:ascii="Times New Roman" w:eastAsia="Times New Roman" w:hAnsi="Times New Roman" w:cs="Times New Roman"/>
          <w:sz w:val="28"/>
          <w:szCs w:val="28"/>
        </w:rPr>
        <w:t>- возмещение вреда, причиненного ему в связи с исполнением трудовых обязанностей, и компенсацию морального вреда.</w:t>
      </w:r>
    </w:p>
    <w:p w14:paraId="71DB8B2D" w14:textId="77777777" w:rsidR="00F41F68" w:rsidRDefault="00F41F68" w:rsidP="00F41F68">
      <w:pPr>
        <w:spacing w:after="0" w:line="240" w:lineRule="auto"/>
        <w:jc w:val="both"/>
        <w:rPr>
          <w:rFonts w:ascii="Times New Roman" w:eastAsia="Times New Roman" w:hAnsi="Times New Roman" w:cs="Times New Roman"/>
          <w:sz w:val="28"/>
          <w:szCs w:val="28"/>
        </w:rPr>
      </w:pPr>
      <w:r w:rsidRPr="003137C3">
        <w:rPr>
          <w:rFonts w:ascii="Times New Roman" w:eastAsia="Times New Roman" w:hAnsi="Times New Roman" w:cs="Times New Roman"/>
          <w:b/>
          <w:bCs/>
          <w:sz w:val="28"/>
          <w:szCs w:val="28"/>
        </w:rPr>
        <w:t>3.1.1.</w:t>
      </w:r>
      <w:r w:rsidRPr="0055466D">
        <w:rPr>
          <w:rFonts w:ascii="Times New Roman" w:eastAsia="Times New Roman" w:hAnsi="Times New Roman" w:cs="Times New Roman"/>
          <w:sz w:val="28"/>
          <w:szCs w:val="28"/>
        </w:rPr>
        <w:t xml:space="preserve"> Педагогические работники имеют право на:</w:t>
      </w:r>
      <w:r w:rsidRPr="0055466D">
        <w:rPr>
          <w:rFonts w:ascii="Times New Roman" w:eastAsia="Times New Roman" w:hAnsi="Times New Roman" w:cs="Times New Roman"/>
          <w:sz w:val="28"/>
          <w:szCs w:val="28"/>
        </w:rPr>
        <w:br/>
        <w:t xml:space="preserve">- получение в установленном порядке досрочной трудовой пенсии по старости до достижения им </w:t>
      </w:r>
      <w:r>
        <w:rPr>
          <w:rFonts w:ascii="Times New Roman" w:eastAsia="Times New Roman" w:hAnsi="Times New Roman" w:cs="Times New Roman"/>
          <w:sz w:val="28"/>
          <w:szCs w:val="28"/>
        </w:rPr>
        <w:t>25 лет педагогического стажа</w:t>
      </w:r>
      <w:r w:rsidRPr="0055466D">
        <w:rPr>
          <w:rFonts w:ascii="Times New Roman" w:eastAsia="Times New Roman" w:hAnsi="Times New Roman" w:cs="Times New Roman"/>
          <w:sz w:val="28"/>
          <w:szCs w:val="28"/>
        </w:rPr>
        <w:t>;</w:t>
      </w:r>
    </w:p>
    <w:p w14:paraId="0E7742CC" w14:textId="77777777" w:rsidR="00F41F68" w:rsidRDefault="00F41F68" w:rsidP="00F41F68">
      <w:pPr>
        <w:spacing w:after="0" w:line="240" w:lineRule="auto"/>
        <w:jc w:val="both"/>
        <w:rPr>
          <w:rFonts w:ascii="Times New Roman" w:eastAsia="Times New Roman" w:hAnsi="Times New Roman" w:cs="Times New Roman"/>
          <w:sz w:val="28"/>
          <w:szCs w:val="28"/>
        </w:rPr>
      </w:pPr>
      <w:r w:rsidRPr="0055466D">
        <w:rPr>
          <w:rFonts w:ascii="Times New Roman" w:eastAsia="Times New Roman" w:hAnsi="Times New Roman" w:cs="Times New Roman"/>
          <w:sz w:val="28"/>
          <w:szCs w:val="28"/>
        </w:rPr>
        <w:t>- длительный отпуск сроком до одного года не реже чем через каждые 10 лет непрерывной преподавательской работы в порядке и на условиях, предусмотренных учредителем и (или) уставом образовательного учреждения;</w:t>
      </w:r>
    </w:p>
    <w:p w14:paraId="104A52EB" w14:textId="77777777" w:rsidR="00F41F68" w:rsidRDefault="00F41F68" w:rsidP="00F41F6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55466D">
        <w:rPr>
          <w:rFonts w:ascii="Times New Roman" w:eastAsia="Times New Roman" w:hAnsi="Times New Roman" w:cs="Times New Roman"/>
          <w:sz w:val="28"/>
          <w:szCs w:val="28"/>
        </w:rPr>
        <w:t xml:space="preserve"> свободу выбора и использования методик обучения и воспитания, учебных пособий и материалов, учебников, методов оценки знаний обучающихся, воспитанников.</w:t>
      </w:r>
      <w:r w:rsidRPr="0055466D">
        <w:rPr>
          <w:rFonts w:ascii="Times New Roman" w:eastAsia="Times New Roman" w:hAnsi="Times New Roman" w:cs="Times New Roman"/>
          <w:sz w:val="28"/>
          <w:szCs w:val="28"/>
        </w:rPr>
        <w:br/>
      </w:r>
      <w:r w:rsidRPr="003137C3">
        <w:rPr>
          <w:rFonts w:ascii="Times New Roman" w:eastAsia="Times New Roman" w:hAnsi="Times New Roman" w:cs="Times New Roman"/>
          <w:b/>
          <w:bCs/>
          <w:sz w:val="28"/>
          <w:szCs w:val="28"/>
        </w:rPr>
        <w:t>3.2.</w:t>
      </w:r>
      <w:r w:rsidRPr="0055466D">
        <w:rPr>
          <w:rFonts w:ascii="Times New Roman" w:eastAsia="Times New Roman" w:hAnsi="Times New Roman" w:cs="Times New Roman"/>
          <w:sz w:val="28"/>
          <w:szCs w:val="28"/>
        </w:rPr>
        <w:t xml:space="preserve"> Работник обязан:</w:t>
      </w:r>
    </w:p>
    <w:p w14:paraId="0E5BCDCD" w14:textId="77777777" w:rsidR="00F41F68" w:rsidRDefault="00F41F68" w:rsidP="00F41F68">
      <w:pPr>
        <w:spacing w:after="0" w:line="240" w:lineRule="auto"/>
        <w:jc w:val="both"/>
        <w:rPr>
          <w:rFonts w:ascii="Times New Roman" w:eastAsia="Times New Roman" w:hAnsi="Times New Roman" w:cs="Times New Roman"/>
          <w:sz w:val="28"/>
          <w:szCs w:val="28"/>
        </w:rPr>
      </w:pPr>
      <w:r w:rsidRPr="0055466D">
        <w:rPr>
          <w:rFonts w:ascii="Times New Roman" w:eastAsia="Times New Roman" w:hAnsi="Times New Roman" w:cs="Times New Roman"/>
          <w:sz w:val="28"/>
          <w:szCs w:val="28"/>
        </w:rPr>
        <w:t>- предъявлять при приеме на работу документы, предусмотренные законодательством;</w:t>
      </w:r>
      <w:r w:rsidRPr="0055466D">
        <w:rPr>
          <w:rFonts w:ascii="Times New Roman" w:eastAsia="Times New Roman" w:hAnsi="Times New Roman" w:cs="Times New Roman"/>
          <w:sz w:val="28"/>
          <w:szCs w:val="28"/>
        </w:rPr>
        <w:br/>
        <w:t xml:space="preserve">- добросовестно исполнять свои трудовые обязанности, возложенные на него трудовым законодательством, Законом РФ </w:t>
      </w:r>
      <w:r>
        <w:rPr>
          <w:rFonts w:ascii="Times New Roman" w:eastAsia="Times New Roman" w:hAnsi="Times New Roman" w:cs="Times New Roman"/>
          <w:sz w:val="28"/>
          <w:szCs w:val="28"/>
        </w:rPr>
        <w:t>«</w:t>
      </w:r>
      <w:r w:rsidRPr="0055466D">
        <w:rPr>
          <w:rFonts w:ascii="Times New Roman" w:eastAsia="Times New Roman" w:hAnsi="Times New Roman" w:cs="Times New Roman"/>
          <w:sz w:val="28"/>
          <w:szCs w:val="28"/>
        </w:rPr>
        <w:t>Об образовании</w:t>
      </w:r>
      <w:r>
        <w:rPr>
          <w:rFonts w:ascii="Times New Roman" w:eastAsia="Times New Roman" w:hAnsi="Times New Roman" w:cs="Times New Roman"/>
          <w:sz w:val="28"/>
          <w:szCs w:val="28"/>
        </w:rPr>
        <w:t>»</w:t>
      </w:r>
      <w:r w:rsidRPr="0055466D">
        <w:rPr>
          <w:rFonts w:ascii="Times New Roman" w:eastAsia="Times New Roman" w:hAnsi="Times New Roman" w:cs="Times New Roman"/>
          <w:sz w:val="28"/>
          <w:szCs w:val="28"/>
        </w:rPr>
        <w:t>, уставом об</w:t>
      </w:r>
      <w:r w:rsidRPr="0055466D">
        <w:rPr>
          <w:rFonts w:ascii="Times New Roman" w:eastAsia="Times New Roman" w:hAnsi="Times New Roman" w:cs="Times New Roman"/>
          <w:sz w:val="28"/>
          <w:szCs w:val="28"/>
        </w:rPr>
        <w:softHyphen/>
        <w:t>разовательного учреждения, Правилами внутреннего трудового распорядка, должностными инструкциями;</w:t>
      </w:r>
    </w:p>
    <w:p w14:paraId="72F2EF70" w14:textId="77777777" w:rsidR="00F41F68" w:rsidRDefault="00F41F68" w:rsidP="00F41F68">
      <w:pPr>
        <w:spacing w:after="0" w:line="240" w:lineRule="auto"/>
        <w:jc w:val="both"/>
        <w:rPr>
          <w:rFonts w:ascii="Times New Roman" w:eastAsia="Times New Roman" w:hAnsi="Times New Roman" w:cs="Times New Roman"/>
          <w:sz w:val="28"/>
          <w:szCs w:val="28"/>
        </w:rPr>
      </w:pPr>
      <w:r w:rsidRPr="0055466D">
        <w:rPr>
          <w:rFonts w:ascii="Times New Roman" w:eastAsia="Times New Roman" w:hAnsi="Times New Roman" w:cs="Times New Roman"/>
          <w:sz w:val="28"/>
          <w:szCs w:val="28"/>
        </w:rPr>
        <w:t>- соблюдать трудовую дисциплину, работать честно и добросовестно;</w:t>
      </w:r>
      <w:r w:rsidRPr="0055466D">
        <w:rPr>
          <w:rFonts w:ascii="Times New Roman" w:eastAsia="Times New Roman" w:hAnsi="Times New Roman" w:cs="Times New Roman"/>
          <w:sz w:val="28"/>
          <w:szCs w:val="28"/>
        </w:rPr>
        <w:br/>
        <w:t>- повышать качество работы, выполнять установленные нормы труда;</w:t>
      </w:r>
      <w:r w:rsidRPr="0055466D">
        <w:rPr>
          <w:rFonts w:ascii="Times New Roman" w:eastAsia="Times New Roman" w:hAnsi="Times New Roman" w:cs="Times New Roman"/>
          <w:sz w:val="28"/>
          <w:szCs w:val="28"/>
        </w:rPr>
        <w:br/>
        <w:t>- своевременно и точно исполнять распоряжения руководителя, использовать рабочее время для производительного труда, воздерживаться от действий, мешающих другим работникам выполнять их трудовые обязанности;</w:t>
      </w:r>
      <w:r w:rsidRPr="0055466D">
        <w:rPr>
          <w:rFonts w:ascii="Times New Roman" w:eastAsia="Times New Roman" w:hAnsi="Times New Roman" w:cs="Times New Roman"/>
          <w:sz w:val="28"/>
          <w:szCs w:val="28"/>
        </w:rPr>
        <w:br/>
        <w:t>- принимать активные меры по устранению причин и условий, нарушающих нормальный ход учебного процесса;</w:t>
      </w:r>
    </w:p>
    <w:p w14:paraId="6CD87DD7" w14:textId="77777777" w:rsidR="00F41F68" w:rsidRDefault="00F41F68" w:rsidP="00F41F68">
      <w:pPr>
        <w:spacing w:after="0" w:line="240" w:lineRule="auto"/>
        <w:jc w:val="both"/>
        <w:rPr>
          <w:rFonts w:ascii="Times New Roman" w:eastAsia="Times New Roman" w:hAnsi="Times New Roman" w:cs="Times New Roman"/>
          <w:sz w:val="28"/>
          <w:szCs w:val="28"/>
        </w:rPr>
      </w:pPr>
      <w:r w:rsidRPr="0055466D">
        <w:rPr>
          <w:rFonts w:ascii="Times New Roman" w:eastAsia="Times New Roman" w:hAnsi="Times New Roman" w:cs="Times New Roman"/>
          <w:sz w:val="28"/>
          <w:szCs w:val="28"/>
        </w:rPr>
        <w:lastRenderedPageBreak/>
        <w:t xml:space="preserve">- содержать рабочее оборудование в исправном состоянии, поддерживать чистоту на рабочем месте, соблюдать установленный порядок хранения </w:t>
      </w:r>
      <w:r>
        <w:rPr>
          <w:rFonts w:ascii="Times New Roman" w:eastAsia="Times New Roman" w:hAnsi="Times New Roman" w:cs="Times New Roman"/>
          <w:sz w:val="28"/>
          <w:szCs w:val="28"/>
        </w:rPr>
        <w:t>ма</w:t>
      </w:r>
      <w:r w:rsidRPr="0055466D">
        <w:rPr>
          <w:rFonts w:ascii="Times New Roman" w:eastAsia="Times New Roman" w:hAnsi="Times New Roman" w:cs="Times New Roman"/>
          <w:sz w:val="28"/>
          <w:szCs w:val="28"/>
        </w:rPr>
        <w:softHyphen/>
        <w:t>териальных ценностей и документов;</w:t>
      </w:r>
    </w:p>
    <w:p w14:paraId="48609F82" w14:textId="77777777" w:rsidR="00F41F68" w:rsidRDefault="00F41F68" w:rsidP="00F41F68">
      <w:pPr>
        <w:spacing w:after="0" w:line="240" w:lineRule="auto"/>
        <w:jc w:val="both"/>
        <w:rPr>
          <w:rFonts w:ascii="Times New Roman" w:eastAsia="Times New Roman" w:hAnsi="Times New Roman" w:cs="Times New Roman"/>
          <w:sz w:val="28"/>
          <w:szCs w:val="28"/>
        </w:rPr>
      </w:pPr>
      <w:r w:rsidRPr="0055466D">
        <w:rPr>
          <w:rFonts w:ascii="Times New Roman" w:eastAsia="Times New Roman" w:hAnsi="Times New Roman" w:cs="Times New Roman"/>
          <w:sz w:val="28"/>
          <w:szCs w:val="28"/>
        </w:rPr>
        <w:t>- эффективно использовать учебное оборудование, экономно и рационально расходовать сырье, электроэнергию, тепло и другие материальные ресурсы;</w:t>
      </w:r>
      <w:r w:rsidRPr="0055466D">
        <w:rPr>
          <w:rFonts w:ascii="Times New Roman" w:eastAsia="Times New Roman" w:hAnsi="Times New Roman" w:cs="Times New Roman"/>
          <w:sz w:val="28"/>
          <w:szCs w:val="28"/>
        </w:rPr>
        <w:br/>
        <w:t>- соблюдать законные права и свободы обучающихся и воспитанников;</w:t>
      </w:r>
      <w:r w:rsidRPr="0055466D">
        <w:rPr>
          <w:rFonts w:ascii="Times New Roman" w:eastAsia="Times New Roman" w:hAnsi="Times New Roman" w:cs="Times New Roman"/>
          <w:sz w:val="28"/>
          <w:szCs w:val="28"/>
        </w:rPr>
        <w:br/>
        <w:t>- поддерживать постоянную связь с родителями (законными представителями) обучающихся и воспитанников.</w:t>
      </w:r>
    </w:p>
    <w:p w14:paraId="3DD4288D" w14:textId="77777777" w:rsidR="00F41F68" w:rsidRPr="0055466D" w:rsidRDefault="00F41F68" w:rsidP="00F41F68">
      <w:pPr>
        <w:spacing w:after="0" w:line="240" w:lineRule="auto"/>
        <w:jc w:val="both"/>
        <w:rPr>
          <w:rFonts w:ascii="Times New Roman" w:eastAsia="Times New Roman" w:hAnsi="Times New Roman" w:cs="Times New Roman"/>
          <w:sz w:val="28"/>
          <w:szCs w:val="28"/>
        </w:rPr>
      </w:pPr>
    </w:p>
    <w:p w14:paraId="0F247966" w14:textId="77777777" w:rsidR="00F41F68" w:rsidRDefault="00F41F68" w:rsidP="00F41F68">
      <w:pPr>
        <w:spacing w:after="0" w:line="240" w:lineRule="auto"/>
        <w:jc w:val="center"/>
        <w:rPr>
          <w:rFonts w:ascii="Times New Roman" w:eastAsia="Times New Roman" w:hAnsi="Times New Roman" w:cs="Times New Roman"/>
          <w:b/>
          <w:bCs/>
          <w:sz w:val="28"/>
          <w:szCs w:val="28"/>
        </w:rPr>
      </w:pPr>
      <w:r w:rsidRPr="007E4A22">
        <w:rPr>
          <w:rFonts w:ascii="Times New Roman" w:eastAsia="Times New Roman" w:hAnsi="Times New Roman" w:cs="Times New Roman"/>
          <w:b/>
          <w:bCs/>
          <w:sz w:val="28"/>
          <w:szCs w:val="28"/>
        </w:rPr>
        <w:t>IV. ПОРЯДОК ПРИЕМА, ПЕРЕВОДА И УВОЛЬНЕНИЯ</w:t>
      </w:r>
    </w:p>
    <w:p w14:paraId="0551FF2C" w14:textId="77777777" w:rsidR="00F41F68" w:rsidRPr="0055466D" w:rsidRDefault="00F41F68" w:rsidP="00F41F68">
      <w:pPr>
        <w:spacing w:after="0" w:line="240" w:lineRule="auto"/>
        <w:jc w:val="center"/>
        <w:rPr>
          <w:rFonts w:ascii="Times New Roman" w:eastAsia="Times New Roman" w:hAnsi="Times New Roman" w:cs="Times New Roman"/>
          <w:sz w:val="28"/>
          <w:szCs w:val="28"/>
        </w:rPr>
      </w:pPr>
      <w:r w:rsidRPr="007E4A22">
        <w:rPr>
          <w:rFonts w:ascii="Times New Roman" w:eastAsia="Times New Roman" w:hAnsi="Times New Roman" w:cs="Times New Roman"/>
          <w:b/>
          <w:bCs/>
          <w:sz w:val="28"/>
          <w:szCs w:val="28"/>
        </w:rPr>
        <w:t xml:space="preserve"> РАБОТНИКОВ</w:t>
      </w:r>
    </w:p>
    <w:p w14:paraId="35B6E88B" w14:textId="77777777" w:rsidR="00F41F68" w:rsidRDefault="00F41F68" w:rsidP="00F41F68">
      <w:pPr>
        <w:spacing w:after="0" w:line="240" w:lineRule="auto"/>
        <w:jc w:val="both"/>
        <w:rPr>
          <w:rFonts w:ascii="Times New Roman" w:eastAsia="Times New Roman" w:hAnsi="Times New Roman" w:cs="Times New Roman"/>
          <w:sz w:val="28"/>
          <w:szCs w:val="28"/>
        </w:rPr>
      </w:pPr>
      <w:r w:rsidRPr="007E4A22">
        <w:rPr>
          <w:rFonts w:ascii="Times New Roman" w:eastAsia="Times New Roman" w:hAnsi="Times New Roman" w:cs="Times New Roman"/>
          <w:b/>
          <w:bCs/>
          <w:sz w:val="28"/>
          <w:szCs w:val="28"/>
        </w:rPr>
        <w:t>4.1.</w:t>
      </w:r>
      <w:r>
        <w:rPr>
          <w:rFonts w:ascii="Times New Roman" w:eastAsia="Times New Roman" w:hAnsi="Times New Roman" w:cs="Times New Roman"/>
          <w:sz w:val="28"/>
          <w:szCs w:val="28"/>
        </w:rPr>
        <w:t xml:space="preserve"> Порядок приема на ра</w:t>
      </w:r>
      <w:r w:rsidRPr="0055466D">
        <w:rPr>
          <w:rFonts w:ascii="Times New Roman" w:eastAsia="Times New Roman" w:hAnsi="Times New Roman" w:cs="Times New Roman"/>
          <w:sz w:val="28"/>
          <w:szCs w:val="28"/>
        </w:rPr>
        <w:t>боту:</w:t>
      </w:r>
    </w:p>
    <w:p w14:paraId="4503E0C1" w14:textId="77777777" w:rsidR="00F41F68" w:rsidRDefault="00F41F68" w:rsidP="00F41F68">
      <w:pPr>
        <w:spacing w:after="0" w:line="240" w:lineRule="auto"/>
        <w:jc w:val="both"/>
        <w:rPr>
          <w:rFonts w:ascii="Times New Roman" w:eastAsia="Times New Roman" w:hAnsi="Times New Roman" w:cs="Times New Roman"/>
          <w:sz w:val="28"/>
          <w:szCs w:val="28"/>
        </w:rPr>
      </w:pPr>
      <w:r w:rsidRPr="007E4A22">
        <w:rPr>
          <w:rFonts w:ascii="Times New Roman" w:eastAsia="Times New Roman" w:hAnsi="Times New Roman" w:cs="Times New Roman"/>
          <w:b/>
          <w:bCs/>
          <w:sz w:val="28"/>
          <w:szCs w:val="28"/>
        </w:rPr>
        <w:t>4.1.1.</w:t>
      </w:r>
      <w:r w:rsidRPr="0055466D">
        <w:rPr>
          <w:rFonts w:ascii="Times New Roman" w:eastAsia="Times New Roman" w:hAnsi="Times New Roman" w:cs="Times New Roman"/>
          <w:sz w:val="28"/>
          <w:szCs w:val="28"/>
        </w:rPr>
        <w:t xml:space="preserve"> Работники реализуют свое право на труд путем заключения трудового договора о работе в данном образовательном учреждении.</w:t>
      </w:r>
      <w:r w:rsidRPr="0055466D">
        <w:rPr>
          <w:rFonts w:ascii="Times New Roman" w:eastAsia="Times New Roman" w:hAnsi="Times New Roman" w:cs="Times New Roman"/>
          <w:sz w:val="28"/>
          <w:szCs w:val="28"/>
        </w:rPr>
        <w:br/>
      </w:r>
      <w:r w:rsidRPr="007E4A22">
        <w:rPr>
          <w:rFonts w:ascii="Times New Roman" w:eastAsia="Times New Roman" w:hAnsi="Times New Roman" w:cs="Times New Roman"/>
          <w:b/>
          <w:bCs/>
          <w:sz w:val="28"/>
          <w:szCs w:val="28"/>
        </w:rPr>
        <w:t>4.1.2.</w:t>
      </w:r>
      <w:r w:rsidRPr="0055466D">
        <w:rPr>
          <w:rFonts w:ascii="Times New Roman" w:eastAsia="Times New Roman" w:hAnsi="Times New Roman" w:cs="Times New Roman"/>
          <w:sz w:val="28"/>
          <w:szCs w:val="28"/>
        </w:rPr>
        <w:t xml:space="preserve"> Трудовой договор заключается в письменной форме, составляется в двух экземплярах, каждый из которых подписывается сторонами. Один эк</w:t>
      </w:r>
      <w:r w:rsidRPr="0055466D">
        <w:rPr>
          <w:rFonts w:ascii="Times New Roman" w:eastAsia="Times New Roman" w:hAnsi="Times New Roman" w:cs="Times New Roman"/>
          <w:sz w:val="28"/>
          <w:szCs w:val="28"/>
        </w:rPr>
        <w:softHyphen/>
        <w:t xml:space="preserve">земпляр трудового договора передается работнику, другой </w:t>
      </w:r>
      <w:r>
        <w:rPr>
          <w:rFonts w:ascii="Times New Roman" w:eastAsia="Times New Roman" w:hAnsi="Times New Roman" w:cs="Times New Roman"/>
          <w:sz w:val="28"/>
          <w:szCs w:val="28"/>
        </w:rPr>
        <w:t>–</w:t>
      </w:r>
      <w:r w:rsidRPr="0055466D">
        <w:rPr>
          <w:rFonts w:ascii="Times New Roman" w:eastAsia="Times New Roman" w:hAnsi="Times New Roman" w:cs="Times New Roman"/>
          <w:sz w:val="28"/>
          <w:szCs w:val="28"/>
        </w:rPr>
        <w:t xml:space="preserve"> хранится у работодателя. Получение работником экземпляра трудового договора должно подтверждаться подписью работника на экземпляре трудового д</w:t>
      </w:r>
      <w:r>
        <w:rPr>
          <w:rFonts w:ascii="Times New Roman" w:eastAsia="Times New Roman" w:hAnsi="Times New Roman" w:cs="Times New Roman"/>
          <w:sz w:val="28"/>
          <w:szCs w:val="28"/>
        </w:rPr>
        <w:t>о</w:t>
      </w:r>
      <w:r w:rsidRPr="0055466D">
        <w:rPr>
          <w:rFonts w:ascii="Times New Roman" w:eastAsia="Times New Roman" w:hAnsi="Times New Roman" w:cs="Times New Roman"/>
          <w:sz w:val="28"/>
          <w:szCs w:val="28"/>
        </w:rPr>
        <w:t>говора, хранящемся у работодателя (ст. 68 Трудового кодекса РФ).</w:t>
      </w:r>
      <w:r w:rsidRPr="0055466D">
        <w:rPr>
          <w:rFonts w:ascii="Times New Roman" w:eastAsia="Times New Roman" w:hAnsi="Times New Roman" w:cs="Times New Roman"/>
          <w:sz w:val="28"/>
          <w:szCs w:val="28"/>
        </w:rPr>
        <w:br/>
      </w:r>
      <w:r w:rsidRPr="007E4A22">
        <w:rPr>
          <w:rFonts w:ascii="Times New Roman" w:eastAsia="Times New Roman" w:hAnsi="Times New Roman" w:cs="Times New Roman"/>
          <w:b/>
          <w:bCs/>
          <w:sz w:val="28"/>
          <w:szCs w:val="28"/>
        </w:rPr>
        <w:t>4.1.3.</w:t>
      </w:r>
      <w:r w:rsidRPr="0055466D">
        <w:rPr>
          <w:rFonts w:ascii="Times New Roman" w:eastAsia="Times New Roman" w:hAnsi="Times New Roman" w:cs="Times New Roman"/>
          <w:sz w:val="28"/>
          <w:szCs w:val="28"/>
        </w:rPr>
        <w:t xml:space="preserve"> При заключении трудового договора лицо, поступающее на работу, предъявляет работодателю:</w:t>
      </w:r>
    </w:p>
    <w:p w14:paraId="40D23829" w14:textId="77777777" w:rsidR="00F41F68" w:rsidRDefault="00F41F68" w:rsidP="00F41F68">
      <w:pPr>
        <w:spacing w:after="0" w:line="240" w:lineRule="auto"/>
        <w:jc w:val="both"/>
        <w:rPr>
          <w:rFonts w:ascii="Times New Roman" w:eastAsia="Times New Roman" w:hAnsi="Times New Roman" w:cs="Times New Roman"/>
          <w:sz w:val="28"/>
          <w:szCs w:val="28"/>
        </w:rPr>
      </w:pPr>
      <w:r w:rsidRPr="0055466D">
        <w:rPr>
          <w:rFonts w:ascii="Times New Roman" w:eastAsia="Times New Roman" w:hAnsi="Times New Roman" w:cs="Times New Roman"/>
          <w:sz w:val="28"/>
          <w:szCs w:val="28"/>
        </w:rPr>
        <w:t>- паспорт, или иной документ, удостоверяющий личность;</w:t>
      </w:r>
      <w:r w:rsidRPr="0055466D">
        <w:rPr>
          <w:rFonts w:ascii="Times New Roman" w:eastAsia="Times New Roman" w:hAnsi="Times New Roman" w:cs="Times New Roman"/>
          <w:sz w:val="28"/>
          <w:szCs w:val="28"/>
        </w:rPr>
        <w:br/>
        <w:t>- трудовую книжк</w:t>
      </w:r>
      <w:r>
        <w:rPr>
          <w:rFonts w:ascii="Times New Roman" w:eastAsia="Times New Roman" w:hAnsi="Times New Roman" w:cs="Times New Roman"/>
          <w:sz w:val="28"/>
          <w:szCs w:val="28"/>
        </w:rPr>
        <w:t>у, за исклю</w:t>
      </w:r>
      <w:r w:rsidRPr="0055466D">
        <w:rPr>
          <w:rFonts w:ascii="Times New Roman" w:eastAsia="Times New Roman" w:hAnsi="Times New Roman" w:cs="Times New Roman"/>
          <w:sz w:val="28"/>
          <w:szCs w:val="28"/>
        </w:rPr>
        <w:t xml:space="preserve">чением случаев, когда трудовой договор </w:t>
      </w:r>
      <w:r>
        <w:rPr>
          <w:rFonts w:ascii="Times New Roman" w:eastAsia="Times New Roman" w:hAnsi="Times New Roman" w:cs="Times New Roman"/>
          <w:sz w:val="28"/>
          <w:szCs w:val="28"/>
        </w:rPr>
        <w:t>составля</w:t>
      </w:r>
      <w:r w:rsidRPr="0055466D">
        <w:rPr>
          <w:rFonts w:ascii="Times New Roman" w:eastAsia="Times New Roman" w:hAnsi="Times New Roman" w:cs="Times New Roman"/>
          <w:sz w:val="28"/>
          <w:szCs w:val="28"/>
        </w:rPr>
        <w:t>ется впервые или работник поступает на работу на условиях совместитель</w:t>
      </w:r>
      <w:r w:rsidRPr="0055466D">
        <w:rPr>
          <w:rFonts w:ascii="Times New Roman" w:eastAsia="Times New Roman" w:hAnsi="Times New Roman" w:cs="Times New Roman"/>
          <w:sz w:val="28"/>
          <w:szCs w:val="28"/>
        </w:rPr>
        <w:softHyphen/>
        <w:t>ств</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br/>
        <w:t>- страховое свидетельство го</w:t>
      </w:r>
      <w:r w:rsidRPr="0055466D">
        <w:rPr>
          <w:rFonts w:ascii="Times New Roman" w:eastAsia="Times New Roman" w:hAnsi="Times New Roman" w:cs="Times New Roman"/>
          <w:sz w:val="28"/>
          <w:szCs w:val="28"/>
        </w:rPr>
        <w:t>сударственного пенсионного страхования;</w:t>
      </w:r>
      <w:r w:rsidRPr="0055466D">
        <w:rPr>
          <w:rFonts w:ascii="Times New Roman" w:eastAsia="Times New Roman" w:hAnsi="Times New Roman" w:cs="Times New Roman"/>
          <w:sz w:val="28"/>
          <w:szCs w:val="28"/>
        </w:rPr>
        <w:br/>
        <w:t xml:space="preserve">- документы воинского учета </w:t>
      </w:r>
      <w:r>
        <w:rPr>
          <w:rFonts w:ascii="Times New Roman" w:eastAsia="Times New Roman" w:hAnsi="Times New Roman" w:cs="Times New Roman"/>
          <w:sz w:val="28"/>
          <w:szCs w:val="28"/>
        </w:rPr>
        <w:t>–</w:t>
      </w:r>
      <w:r w:rsidRPr="0055466D">
        <w:rPr>
          <w:rFonts w:ascii="Times New Roman" w:eastAsia="Times New Roman" w:hAnsi="Times New Roman" w:cs="Times New Roman"/>
          <w:sz w:val="28"/>
          <w:szCs w:val="28"/>
        </w:rPr>
        <w:t xml:space="preserve"> для военнообязанных и лиц, подлежащих призыву на военную службу;</w:t>
      </w:r>
    </w:p>
    <w:p w14:paraId="5BC153E3" w14:textId="77777777" w:rsidR="00F41F68" w:rsidRDefault="00F41F68" w:rsidP="00F41F68">
      <w:pPr>
        <w:spacing w:after="0" w:line="240" w:lineRule="auto"/>
        <w:jc w:val="both"/>
        <w:rPr>
          <w:rFonts w:ascii="Times New Roman" w:eastAsia="Times New Roman" w:hAnsi="Times New Roman" w:cs="Times New Roman"/>
          <w:sz w:val="28"/>
          <w:szCs w:val="28"/>
        </w:rPr>
      </w:pPr>
      <w:r w:rsidRPr="0055466D">
        <w:rPr>
          <w:rFonts w:ascii="Times New Roman" w:eastAsia="Times New Roman" w:hAnsi="Times New Roman" w:cs="Times New Roman"/>
          <w:sz w:val="28"/>
          <w:szCs w:val="28"/>
        </w:rPr>
        <w:t xml:space="preserve">- документ об образовании, о квалификации или наличии специальных знаний </w:t>
      </w:r>
      <w:r>
        <w:rPr>
          <w:rFonts w:ascii="Times New Roman" w:eastAsia="Times New Roman" w:hAnsi="Times New Roman" w:cs="Times New Roman"/>
          <w:sz w:val="28"/>
          <w:szCs w:val="28"/>
        </w:rPr>
        <w:t>-</w:t>
      </w:r>
      <w:r w:rsidRPr="0055466D">
        <w:rPr>
          <w:rFonts w:ascii="Times New Roman" w:eastAsia="Times New Roman" w:hAnsi="Times New Roman" w:cs="Times New Roman"/>
          <w:sz w:val="28"/>
          <w:szCs w:val="28"/>
        </w:rPr>
        <w:t xml:space="preserve"> при поступлении на работу, требующую специальных знаний или специальной подготовки;</w:t>
      </w:r>
    </w:p>
    <w:p w14:paraId="22BC00E3" w14:textId="77777777" w:rsidR="00F41F68" w:rsidRDefault="00F41F68" w:rsidP="00F41F68">
      <w:pPr>
        <w:spacing w:after="0" w:line="240" w:lineRule="auto"/>
        <w:jc w:val="both"/>
        <w:rPr>
          <w:rFonts w:ascii="Times New Roman" w:eastAsia="Times New Roman" w:hAnsi="Times New Roman" w:cs="Times New Roman"/>
          <w:sz w:val="28"/>
          <w:szCs w:val="28"/>
        </w:rPr>
      </w:pPr>
      <w:r w:rsidRPr="0055466D">
        <w:rPr>
          <w:rFonts w:ascii="Times New Roman" w:eastAsia="Times New Roman" w:hAnsi="Times New Roman" w:cs="Times New Roman"/>
          <w:sz w:val="28"/>
          <w:szCs w:val="28"/>
        </w:rPr>
        <w:t xml:space="preserve">- медицинское заключение об отсутствии противопоказаний по состоянию здоровья для работы в образовательном учреждении (ст.51 Закона РФ </w:t>
      </w:r>
      <w:r>
        <w:rPr>
          <w:rFonts w:ascii="Times New Roman" w:eastAsia="Times New Roman" w:hAnsi="Times New Roman" w:cs="Times New Roman"/>
          <w:sz w:val="28"/>
          <w:szCs w:val="28"/>
        </w:rPr>
        <w:t>«</w:t>
      </w:r>
      <w:r w:rsidRPr="0055466D">
        <w:rPr>
          <w:rFonts w:ascii="Times New Roman" w:eastAsia="Times New Roman" w:hAnsi="Times New Roman" w:cs="Times New Roman"/>
          <w:sz w:val="28"/>
          <w:szCs w:val="28"/>
        </w:rPr>
        <w:t>Об образовании</w:t>
      </w:r>
      <w:r>
        <w:rPr>
          <w:rFonts w:ascii="Times New Roman" w:eastAsia="Times New Roman" w:hAnsi="Times New Roman" w:cs="Times New Roman"/>
          <w:sz w:val="28"/>
          <w:szCs w:val="28"/>
        </w:rPr>
        <w:t>»</w:t>
      </w:r>
      <w:r w:rsidRPr="0055466D">
        <w:rPr>
          <w:rFonts w:ascii="Times New Roman" w:eastAsia="Times New Roman" w:hAnsi="Times New Roman" w:cs="Times New Roman"/>
          <w:sz w:val="28"/>
          <w:szCs w:val="28"/>
        </w:rPr>
        <w:t>),</w:t>
      </w:r>
    </w:p>
    <w:p w14:paraId="217ABAA4" w14:textId="77777777" w:rsidR="00F41F68" w:rsidRDefault="00F41F68" w:rsidP="00F41F68">
      <w:pPr>
        <w:spacing w:after="0" w:line="240" w:lineRule="auto"/>
        <w:jc w:val="both"/>
        <w:rPr>
          <w:rFonts w:ascii="Times New Roman" w:eastAsia="Times New Roman" w:hAnsi="Times New Roman" w:cs="Times New Roman"/>
          <w:sz w:val="28"/>
          <w:szCs w:val="28"/>
        </w:rPr>
      </w:pPr>
      <w:r w:rsidRPr="0055466D">
        <w:rPr>
          <w:rFonts w:ascii="Times New Roman" w:eastAsia="Times New Roman" w:hAnsi="Times New Roman" w:cs="Times New Roman"/>
          <w:sz w:val="28"/>
          <w:szCs w:val="28"/>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14:paraId="7C56E590" w14:textId="77777777" w:rsidR="00F41F68" w:rsidRDefault="00F41F68" w:rsidP="00F41F68">
      <w:pPr>
        <w:spacing w:after="0" w:line="240" w:lineRule="auto"/>
        <w:jc w:val="both"/>
        <w:rPr>
          <w:rFonts w:ascii="Times New Roman" w:eastAsia="Times New Roman" w:hAnsi="Times New Roman" w:cs="Times New Roman"/>
          <w:sz w:val="28"/>
          <w:szCs w:val="28"/>
        </w:rPr>
      </w:pPr>
      <w:r w:rsidRPr="007E4A22">
        <w:rPr>
          <w:rFonts w:ascii="Times New Roman" w:eastAsia="Times New Roman" w:hAnsi="Times New Roman" w:cs="Times New Roman"/>
          <w:b/>
          <w:bCs/>
          <w:sz w:val="28"/>
          <w:szCs w:val="28"/>
        </w:rPr>
        <w:t>4.1.4.</w:t>
      </w:r>
      <w:r w:rsidRPr="0055466D">
        <w:rPr>
          <w:rFonts w:ascii="Times New Roman" w:eastAsia="Times New Roman" w:hAnsi="Times New Roman" w:cs="Times New Roman"/>
          <w:sz w:val="28"/>
          <w:szCs w:val="28"/>
        </w:rPr>
        <w:t xml:space="preserve"> Прием на работу в образовательное учреждение без предъявления перечисленных документов не допускается. Вместе с тем запрещается тре</w:t>
      </w:r>
      <w:r w:rsidRPr="0055466D">
        <w:rPr>
          <w:rFonts w:ascii="Times New Roman" w:eastAsia="Times New Roman" w:hAnsi="Times New Roman" w:cs="Times New Roman"/>
          <w:sz w:val="28"/>
          <w:szCs w:val="28"/>
        </w:rPr>
        <w:softHyphen/>
        <w:t>бовать от лица, поступающего на работу, документы помимо пре</w:t>
      </w:r>
      <w:r w:rsidRPr="0055466D">
        <w:rPr>
          <w:rFonts w:ascii="Times New Roman" w:eastAsia="Times New Roman" w:hAnsi="Times New Roman" w:cs="Times New Roman"/>
          <w:sz w:val="28"/>
          <w:szCs w:val="28"/>
        </w:rPr>
        <w:softHyphen/>
        <w:t>дусмотренных законодательством (ст. 65 Трудового кодекса РФ).</w:t>
      </w:r>
      <w:r w:rsidRPr="0055466D">
        <w:rPr>
          <w:rFonts w:ascii="Times New Roman" w:eastAsia="Times New Roman" w:hAnsi="Times New Roman" w:cs="Times New Roman"/>
          <w:sz w:val="28"/>
          <w:szCs w:val="28"/>
        </w:rPr>
        <w:br/>
      </w:r>
      <w:r w:rsidRPr="007E4A22">
        <w:rPr>
          <w:rFonts w:ascii="Times New Roman" w:eastAsia="Times New Roman" w:hAnsi="Times New Roman" w:cs="Times New Roman"/>
          <w:b/>
          <w:bCs/>
          <w:sz w:val="28"/>
          <w:szCs w:val="28"/>
        </w:rPr>
        <w:t>4.1.5.</w:t>
      </w:r>
      <w:r w:rsidRPr="0055466D">
        <w:rPr>
          <w:rFonts w:ascii="Times New Roman" w:eastAsia="Times New Roman" w:hAnsi="Times New Roman" w:cs="Times New Roman"/>
          <w:sz w:val="28"/>
          <w:szCs w:val="28"/>
        </w:rPr>
        <w:t xml:space="preserve"> Прием на работу оформляется приказом руководителя образовательного учреждения на основании заключенного письменно </w:t>
      </w:r>
      <w:r w:rsidRPr="0055466D">
        <w:rPr>
          <w:rFonts w:ascii="Times New Roman" w:eastAsia="Times New Roman" w:hAnsi="Times New Roman" w:cs="Times New Roman"/>
          <w:sz w:val="28"/>
          <w:szCs w:val="28"/>
        </w:rPr>
        <w:lastRenderedPageBreak/>
        <w:t>трудового договора. Приказ о приеме на работу объявляется работнику под роспись в трехдневный срок со дня фактического начала работы.</w:t>
      </w:r>
      <w:r w:rsidRPr="0055466D">
        <w:rPr>
          <w:rFonts w:ascii="Times New Roman" w:eastAsia="Times New Roman" w:hAnsi="Times New Roman" w:cs="Times New Roman"/>
          <w:sz w:val="28"/>
          <w:szCs w:val="28"/>
        </w:rPr>
        <w:br/>
      </w:r>
      <w:r w:rsidRPr="007E4A22">
        <w:rPr>
          <w:rFonts w:ascii="Times New Roman" w:eastAsia="Times New Roman" w:hAnsi="Times New Roman" w:cs="Times New Roman"/>
          <w:b/>
          <w:bCs/>
          <w:sz w:val="28"/>
          <w:szCs w:val="28"/>
        </w:rPr>
        <w:t>4.1.6.</w:t>
      </w:r>
      <w:r w:rsidRPr="0055466D">
        <w:rPr>
          <w:rFonts w:ascii="Times New Roman" w:eastAsia="Times New Roman" w:hAnsi="Times New Roman" w:cs="Times New Roman"/>
          <w:sz w:val="28"/>
          <w:szCs w:val="28"/>
        </w:rPr>
        <w:t xml:space="preserve"> В соответствии с приказом о приеме на работу в трудовую книжку работника, проработавшего в учреждении свыше пяти дней, если работа у данного работодателя является для работника основной, вносится соответствующая запись. Оформление трудовой книжки работнику, принятому на работу впервые, осуществляется работодателем в присутствии работника не позднее недельного срока со дня приема на работу.</w:t>
      </w:r>
      <w:r w:rsidRPr="0055466D">
        <w:rPr>
          <w:rFonts w:ascii="Times New Roman" w:eastAsia="Times New Roman" w:hAnsi="Times New Roman" w:cs="Times New Roman"/>
          <w:sz w:val="28"/>
          <w:szCs w:val="28"/>
        </w:rPr>
        <w:br/>
        <w:t>На работающих по совместительству трудовые книжки ведутся по основному месту работы.</w:t>
      </w:r>
    </w:p>
    <w:p w14:paraId="2CB1CA29" w14:textId="77777777" w:rsidR="00F41F68" w:rsidRDefault="00F41F68" w:rsidP="00F41F68">
      <w:pPr>
        <w:spacing w:after="0" w:line="240" w:lineRule="auto"/>
        <w:jc w:val="both"/>
        <w:rPr>
          <w:rFonts w:ascii="Times New Roman" w:eastAsia="Times New Roman" w:hAnsi="Times New Roman" w:cs="Times New Roman"/>
          <w:sz w:val="28"/>
          <w:szCs w:val="28"/>
        </w:rPr>
      </w:pPr>
      <w:r w:rsidRPr="007E4A22">
        <w:rPr>
          <w:rFonts w:ascii="Times New Roman" w:eastAsia="Times New Roman" w:hAnsi="Times New Roman" w:cs="Times New Roman"/>
          <w:b/>
          <w:bCs/>
          <w:sz w:val="28"/>
          <w:szCs w:val="28"/>
        </w:rPr>
        <w:t>4.1.7.</w:t>
      </w:r>
      <w:r w:rsidRPr="0055466D">
        <w:rPr>
          <w:rFonts w:ascii="Times New Roman" w:eastAsia="Times New Roman" w:hAnsi="Times New Roman" w:cs="Times New Roman"/>
          <w:sz w:val="28"/>
          <w:szCs w:val="28"/>
        </w:rPr>
        <w:t xml:space="preserve"> Трудовые книжки работников хранятся в образовательном учреждении. Бланки трудовых книжек и вкладышей к ним хранятся в учреждении как до</w:t>
      </w:r>
      <w:r w:rsidRPr="0055466D">
        <w:rPr>
          <w:rFonts w:ascii="Times New Roman" w:eastAsia="Times New Roman" w:hAnsi="Times New Roman" w:cs="Times New Roman"/>
          <w:sz w:val="28"/>
          <w:szCs w:val="28"/>
        </w:rPr>
        <w:softHyphen/>
        <w:t>кументы строгой отчет</w:t>
      </w:r>
      <w:r>
        <w:rPr>
          <w:rFonts w:ascii="Times New Roman" w:eastAsia="Times New Roman" w:hAnsi="Times New Roman" w:cs="Times New Roman"/>
          <w:sz w:val="28"/>
          <w:szCs w:val="28"/>
        </w:rPr>
        <w:t>ности. Трудовая</w:t>
      </w:r>
      <w:r w:rsidRPr="0055466D">
        <w:rPr>
          <w:rFonts w:ascii="Times New Roman" w:eastAsia="Times New Roman" w:hAnsi="Times New Roman" w:cs="Times New Roman"/>
          <w:sz w:val="28"/>
          <w:szCs w:val="28"/>
        </w:rPr>
        <w:t xml:space="preserve"> книжк</w:t>
      </w:r>
      <w:r>
        <w:rPr>
          <w:rFonts w:ascii="Times New Roman" w:eastAsia="Times New Roman" w:hAnsi="Times New Roman" w:cs="Times New Roman"/>
          <w:sz w:val="28"/>
          <w:szCs w:val="28"/>
        </w:rPr>
        <w:t>а</w:t>
      </w:r>
      <w:r w:rsidRPr="0055466D">
        <w:rPr>
          <w:rFonts w:ascii="Times New Roman" w:eastAsia="Times New Roman" w:hAnsi="Times New Roman" w:cs="Times New Roman"/>
          <w:sz w:val="28"/>
          <w:szCs w:val="28"/>
        </w:rPr>
        <w:t xml:space="preserve"> руководител</w:t>
      </w:r>
      <w:r>
        <w:rPr>
          <w:rFonts w:ascii="Times New Roman" w:eastAsia="Times New Roman" w:hAnsi="Times New Roman" w:cs="Times New Roman"/>
          <w:sz w:val="28"/>
          <w:szCs w:val="28"/>
        </w:rPr>
        <w:t>я образовательного</w:t>
      </w:r>
      <w:r w:rsidRPr="0055466D">
        <w:rPr>
          <w:rFonts w:ascii="Times New Roman" w:eastAsia="Times New Roman" w:hAnsi="Times New Roman" w:cs="Times New Roman"/>
          <w:sz w:val="28"/>
          <w:szCs w:val="28"/>
        </w:rPr>
        <w:t xml:space="preserve"> учрежде</w:t>
      </w:r>
      <w:r>
        <w:rPr>
          <w:rFonts w:ascii="Times New Roman" w:eastAsia="Times New Roman" w:hAnsi="Times New Roman" w:cs="Times New Roman"/>
          <w:sz w:val="28"/>
          <w:szCs w:val="28"/>
        </w:rPr>
        <w:t>ния</w:t>
      </w:r>
      <w:r w:rsidRPr="0055466D">
        <w:rPr>
          <w:rFonts w:ascii="Times New Roman" w:eastAsia="Times New Roman" w:hAnsi="Times New Roman" w:cs="Times New Roman"/>
          <w:sz w:val="28"/>
          <w:szCs w:val="28"/>
        </w:rPr>
        <w:t xml:space="preserve"> хранятся в </w:t>
      </w:r>
      <w:r>
        <w:rPr>
          <w:rFonts w:ascii="Times New Roman" w:eastAsia="Times New Roman" w:hAnsi="Times New Roman" w:cs="Times New Roman"/>
          <w:sz w:val="28"/>
          <w:szCs w:val="28"/>
        </w:rPr>
        <w:t>департаменте образования администрации г.Липецка.</w:t>
      </w:r>
      <w:r w:rsidRPr="0055466D">
        <w:rPr>
          <w:rFonts w:ascii="Times New Roman" w:eastAsia="Times New Roman" w:hAnsi="Times New Roman" w:cs="Times New Roman"/>
          <w:sz w:val="28"/>
          <w:szCs w:val="28"/>
        </w:rPr>
        <w:br/>
      </w:r>
      <w:r w:rsidRPr="007E4A22">
        <w:rPr>
          <w:rFonts w:ascii="Times New Roman" w:eastAsia="Times New Roman" w:hAnsi="Times New Roman" w:cs="Times New Roman"/>
          <w:b/>
          <w:bCs/>
          <w:sz w:val="28"/>
          <w:szCs w:val="28"/>
        </w:rPr>
        <w:t>4.1.8.</w:t>
      </w:r>
      <w:r w:rsidRPr="0055466D">
        <w:rPr>
          <w:rFonts w:ascii="Times New Roman" w:eastAsia="Times New Roman" w:hAnsi="Times New Roman" w:cs="Times New Roman"/>
          <w:sz w:val="28"/>
          <w:szCs w:val="28"/>
        </w:rPr>
        <w:t xml:space="preserve"> С каждой записью, вносимой на основании приказа в трудовую книжку, работодатель обязан ознакомить ее владельца под роспись в личной карточке формы Т-2.</w:t>
      </w:r>
    </w:p>
    <w:p w14:paraId="3BA562AF" w14:textId="77777777" w:rsidR="00F41F68" w:rsidRDefault="00F41F68" w:rsidP="00F41F68">
      <w:pPr>
        <w:spacing w:after="0" w:line="240" w:lineRule="auto"/>
        <w:jc w:val="both"/>
        <w:rPr>
          <w:rFonts w:ascii="Times New Roman" w:eastAsia="Times New Roman" w:hAnsi="Times New Roman" w:cs="Times New Roman"/>
          <w:sz w:val="28"/>
          <w:szCs w:val="28"/>
        </w:rPr>
      </w:pPr>
      <w:r w:rsidRPr="007E4A22">
        <w:rPr>
          <w:rFonts w:ascii="Times New Roman" w:eastAsia="Times New Roman" w:hAnsi="Times New Roman" w:cs="Times New Roman"/>
          <w:b/>
          <w:bCs/>
          <w:sz w:val="28"/>
          <w:szCs w:val="28"/>
        </w:rPr>
        <w:t>4.1.9.</w:t>
      </w:r>
      <w:r w:rsidRPr="0055466D">
        <w:rPr>
          <w:rFonts w:ascii="Times New Roman" w:eastAsia="Times New Roman" w:hAnsi="Times New Roman" w:cs="Times New Roman"/>
          <w:sz w:val="28"/>
          <w:szCs w:val="28"/>
        </w:rPr>
        <w:t xml:space="preserve"> На каждого работника образовательного учреждения ведется личное дело, состоящее из заверенных копий приказов о приеме на работу и перем</w:t>
      </w:r>
      <w:r>
        <w:rPr>
          <w:rFonts w:ascii="Times New Roman" w:eastAsia="Times New Roman" w:hAnsi="Times New Roman" w:cs="Times New Roman"/>
          <w:sz w:val="28"/>
          <w:szCs w:val="28"/>
        </w:rPr>
        <w:t>ещении по службе, копии докумен</w:t>
      </w:r>
      <w:r w:rsidRPr="0055466D">
        <w:rPr>
          <w:rFonts w:ascii="Times New Roman" w:eastAsia="Times New Roman" w:hAnsi="Times New Roman" w:cs="Times New Roman"/>
          <w:sz w:val="28"/>
          <w:szCs w:val="28"/>
        </w:rPr>
        <w:t>та об образовании и (или) про</w:t>
      </w:r>
      <w:r w:rsidRPr="0055466D">
        <w:rPr>
          <w:rFonts w:ascii="Times New Roman" w:eastAsia="Times New Roman" w:hAnsi="Times New Roman" w:cs="Times New Roman"/>
          <w:sz w:val="28"/>
          <w:szCs w:val="28"/>
        </w:rPr>
        <w:softHyphen/>
        <w:t xml:space="preserve">фессиональной подготовке, медицинского заключения об отсутствии </w:t>
      </w:r>
      <w:r>
        <w:rPr>
          <w:rFonts w:ascii="Times New Roman" w:eastAsia="Times New Roman" w:hAnsi="Times New Roman" w:cs="Times New Roman"/>
          <w:sz w:val="28"/>
          <w:szCs w:val="28"/>
        </w:rPr>
        <w:t>противо</w:t>
      </w:r>
      <w:r w:rsidRPr="0055466D">
        <w:rPr>
          <w:rFonts w:ascii="Times New Roman" w:eastAsia="Times New Roman" w:hAnsi="Times New Roman" w:cs="Times New Roman"/>
          <w:sz w:val="28"/>
          <w:szCs w:val="28"/>
        </w:rPr>
        <w:t>показани</w:t>
      </w:r>
      <w:r>
        <w:rPr>
          <w:rFonts w:ascii="Times New Roman" w:eastAsia="Times New Roman" w:hAnsi="Times New Roman" w:cs="Times New Roman"/>
          <w:sz w:val="28"/>
          <w:szCs w:val="28"/>
        </w:rPr>
        <w:t>й к работе в образовательном уч</w:t>
      </w:r>
      <w:r w:rsidRPr="0055466D">
        <w:rPr>
          <w:rFonts w:ascii="Times New Roman" w:eastAsia="Times New Roman" w:hAnsi="Times New Roman" w:cs="Times New Roman"/>
          <w:sz w:val="28"/>
          <w:szCs w:val="28"/>
        </w:rPr>
        <w:t>реждении, документов, предъявляемых при приеме на работу вместо трудовой книжки, аттестационного листа, копий приказов о поощрениях и увольнени</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br/>
        <w:t>Здесь же хранится один экзем</w:t>
      </w:r>
      <w:r w:rsidRPr="0055466D">
        <w:rPr>
          <w:rFonts w:ascii="Times New Roman" w:eastAsia="Times New Roman" w:hAnsi="Times New Roman" w:cs="Times New Roman"/>
          <w:sz w:val="28"/>
          <w:szCs w:val="28"/>
        </w:rPr>
        <w:t>пляр письменного трудового договора.</w:t>
      </w:r>
      <w:r w:rsidRPr="0055466D">
        <w:rPr>
          <w:rFonts w:ascii="Times New Roman" w:eastAsia="Times New Roman" w:hAnsi="Times New Roman" w:cs="Times New Roman"/>
          <w:sz w:val="28"/>
          <w:szCs w:val="28"/>
        </w:rPr>
        <w:br/>
      </w:r>
      <w:r w:rsidRPr="007E4A22">
        <w:rPr>
          <w:rFonts w:ascii="Times New Roman" w:eastAsia="Times New Roman" w:hAnsi="Times New Roman" w:cs="Times New Roman"/>
          <w:b/>
          <w:bCs/>
          <w:sz w:val="28"/>
          <w:szCs w:val="28"/>
        </w:rPr>
        <w:t>4.1.10.</w:t>
      </w:r>
      <w:r w:rsidRPr="0055466D">
        <w:rPr>
          <w:rFonts w:ascii="Times New Roman" w:eastAsia="Times New Roman" w:hAnsi="Times New Roman" w:cs="Times New Roman"/>
          <w:sz w:val="28"/>
          <w:szCs w:val="28"/>
        </w:rPr>
        <w:t xml:space="preserve"> Руководитель образовательного учреждения вправе предложить работнику заполнить листок по учету кадров, автобиографию для приобщения к личному делу.</w:t>
      </w:r>
    </w:p>
    <w:p w14:paraId="52C79A9B" w14:textId="77777777" w:rsidR="00F41F68" w:rsidRDefault="00F41F68" w:rsidP="00F41F68">
      <w:pPr>
        <w:spacing w:after="0" w:line="240" w:lineRule="auto"/>
        <w:jc w:val="both"/>
        <w:rPr>
          <w:rFonts w:ascii="Times New Roman" w:eastAsia="Times New Roman" w:hAnsi="Times New Roman" w:cs="Times New Roman"/>
          <w:sz w:val="28"/>
          <w:szCs w:val="28"/>
        </w:rPr>
      </w:pPr>
      <w:r w:rsidRPr="007E4A22">
        <w:rPr>
          <w:rFonts w:ascii="Times New Roman" w:eastAsia="Times New Roman" w:hAnsi="Times New Roman" w:cs="Times New Roman"/>
          <w:b/>
          <w:bCs/>
          <w:sz w:val="28"/>
          <w:szCs w:val="28"/>
        </w:rPr>
        <w:t>4.1.11.</w:t>
      </w:r>
      <w:r w:rsidRPr="0055466D">
        <w:rPr>
          <w:rFonts w:ascii="Times New Roman" w:eastAsia="Times New Roman" w:hAnsi="Times New Roman" w:cs="Times New Roman"/>
          <w:sz w:val="28"/>
          <w:szCs w:val="28"/>
        </w:rPr>
        <w:t xml:space="preserve"> Личное дело работника хранится в образовательном учреждении, в том числе и после увольнения, до достижения работником возраста 75-ти лет.</w:t>
      </w:r>
      <w:r w:rsidRPr="0055466D">
        <w:rPr>
          <w:rFonts w:ascii="Times New Roman" w:eastAsia="Times New Roman" w:hAnsi="Times New Roman" w:cs="Times New Roman"/>
          <w:sz w:val="28"/>
          <w:szCs w:val="28"/>
        </w:rPr>
        <w:br/>
      </w:r>
      <w:r w:rsidRPr="007E4A22">
        <w:rPr>
          <w:rFonts w:ascii="Times New Roman" w:eastAsia="Times New Roman" w:hAnsi="Times New Roman" w:cs="Times New Roman"/>
          <w:b/>
          <w:bCs/>
          <w:sz w:val="28"/>
          <w:szCs w:val="28"/>
        </w:rPr>
        <w:t>4.1.12.</w:t>
      </w:r>
      <w:r w:rsidRPr="0055466D">
        <w:rPr>
          <w:rFonts w:ascii="Times New Roman" w:eastAsia="Times New Roman" w:hAnsi="Times New Roman" w:cs="Times New Roman"/>
          <w:sz w:val="28"/>
          <w:szCs w:val="28"/>
        </w:rPr>
        <w:t xml:space="preserve"> При приеме на работу (до подписания трудового договора) работник должен быть оз</w:t>
      </w:r>
      <w:r>
        <w:rPr>
          <w:rFonts w:ascii="Times New Roman" w:eastAsia="Times New Roman" w:hAnsi="Times New Roman" w:cs="Times New Roman"/>
          <w:sz w:val="28"/>
          <w:szCs w:val="28"/>
        </w:rPr>
        <w:t>накомлен под роспись с учреди</w:t>
      </w:r>
      <w:r w:rsidRPr="0055466D">
        <w:rPr>
          <w:rFonts w:ascii="Times New Roman" w:eastAsia="Times New Roman" w:hAnsi="Times New Roman" w:cs="Times New Roman"/>
          <w:sz w:val="28"/>
          <w:szCs w:val="28"/>
        </w:rPr>
        <w:t>тельными документами и ло</w:t>
      </w:r>
      <w:r w:rsidRPr="0055466D">
        <w:rPr>
          <w:rFonts w:ascii="Times New Roman" w:eastAsia="Times New Roman" w:hAnsi="Times New Roman" w:cs="Times New Roman"/>
          <w:sz w:val="28"/>
          <w:szCs w:val="28"/>
        </w:rPr>
        <w:softHyphen/>
        <w:t xml:space="preserve">кальными правовыми актами учреждения, соблюдение которых для него обязательно, а именно: Уставом учреждения, Правилами внутреннего трудового распорядка, коллективным договором, </w:t>
      </w:r>
      <w:r>
        <w:rPr>
          <w:rFonts w:ascii="Times New Roman" w:eastAsia="Times New Roman" w:hAnsi="Times New Roman" w:cs="Times New Roman"/>
          <w:sz w:val="28"/>
          <w:szCs w:val="28"/>
        </w:rPr>
        <w:t xml:space="preserve">Положением о порядке установления компенсационных и стимулирующих выплат работникам МБОУ СОШ № 40 г.Липецка, </w:t>
      </w:r>
      <w:r w:rsidRPr="0055466D">
        <w:rPr>
          <w:rFonts w:ascii="Times New Roman" w:eastAsia="Times New Roman" w:hAnsi="Times New Roman" w:cs="Times New Roman"/>
          <w:sz w:val="28"/>
          <w:szCs w:val="28"/>
        </w:rPr>
        <w:t>должностной инструкцией, правилами и инструкциями по охране труда и технике безопасности, противопожарной безопасности, санитарно-гигиеническими и другими нормативными правовыми актами образовательного учреждения.</w:t>
      </w:r>
      <w:r>
        <w:rPr>
          <w:rFonts w:ascii="Times New Roman" w:eastAsia="Times New Roman" w:hAnsi="Times New Roman" w:cs="Times New Roman"/>
          <w:sz w:val="28"/>
          <w:szCs w:val="28"/>
        </w:rPr>
        <w:t xml:space="preserve"> </w:t>
      </w:r>
      <w:r w:rsidRPr="0055466D">
        <w:rPr>
          <w:rFonts w:ascii="Times New Roman" w:eastAsia="Times New Roman" w:hAnsi="Times New Roman" w:cs="Times New Roman"/>
          <w:sz w:val="28"/>
          <w:szCs w:val="28"/>
        </w:rPr>
        <w:t>Работник не несет ответственности за невыполнение требований нормативных правовых актов, с которыми не был ознакомлен.</w:t>
      </w:r>
    </w:p>
    <w:p w14:paraId="4E830DA4" w14:textId="77777777" w:rsidR="00F41F68" w:rsidRDefault="00F41F68" w:rsidP="00F41F68">
      <w:pPr>
        <w:spacing w:after="0" w:line="240" w:lineRule="auto"/>
        <w:jc w:val="both"/>
        <w:rPr>
          <w:rFonts w:ascii="Times New Roman" w:eastAsia="Times New Roman" w:hAnsi="Times New Roman" w:cs="Times New Roman"/>
          <w:sz w:val="28"/>
          <w:szCs w:val="28"/>
        </w:rPr>
      </w:pPr>
      <w:r w:rsidRPr="007E4A22">
        <w:rPr>
          <w:rFonts w:ascii="Times New Roman" w:eastAsia="Times New Roman" w:hAnsi="Times New Roman" w:cs="Times New Roman"/>
          <w:b/>
          <w:bCs/>
          <w:sz w:val="28"/>
          <w:szCs w:val="28"/>
        </w:rPr>
        <w:lastRenderedPageBreak/>
        <w:t>4.2.</w:t>
      </w:r>
      <w:r w:rsidRPr="0055466D">
        <w:rPr>
          <w:rFonts w:ascii="Times New Roman" w:eastAsia="Times New Roman" w:hAnsi="Times New Roman" w:cs="Times New Roman"/>
          <w:sz w:val="28"/>
          <w:szCs w:val="28"/>
        </w:rPr>
        <w:t xml:space="preserve"> Изменение трудового договора, перевод на другую работу, перемещение.</w:t>
      </w:r>
      <w:r w:rsidRPr="0055466D">
        <w:rPr>
          <w:rFonts w:ascii="Times New Roman" w:eastAsia="Times New Roman" w:hAnsi="Times New Roman" w:cs="Times New Roman"/>
          <w:sz w:val="28"/>
          <w:szCs w:val="28"/>
        </w:rPr>
        <w:br/>
      </w:r>
      <w:r w:rsidRPr="007E4A22">
        <w:rPr>
          <w:rFonts w:ascii="Times New Roman" w:eastAsia="Times New Roman" w:hAnsi="Times New Roman" w:cs="Times New Roman"/>
          <w:b/>
          <w:bCs/>
          <w:sz w:val="28"/>
          <w:szCs w:val="28"/>
        </w:rPr>
        <w:t>4.2.1.</w:t>
      </w:r>
      <w:r>
        <w:rPr>
          <w:rFonts w:ascii="Times New Roman" w:eastAsia="Times New Roman" w:hAnsi="Times New Roman" w:cs="Times New Roman"/>
          <w:sz w:val="28"/>
          <w:szCs w:val="28"/>
        </w:rPr>
        <w:t xml:space="preserve"> Изменение определен</w:t>
      </w:r>
      <w:r w:rsidRPr="0055466D">
        <w:rPr>
          <w:rFonts w:ascii="Times New Roman" w:eastAsia="Times New Roman" w:hAnsi="Times New Roman" w:cs="Times New Roman"/>
          <w:sz w:val="28"/>
          <w:szCs w:val="28"/>
        </w:rPr>
        <w:t>ных сторонами условий трудового договора, в том числе перевод на другую работу, допускается только по соглашению сто</w:t>
      </w:r>
      <w:r w:rsidRPr="0055466D">
        <w:rPr>
          <w:rFonts w:ascii="Times New Roman" w:eastAsia="Times New Roman" w:hAnsi="Times New Roman" w:cs="Times New Roman"/>
          <w:sz w:val="28"/>
          <w:szCs w:val="28"/>
        </w:rPr>
        <w:softHyphen/>
        <w:t>рон трудового договора. Соглашение об изменении определенных сторонами условий трудового договора заключается в письменной форме (ст. 72 Трудового кодекса РФ).</w:t>
      </w:r>
    </w:p>
    <w:p w14:paraId="14AF248C" w14:textId="77777777" w:rsidR="00F41F68" w:rsidRDefault="00F41F68" w:rsidP="00F41F68">
      <w:pPr>
        <w:spacing w:after="0" w:line="240" w:lineRule="auto"/>
        <w:jc w:val="both"/>
        <w:rPr>
          <w:rFonts w:ascii="Times New Roman" w:eastAsia="Times New Roman" w:hAnsi="Times New Roman" w:cs="Times New Roman"/>
          <w:sz w:val="28"/>
          <w:szCs w:val="28"/>
        </w:rPr>
      </w:pPr>
      <w:r w:rsidRPr="007E4A22">
        <w:rPr>
          <w:rFonts w:ascii="Times New Roman" w:eastAsia="Times New Roman" w:hAnsi="Times New Roman" w:cs="Times New Roman"/>
          <w:b/>
          <w:bCs/>
          <w:sz w:val="28"/>
          <w:szCs w:val="28"/>
        </w:rPr>
        <w:t xml:space="preserve">4.2.2. </w:t>
      </w:r>
      <w:r w:rsidRPr="0055466D">
        <w:rPr>
          <w:rFonts w:ascii="Times New Roman" w:eastAsia="Times New Roman" w:hAnsi="Times New Roman" w:cs="Times New Roman"/>
          <w:sz w:val="28"/>
          <w:szCs w:val="28"/>
        </w:rPr>
        <w:t xml:space="preserve">Перевод на другую работу </w:t>
      </w:r>
      <w:r>
        <w:rPr>
          <w:rFonts w:ascii="Times New Roman" w:eastAsia="Times New Roman" w:hAnsi="Times New Roman" w:cs="Times New Roman"/>
          <w:sz w:val="28"/>
          <w:szCs w:val="28"/>
        </w:rPr>
        <w:t>–</w:t>
      </w:r>
      <w:r w:rsidRPr="0055466D">
        <w:rPr>
          <w:rFonts w:ascii="Times New Roman" w:eastAsia="Times New Roman" w:hAnsi="Times New Roman" w:cs="Times New Roman"/>
          <w:sz w:val="28"/>
          <w:szCs w:val="28"/>
        </w:rPr>
        <w:t xml:space="preserve"> постоянное или временное изменение трудовой функции работника при продолжении работы в том же образователь</w:t>
      </w:r>
      <w:r w:rsidRPr="0055466D">
        <w:rPr>
          <w:rFonts w:ascii="Times New Roman" w:eastAsia="Times New Roman" w:hAnsi="Times New Roman" w:cs="Times New Roman"/>
          <w:sz w:val="28"/>
          <w:szCs w:val="28"/>
        </w:rPr>
        <w:softHyphen/>
        <w:t>ном учреждении.</w:t>
      </w:r>
      <w:r>
        <w:rPr>
          <w:rFonts w:ascii="Times New Roman" w:eastAsia="Times New Roman" w:hAnsi="Times New Roman" w:cs="Times New Roman"/>
          <w:sz w:val="28"/>
          <w:szCs w:val="28"/>
        </w:rPr>
        <w:t xml:space="preserve"> </w:t>
      </w:r>
      <w:r w:rsidRPr="0055466D">
        <w:rPr>
          <w:rFonts w:ascii="Times New Roman" w:eastAsia="Times New Roman" w:hAnsi="Times New Roman" w:cs="Times New Roman"/>
          <w:sz w:val="28"/>
          <w:szCs w:val="28"/>
        </w:rPr>
        <w:t>Перевод на другую работу допускается только с письменного согласия работника (за исключением случаев временного перевода на другую работу в соответствии со ст. 72.2 Трудового кодекса РФ), оформляется приказом руководителя, на основании которого делается запись в трудовой книжке работника.</w:t>
      </w:r>
    </w:p>
    <w:p w14:paraId="1E19CBC7" w14:textId="77777777" w:rsidR="00F41F68" w:rsidRDefault="00F41F68" w:rsidP="00F41F68">
      <w:pPr>
        <w:spacing w:after="0" w:line="240" w:lineRule="auto"/>
        <w:jc w:val="both"/>
        <w:rPr>
          <w:rFonts w:ascii="Times New Roman" w:eastAsia="Times New Roman" w:hAnsi="Times New Roman" w:cs="Times New Roman"/>
          <w:sz w:val="28"/>
          <w:szCs w:val="28"/>
        </w:rPr>
      </w:pPr>
      <w:r w:rsidRPr="007E4A22">
        <w:rPr>
          <w:rFonts w:ascii="Times New Roman" w:eastAsia="Times New Roman" w:hAnsi="Times New Roman" w:cs="Times New Roman"/>
          <w:b/>
          <w:bCs/>
          <w:sz w:val="28"/>
          <w:szCs w:val="28"/>
        </w:rPr>
        <w:t>4.2.3.</w:t>
      </w:r>
      <w:r w:rsidRPr="0055466D">
        <w:rPr>
          <w:rFonts w:ascii="Times New Roman" w:eastAsia="Times New Roman" w:hAnsi="Times New Roman" w:cs="Times New Roman"/>
          <w:sz w:val="28"/>
          <w:szCs w:val="28"/>
        </w:rPr>
        <w:t xml:space="preserve"> Временный перевод работника на другую работу, в том числе на срок до одного месяца для замещения отсутствующего работника, без его согласия возможен лишь в случаях, предусмотренных частью второй ст. 72.2 Трудового кодекса РФ.</w:t>
      </w:r>
    </w:p>
    <w:p w14:paraId="5EAB5E9E" w14:textId="77777777" w:rsidR="00F41F68" w:rsidRDefault="00F41F68" w:rsidP="00F41F68">
      <w:pPr>
        <w:spacing w:after="0" w:line="240" w:lineRule="auto"/>
        <w:jc w:val="both"/>
        <w:rPr>
          <w:rFonts w:ascii="Times New Roman" w:eastAsia="Times New Roman" w:hAnsi="Times New Roman" w:cs="Times New Roman"/>
          <w:sz w:val="28"/>
          <w:szCs w:val="28"/>
        </w:rPr>
      </w:pPr>
      <w:r w:rsidRPr="007E4A22">
        <w:rPr>
          <w:rFonts w:ascii="Times New Roman" w:eastAsia="Times New Roman" w:hAnsi="Times New Roman" w:cs="Times New Roman"/>
          <w:b/>
          <w:bCs/>
          <w:sz w:val="28"/>
          <w:szCs w:val="28"/>
        </w:rPr>
        <w:t>4.2.4.</w:t>
      </w:r>
      <w:r w:rsidRPr="0055466D">
        <w:rPr>
          <w:rFonts w:ascii="Times New Roman" w:eastAsia="Times New Roman" w:hAnsi="Times New Roman" w:cs="Times New Roman"/>
          <w:sz w:val="28"/>
          <w:szCs w:val="28"/>
        </w:rPr>
        <w:t>3акон обязывает руководителя перевести работника с его согласия на другую работу в соответствии с медицинским заключением (ст. 73 ТК РФ).</w:t>
      </w:r>
      <w:r w:rsidRPr="0055466D">
        <w:rPr>
          <w:rFonts w:ascii="Times New Roman" w:eastAsia="Times New Roman" w:hAnsi="Times New Roman" w:cs="Times New Roman"/>
          <w:sz w:val="28"/>
          <w:szCs w:val="28"/>
        </w:rPr>
        <w:br/>
      </w:r>
      <w:r w:rsidRPr="007E4A22">
        <w:rPr>
          <w:rFonts w:ascii="Times New Roman" w:eastAsia="Times New Roman" w:hAnsi="Times New Roman" w:cs="Times New Roman"/>
          <w:b/>
          <w:bCs/>
          <w:sz w:val="28"/>
          <w:szCs w:val="28"/>
        </w:rPr>
        <w:t>4.2.5.</w:t>
      </w:r>
      <w:r w:rsidRPr="0055466D">
        <w:rPr>
          <w:rFonts w:ascii="Times New Roman" w:eastAsia="Times New Roman" w:hAnsi="Times New Roman" w:cs="Times New Roman"/>
          <w:sz w:val="28"/>
          <w:szCs w:val="28"/>
        </w:rPr>
        <w:t xml:space="preserve"> Перемещение работника в том же образовательном учреждении на другое рабочее место, если оно не влечет за собой изменения определенных сторонами условий трудового договора, не требует согласия работника (ст.73 ТК РФ).</w:t>
      </w:r>
    </w:p>
    <w:p w14:paraId="6F59BE9E" w14:textId="77777777" w:rsidR="00F41F68" w:rsidRDefault="00F41F68" w:rsidP="00F41F68">
      <w:pPr>
        <w:spacing w:after="0" w:line="240" w:lineRule="auto"/>
        <w:jc w:val="both"/>
        <w:rPr>
          <w:rFonts w:ascii="Times New Roman" w:eastAsia="Times New Roman" w:hAnsi="Times New Roman" w:cs="Times New Roman"/>
          <w:sz w:val="28"/>
          <w:szCs w:val="28"/>
        </w:rPr>
      </w:pPr>
      <w:r w:rsidRPr="007E4A22">
        <w:rPr>
          <w:rFonts w:ascii="Times New Roman" w:eastAsia="Times New Roman" w:hAnsi="Times New Roman" w:cs="Times New Roman"/>
          <w:b/>
          <w:bCs/>
          <w:sz w:val="28"/>
          <w:szCs w:val="28"/>
        </w:rPr>
        <w:t>4.2.6.</w:t>
      </w:r>
      <w:r>
        <w:rPr>
          <w:rFonts w:ascii="Times New Roman" w:eastAsia="Times New Roman" w:hAnsi="Times New Roman" w:cs="Times New Roman"/>
          <w:sz w:val="28"/>
          <w:szCs w:val="28"/>
        </w:rPr>
        <w:t xml:space="preserve"> Изменение определен</w:t>
      </w:r>
      <w:r w:rsidRPr="0055466D">
        <w:rPr>
          <w:rFonts w:ascii="Times New Roman" w:eastAsia="Times New Roman" w:hAnsi="Times New Roman" w:cs="Times New Roman"/>
          <w:sz w:val="28"/>
          <w:szCs w:val="28"/>
        </w:rPr>
        <w:t>ных сторонами условий трудового договора, связанных с изменением организационных или технологических условий труда, когда определенные сторонами условия трудового договора не могут быть сохранены, допускается по инициативе работодателя, за исключением изменения трудовой функции работника.</w:t>
      </w:r>
      <w:r>
        <w:rPr>
          <w:rFonts w:ascii="Times New Roman" w:eastAsia="Times New Roman" w:hAnsi="Times New Roman" w:cs="Times New Roman"/>
          <w:sz w:val="28"/>
          <w:szCs w:val="28"/>
        </w:rPr>
        <w:t xml:space="preserve"> </w:t>
      </w:r>
      <w:r w:rsidRPr="0055466D">
        <w:rPr>
          <w:rFonts w:ascii="Times New Roman" w:eastAsia="Times New Roman" w:hAnsi="Times New Roman" w:cs="Times New Roman"/>
          <w:sz w:val="28"/>
          <w:szCs w:val="28"/>
        </w:rPr>
        <w:t>Об изменении определенных сторонами условий трудового договора работник должен быть предупрежден в письменной форме не позднее, чем за два месяца (ст. 74 ТК РФ).</w:t>
      </w:r>
      <w:r w:rsidRPr="0055466D">
        <w:rPr>
          <w:rFonts w:ascii="Times New Roman" w:eastAsia="Times New Roman" w:hAnsi="Times New Roman" w:cs="Times New Roman"/>
          <w:sz w:val="28"/>
          <w:szCs w:val="28"/>
        </w:rPr>
        <w:br/>
      </w:r>
      <w:r w:rsidRPr="007E4A22">
        <w:rPr>
          <w:rFonts w:ascii="Times New Roman" w:eastAsia="Times New Roman" w:hAnsi="Times New Roman" w:cs="Times New Roman"/>
          <w:b/>
          <w:bCs/>
          <w:sz w:val="28"/>
          <w:szCs w:val="28"/>
        </w:rPr>
        <w:t>4.3.</w:t>
      </w:r>
      <w:r w:rsidRPr="0055466D">
        <w:rPr>
          <w:rFonts w:ascii="Times New Roman" w:eastAsia="Times New Roman" w:hAnsi="Times New Roman" w:cs="Times New Roman"/>
          <w:sz w:val="28"/>
          <w:szCs w:val="28"/>
        </w:rPr>
        <w:t xml:space="preserve"> Прекращение трудового договора.</w:t>
      </w:r>
    </w:p>
    <w:p w14:paraId="60F2B0D4" w14:textId="77777777" w:rsidR="00F41F68" w:rsidRDefault="00F41F68" w:rsidP="00F41F68">
      <w:pPr>
        <w:spacing w:after="0" w:line="240" w:lineRule="auto"/>
        <w:jc w:val="both"/>
        <w:rPr>
          <w:rFonts w:ascii="Times New Roman" w:eastAsia="Times New Roman" w:hAnsi="Times New Roman" w:cs="Times New Roman"/>
          <w:sz w:val="28"/>
          <w:szCs w:val="28"/>
        </w:rPr>
      </w:pPr>
      <w:r w:rsidRPr="007E4A22">
        <w:rPr>
          <w:rFonts w:ascii="Times New Roman" w:eastAsia="Times New Roman" w:hAnsi="Times New Roman" w:cs="Times New Roman"/>
          <w:b/>
          <w:bCs/>
          <w:sz w:val="28"/>
          <w:szCs w:val="28"/>
        </w:rPr>
        <w:t>4.3.1.</w:t>
      </w:r>
      <w:r w:rsidRPr="0055466D">
        <w:rPr>
          <w:rFonts w:ascii="Times New Roman" w:eastAsia="Times New Roman" w:hAnsi="Times New Roman" w:cs="Times New Roman"/>
          <w:sz w:val="28"/>
          <w:szCs w:val="28"/>
        </w:rPr>
        <w:t xml:space="preserve"> Прекращение трудового договора может иметь место только по основаниям, предусмотренным законодательством.</w:t>
      </w:r>
    </w:p>
    <w:p w14:paraId="5976918D" w14:textId="77777777" w:rsidR="00F41F68" w:rsidRDefault="00F41F68" w:rsidP="00F41F68">
      <w:pPr>
        <w:spacing w:after="0" w:line="240" w:lineRule="auto"/>
        <w:jc w:val="both"/>
        <w:rPr>
          <w:rFonts w:ascii="Times New Roman" w:eastAsia="Times New Roman" w:hAnsi="Times New Roman" w:cs="Times New Roman"/>
          <w:sz w:val="28"/>
          <w:szCs w:val="28"/>
        </w:rPr>
      </w:pPr>
      <w:r w:rsidRPr="007E4A22">
        <w:rPr>
          <w:rFonts w:ascii="Times New Roman" w:eastAsia="Times New Roman" w:hAnsi="Times New Roman" w:cs="Times New Roman"/>
          <w:b/>
          <w:bCs/>
          <w:sz w:val="28"/>
          <w:szCs w:val="28"/>
        </w:rPr>
        <w:t>4.3.2.</w:t>
      </w:r>
      <w:r w:rsidRPr="0055466D">
        <w:rPr>
          <w:rFonts w:ascii="Times New Roman" w:eastAsia="Times New Roman" w:hAnsi="Times New Roman" w:cs="Times New Roman"/>
          <w:sz w:val="28"/>
          <w:szCs w:val="28"/>
        </w:rPr>
        <w:t xml:space="preserve"> Работник имеет право расторгнуть трудовой договор, предупредив об этом работо</w:t>
      </w:r>
      <w:r>
        <w:rPr>
          <w:rFonts w:ascii="Times New Roman" w:eastAsia="Times New Roman" w:hAnsi="Times New Roman" w:cs="Times New Roman"/>
          <w:sz w:val="28"/>
          <w:szCs w:val="28"/>
        </w:rPr>
        <w:t>да</w:t>
      </w:r>
      <w:r w:rsidRPr="0055466D">
        <w:rPr>
          <w:rFonts w:ascii="Times New Roman" w:eastAsia="Times New Roman" w:hAnsi="Times New Roman" w:cs="Times New Roman"/>
          <w:sz w:val="28"/>
          <w:szCs w:val="28"/>
        </w:rPr>
        <w:t>теля письменно за две недели (ст. 80 ТК РФ).</w:t>
      </w:r>
      <w:r>
        <w:rPr>
          <w:rFonts w:ascii="Times New Roman" w:eastAsia="Times New Roman" w:hAnsi="Times New Roman" w:cs="Times New Roman"/>
          <w:sz w:val="28"/>
          <w:szCs w:val="28"/>
        </w:rPr>
        <w:t xml:space="preserve"> </w:t>
      </w:r>
      <w:r w:rsidRPr="0055466D">
        <w:rPr>
          <w:rFonts w:ascii="Times New Roman" w:eastAsia="Times New Roman" w:hAnsi="Times New Roman" w:cs="Times New Roman"/>
          <w:sz w:val="28"/>
          <w:szCs w:val="28"/>
        </w:rPr>
        <w:t>При расторжении трудового договора по уважите</w:t>
      </w:r>
      <w:r>
        <w:rPr>
          <w:rFonts w:ascii="Times New Roman" w:eastAsia="Times New Roman" w:hAnsi="Times New Roman" w:cs="Times New Roman"/>
          <w:sz w:val="28"/>
          <w:szCs w:val="28"/>
        </w:rPr>
        <w:t>льным причинам, предусмотренным д</w:t>
      </w:r>
      <w:r w:rsidRPr="0055466D">
        <w:rPr>
          <w:rFonts w:ascii="Times New Roman" w:eastAsia="Times New Roman" w:hAnsi="Times New Roman" w:cs="Times New Roman"/>
          <w:sz w:val="28"/>
          <w:szCs w:val="28"/>
        </w:rPr>
        <w:t>ействующим законодательством, работодатель обязан расторг</w:t>
      </w:r>
      <w:r w:rsidRPr="0055466D">
        <w:rPr>
          <w:rFonts w:ascii="Times New Roman" w:eastAsia="Times New Roman" w:hAnsi="Times New Roman" w:cs="Times New Roman"/>
          <w:sz w:val="28"/>
          <w:szCs w:val="28"/>
        </w:rPr>
        <w:softHyphen/>
        <w:t>нуть трудовой договор в срок, указанный в заявлении работника (ст. 80 ТК РФ).</w:t>
      </w:r>
      <w:r w:rsidRPr="0055466D">
        <w:rPr>
          <w:rFonts w:ascii="Times New Roman" w:eastAsia="Times New Roman" w:hAnsi="Times New Roman" w:cs="Times New Roman"/>
          <w:sz w:val="28"/>
          <w:szCs w:val="28"/>
        </w:rPr>
        <w:br/>
        <w:t>Независимо от причины прекращения трудового договора работодатель обязан:</w:t>
      </w:r>
      <w:r w:rsidRPr="0055466D">
        <w:rPr>
          <w:rFonts w:ascii="Times New Roman" w:eastAsia="Times New Roman" w:hAnsi="Times New Roman" w:cs="Times New Roman"/>
          <w:sz w:val="28"/>
          <w:szCs w:val="28"/>
        </w:rPr>
        <w:br/>
        <w:t>- издать приказ об увольнении, указав основание прекращения трудового договора в точном соответствии с пунктом и статьей Трудового кодекса РФ;</w:t>
      </w:r>
      <w:r w:rsidRPr="0055466D">
        <w:rPr>
          <w:rFonts w:ascii="Times New Roman" w:eastAsia="Times New Roman" w:hAnsi="Times New Roman" w:cs="Times New Roman"/>
          <w:sz w:val="28"/>
          <w:szCs w:val="28"/>
        </w:rPr>
        <w:br/>
        <w:t>- выдать работнику оформленную трудовую книжку в день прекращения трудового договора (ст. 84.1 ТК РФ);</w:t>
      </w:r>
    </w:p>
    <w:p w14:paraId="34BAB493" w14:textId="77777777" w:rsidR="00F41F68" w:rsidRDefault="00F41F68" w:rsidP="00F41F68">
      <w:pPr>
        <w:spacing w:after="0" w:line="240" w:lineRule="auto"/>
        <w:jc w:val="both"/>
        <w:rPr>
          <w:rFonts w:ascii="Times New Roman" w:eastAsia="Times New Roman" w:hAnsi="Times New Roman" w:cs="Times New Roman"/>
          <w:sz w:val="28"/>
          <w:szCs w:val="28"/>
        </w:rPr>
      </w:pPr>
      <w:r w:rsidRPr="0055466D">
        <w:rPr>
          <w:rFonts w:ascii="Times New Roman" w:eastAsia="Times New Roman" w:hAnsi="Times New Roman" w:cs="Times New Roman"/>
          <w:sz w:val="28"/>
          <w:szCs w:val="28"/>
        </w:rPr>
        <w:lastRenderedPageBreak/>
        <w:t>- выплатить все суммы, причитающиеся работнику, в день увольнения (ст. 140 ТК РФ);</w:t>
      </w:r>
    </w:p>
    <w:p w14:paraId="79AE49E2" w14:textId="77777777" w:rsidR="00F41F68" w:rsidRDefault="00F41F68" w:rsidP="00F41F68">
      <w:pPr>
        <w:spacing w:after="0" w:line="240" w:lineRule="auto"/>
        <w:jc w:val="both"/>
        <w:rPr>
          <w:rFonts w:ascii="Times New Roman" w:eastAsia="Times New Roman" w:hAnsi="Times New Roman" w:cs="Times New Roman"/>
          <w:sz w:val="28"/>
          <w:szCs w:val="28"/>
        </w:rPr>
      </w:pPr>
      <w:r w:rsidRPr="0055466D">
        <w:rPr>
          <w:rFonts w:ascii="Times New Roman" w:eastAsia="Times New Roman" w:hAnsi="Times New Roman" w:cs="Times New Roman"/>
          <w:sz w:val="28"/>
          <w:szCs w:val="28"/>
        </w:rPr>
        <w:t>- направить работнику уведомление о необходимости явиться за трудовой книжкой или дать согласие на отправление ее по почте,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(ст. 84.1 ТК РФ);</w:t>
      </w:r>
      <w:r w:rsidRPr="0055466D">
        <w:rPr>
          <w:rFonts w:ascii="Times New Roman" w:eastAsia="Times New Roman" w:hAnsi="Times New Roman" w:cs="Times New Roman"/>
          <w:sz w:val="28"/>
          <w:szCs w:val="28"/>
        </w:rPr>
        <w:br/>
        <w:t>- выдать трудовую книжку работнику, не получившему ее после увольнения, не позднее трех рабочих дней со дня письменного обращения за ней.</w:t>
      </w:r>
      <w:r w:rsidRPr="0055466D">
        <w:rPr>
          <w:rFonts w:ascii="Times New Roman" w:eastAsia="Times New Roman" w:hAnsi="Times New Roman" w:cs="Times New Roman"/>
          <w:sz w:val="28"/>
          <w:szCs w:val="28"/>
        </w:rPr>
        <w:br/>
      </w:r>
      <w:r w:rsidRPr="007E4A22">
        <w:rPr>
          <w:rFonts w:ascii="Times New Roman" w:eastAsia="Times New Roman" w:hAnsi="Times New Roman" w:cs="Times New Roman"/>
          <w:b/>
          <w:bCs/>
          <w:sz w:val="28"/>
          <w:szCs w:val="28"/>
        </w:rPr>
        <w:t>4.3.3.</w:t>
      </w:r>
      <w:r w:rsidRPr="0055466D">
        <w:rPr>
          <w:rFonts w:ascii="Times New Roman" w:eastAsia="Times New Roman" w:hAnsi="Times New Roman" w:cs="Times New Roman"/>
          <w:sz w:val="28"/>
          <w:szCs w:val="28"/>
        </w:rPr>
        <w:t xml:space="preserve"> Днем прекращения трудового договора во всех случаях является последний день работы работника (ст. 84.1 ТК РФ).</w:t>
      </w:r>
      <w:r w:rsidRPr="0055466D">
        <w:rPr>
          <w:rFonts w:ascii="Times New Roman" w:eastAsia="Times New Roman" w:hAnsi="Times New Roman" w:cs="Times New Roman"/>
          <w:sz w:val="28"/>
          <w:szCs w:val="28"/>
        </w:rPr>
        <w:br/>
      </w:r>
      <w:r w:rsidRPr="007E4A22">
        <w:rPr>
          <w:rFonts w:ascii="Times New Roman" w:eastAsia="Times New Roman" w:hAnsi="Times New Roman" w:cs="Times New Roman"/>
          <w:b/>
          <w:bCs/>
          <w:sz w:val="28"/>
          <w:szCs w:val="28"/>
        </w:rPr>
        <w:t>4.3.4.</w:t>
      </w:r>
      <w:r w:rsidRPr="0055466D">
        <w:rPr>
          <w:rFonts w:ascii="Times New Roman" w:eastAsia="Times New Roman" w:hAnsi="Times New Roman" w:cs="Times New Roman"/>
          <w:sz w:val="28"/>
          <w:szCs w:val="28"/>
        </w:rPr>
        <w:t xml:space="preserve"> Не допускается увольнение работника по инициативе работодателя (за исключением случая ликвидации организации) в период его временной нетрудоспособности и в период пребывания в отпуске (ст. 81 ТК РФ).</w:t>
      </w:r>
      <w:r w:rsidRPr="0055466D">
        <w:rPr>
          <w:rFonts w:ascii="Times New Roman" w:eastAsia="Times New Roman" w:hAnsi="Times New Roman" w:cs="Times New Roman"/>
          <w:sz w:val="28"/>
          <w:szCs w:val="28"/>
        </w:rPr>
        <w:br/>
      </w:r>
      <w:r w:rsidRPr="007E4A22">
        <w:rPr>
          <w:rFonts w:ascii="Times New Roman" w:eastAsia="Times New Roman" w:hAnsi="Times New Roman" w:cs="Times New Roman"/>
          <w:b/>
          <w:bCs/>
          <w:sz w:val="28"/>
          <w:szCs w:val="28"/>
        </w:rPr>
        <w:t>4.3.5.</w:t>
      </w:r>
      <w:r w:rsidRPr="0055466D">
        <w:rPr>
          <w:rFonts w:ascii="Times New Roman" w:eastAsia="Times New Roman" w:hAnsi="Times New Roman" w:cs="Times New Roman"/>
          <w:sz w:val="28"/>
          <w:szCs w:val="28"/>
        </w:rPr>
        <w:t xml:space="preserve"> При получении трудовой книжки в связи с увольнением работник расписывается в личной карточке формы Т-2 и в книге учета движения трудовых книжек.</w:t>
      </w:r>
    </w:p>
    <w:p w14:paraId="2E55652E" w14:textId="77777777" w:rsidR="00F41F68" w:rsidRPr="0055466D" w:rsidRDefault="00F41F68" w:rsidP="00F41F68">
      <w:pPr>
        <w:spacing w:after="0" w:line="240" w:lineRule="auto"/>
        <w:jc w:val="both"/>
        <w:rPr>
          <w:rFonts w:ascii="Times New Roman" w:eastAsia="Times New Roman" w:hAnsi="Times New Roman" w:cs="Times New Roman"/>
          <w:sz w:val="28"/>
          <w:szCs w:val="28"/>
        </w:rPr>
      </w:pPr>
    </w:p>
    <w:p w14:paraId="1D1755C7" w14:textId="77777777" w:rsidR="00F41F68" w:rsidRPr="00537578" w:rsidRDefault="00F41F68" w:rsidP="00F41F68">
      <w:pPr>
        <w:spacing w:after="0" w:line="240" w:lineRule="auto"/>
        <w:jc w:val="center"/>
        <w:rPr>
          <w:rFonts w:ascii="Times New Roman" w:eastAsia="Times New Roman" w:hAnsi="Times New Roman" w:cs="Times New Roman"/>
          <w:sz w:val="28"/>
          <w:szCs w:val="28"/>
        </w:rPr>
      </w:pPr>
      <w:r w:rsidRPr="00537578">
        <w:rPr>
          <w:rFonts w:ascii="Times New Roman" w:eastAsia="Times New Roman" w:hAnsi="Times New Roman" w:cs="Times New Roman"/>
          <w:b/>
          <w:bCs/>
          <w:sz w:val="28"/>
          <w:szCs w:val="28"/>
        </w:rPr>
        <w:t xml:space="preserve">V. РЕЖИМ РАБОЧЕГО ВРЕМЕНИ. РАБОЧЕЕ ВРЕМЯ </w:t>
      </w:r>
      <w:r>
        <w:rPr>
          <w:rFonts w:ascii="Times New Roman" w:eastAsia="Times New Roman" w:hAnsi="Times New Roman" w:cs="Times New Roman"/>
          <w:b/>
          <w:bCs/>
          <w:sz w:val="28"/>
          <w:szCs w:val="28"/>
        </w:rPr>
        <w:t xml:space="preserve">                             </w:t>
      </w:r>
      <w:r w:rsidRPr="00537578">
        <w:rPr>
          <w:rFonts w:ascii="Times New Roman" w:eastAsia="Times New Roman" w:hAnsi="Times New Roman" w:cs="Times New Roman"/>
          <w:b/>
          <w:bCs/>
          <w:sz w:val="28"/>
          <w:szCs w:val="28"/>
        </w:rPr>
        <w:t>И ВРЕМЯ ОТДЫХА</w:t>
      </w:r>
    </w:p>
    <w:p w14:paraId="23427262" w14:textId="77777777" w:rsidR="00F41F68" w:rsidRDefault="00F41F68" w:rsidP="00F41F68">
      <w:pPr>
        <w:spacing w:after="0" w:line="240" w:lineRule="auto"/>
        <w:jc w:val="both"/>
        <w:rPr>
          <w:rFonts w:ascii="Times New Roman" w:eastAsia="Times New Roman" w:hAnsi="Times New Roman" w:cs="Times New Roman"/>
          <w:sz w:val="28"/>
          <w:szCs w:val="28"/>
        </w:rPr>
      </w:pPr>
      <w:r w:rsidRPr="00537578">
        <w:rPr>
          <w:rFonts w:ascii="Times New Roman" w:eastAsia="Times New Roman" w:hAnsi="Times New Roman" w:cs="Times New Roman"/>
          <w:sz w:val="28"/>
          <w:szCs w:val="28"/>
        </w:rPr>
        <w:br/>
      </w:r>
      <w:r w:rsidRPr="00537578">
        <w:rPr>
          <w:rFonts w:ascii="Times New Roman" w:eastAsia="Times New Roman" w:hAnsi="Times New Roman" w:cs="Times New Roman"/>
          <w:b/>
          <w:bCs/>
          <w:sz w:val="28"/>
          <w:szCs w:val="28"/>
        </w:rPr>
        <w:t>5.1.</w:t>
      </w:r>
      <w:r w:rsidRPr="00537578">
        <w:rPr>
          <w:rFonts w:ascii="Times New Roman" w:eastAsia="Times New Roman" w:hAnsi="Times New Roman" w:cs="Times New Roman"/>
          <w:sz w:val="28"/>
          <w:szCs w:val="28"/>
        </w:rPr>
        <w:t xml:space="preserve"> Режим рабочего времени.</w:t>
      </w:r>
    </w:p>
    <w:p w14:paraId="472AF131" w14:textId="77777777" w:rsidR="00F41F68" w:rsidRPr="00537578" w:rsidRDefault="00F41F68" w:rsidP="00F41F68">
      <w:pPr>
        <w:spacing w:after="0" w:line="240" w:lineRule="auto"/>
        <w:jc w:val="both"/>
        <w:rPr>
          <w:rFonts w:ascii="Times New Roman" w:eastAsia="Times New Roman" w:hAnsi="Times New Roman" w:cs="Times New Roman"/>
          <w:sz w:val="28"/>
          <w:szCs w:val="28"/>
        </w:rPr>
      </w:pPr>
      <w:r w:rsidRPr="00537578">
        <w:rPr>
          <w:rFonts w:ascii="Times New Roman" w:eastAsia="Times New Roman" w:hAnsi="Times New Roman" w:cs="Times New Roman"/>
          <w:b/>
          <w:bCs/>
          <w:sz w:val="28"/>
          <w:szCs w:val="28"/>
        </w:rPr>
        <w:t>5.1.2.</w:t>
      </w:r>
      <w:r w:rsidRPr="00537578">
        <w:rPr>
          <w:rFonts w:ascii="Times New Roman" w:eastAsia="Times New Roman" w:hAnsi="Times New Roman" w:cs="Times New Roman"/>
          <w:sz w:val="28"/>
          <w:szCs w:val="28"/>
        </w:rPr>
        <w:t xml:space="preserve"> Режим рабочего времени </w:t>
      </w:r>
      <w:r>
        <w:rPr>
          <w:rFonts w:ascii="Times New Roman" w:eastAsia="Times New Roman" w:hAnsi="Times New Roman" w:cs="Times New Roman"/>
          <w:sz w:val="28"/>
          <w:szCs w:val="28"/>
        </w:rPr>
        <w:t>–</w:t>
      </w:r>
      <w:r w:rsidRPr="00537578">
        <w:rPr>
          <w:rFonts w:ascii="Times New Roman" w:eastAsia="Times New Roman" w:hAnsi="Times New Roman" w:cs="Times New Roman"/>
          <w:sz w:val="28"/>
          <w:szCs w:val="28"/>
        </w:rPr>
        <w:t xml:space="preserve"> это распределение рабочего времени в </w:t>
      </w:r>
      <w:r>
        <w:rPr>
          <w:rFonts w:ascii="Times New Roman" w:eastAsia="Times New Roman" w:hAnsi="Times New Roman" w:cs="Times New Roman"/>
          <w:sz w:val="28"/>
          <w:szCs w:val="28"/>
        </w:rPr>
        <w:t>ка</w:t>
      </w:r>
      <w:r w:rsidRPr="00537578">
        <w:rPr>
          <w:rFonts w:ascii="Times New Roman" w:eastAsia="Times New Roman" w:hAnsi="Times New Roman" w:cs="Times New Roman"/>
          <w:sz w:val="28"/>
          <w:szCs w:val="28"/>
        </w:rPr>
        <w:t>лендарном периоде (сутки, неделя, месяц, другой период), продолжительность ежедневной работы (смены), время начала и окончания работы, время перерывов в работе, число смен в сутки, чередование рабочих и нерабочих дней (ст. 100 ТК РФ).</w:t>
      </w:r>
    </w:p>
    <w:p w14:paraId="5573CB9A" w14:textId="77777777" w:rsidR="00F41F68" w:rsidRDefault="00F41F68" w:rsidP="00F41F68">
      <w:pPr>
        <w:spacing w:after="0" w:line="240" w:lineRule="auto"/>
        <w:jc w:val="both"/>
        <w:rPr>
          <w:rFonts w:ascii="Times New Roman" w:eastAsia="Times New Roman" w:hAnsi="Times New Roman" w:cs="Times New Roman"/>
          <w:sz w:val="28"/>
          <w:szCs w:val="28"/>
        </w:rPr>
      </w:pPr>
      <w:r w:rsidRPr="00537578">
        <w:rPr>
          <w:rFonts w:ascii="Times New Roman" w:eastAsia="Times New Roman" w:hAnsi="Times New Roman" w:cs="Times New Roman"/>
          <w:b/>
          <w:bCs/>
          <w:sz w:val="28"/>
          <w:szCs w:val="28"/>
        </w:rPr>
        <w:t>5.2.</w:t>
      </w:r>
      <w:r w:rsidRPr="00537578">
        <w:rPr>
          <w:rFonts w:ascii="Times New Roman" w:eastAsia="Times New Roman" w:hAnsi="Times New Roman" w:cs="Times New Roman"/>
          <w:sz w:val="28"/>
          <w:szCs w:val="28"/>
        </w:rPr>
        <w:t xml:space="preserve"> Рабочее время.</w:t>
      </w:r>
    </w:p>
    <w:p w14:paraId="5656B4E0" w14:textId="77777777" w:rsidR="00F41F68" w:rsidRDefault="00F41F68" w:rsidP="00F41F68">
      <w:pPr>
        <w:spacing w:after="0" w:line="240" w:lineRule="auto"/>
        <w:jc w:val="both"/>
        <w:rPr>
          <w:rFonts w:ascii="Times New Roman" w:eastAsia="Times New Roman" w:hAnsi="Times New Roman" w:cs="Times New Roman"/>
          <w:sz w:val="28"/>
          <w:szCs w:val="28"/>
        </w:rPr>
      </w:pPr>
      <w:r w:rsidRPr="00537578">
        <w:rPr>
          <w:rFonts w:ascii="Times New Roman" w:eastAsia="Times New Roman" w:hAnsi="Times New Roman" w:cs="Times New Roman"/>
          <w:b/>
          <w:bCs/>
          <w:sz w:val="28"/>
          <w:szCs w:val="28"/>
        </w:rPr>
        <w:t>5.2.1.</w:t>
      </w:r>
      <w:r w:rsidRPr="00537578">
        <w:rPr>
          <w:rFonts w:ascii="Times New Roman" w:eastAsia="Times New Roman" w:hAnsi="Times New Roman" w:cs="Times New Roman"/>
          <w:sz w:val="28"/>
          <w:szCs w:val="28"/>
        </w:rPr>
        <w:t xml:space="preserve"> Рабочее время </w:t>
      </w:r>
      <w:r>
        <w:rPr>
          <w:rFonts w:ascii="Times New Roman" w:eastAsia="Times New Roman" w:hAnsi="Times New Roman" w:cs="Times New Roman"/>
          <w:sz w:val="28"/>
          <w:szCs w:val="28"/>
        </w:rPr>
        <w:t>–</w:t>
      </w:r>
      <w:r w:rsidRPr="00537578">
        <w:rPr>
          <w:rFonts w:ascii="Times New Roman" w:eastAsia="Times New Roman" w:hAnsi="Times New Roman" w:cs="Times New Roman"/>
          <w:sz w:val="28"/>
          <w:szCs w:val="28"/>
        </w:rPr>
        <w:t xml:space="preserve">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а также иные периоды времени, которые в соответствии с законодательством относятся к рабочему времени (ст. 91 ТК РФ).</w:t>
      </w:r>
      <w:r>
        <w:rPr>
          <w:rFonts w:ascii="Times New Roman" w:eastAsia="Times New Roman" w:hAnsi="Times New Roman" w:cs="Times New Roman"/>
          <w:sz w:val="28"/>
          <w:szCs w:val="28"/>
        </w:rPr>
        <w:t xml:space="preserve"> </w:t>
      </w:r>
      <w:r w:rsidRPr="00537578">
        <w:rPr>
          <w:rFonts w:ascii="Times New Roman" w:eastAsia="Times New Roman" w:hAnsi="Times New Roman" w:cs="Times New Roman"/>
          <w:sz w:val="28"/>
          <w:szCs w:val="28"/>
        </w:rPr>
        <w:t>Работодатель обязан вести учет времени, фактически отработанного каждым работником.</w:t>
      </w:r>
    </w:p>
    <w:p w14:paraId="5765DEB9" w14:textId="77777777" w:rsidR="00F41F68" w:rsidRDefault="00F41F68" w:rsidP="00F41F68">
      <w:pPr>
        <w:spacing w:after="0" w:line="240" w:lineRule="auto"/>
        <w:jc w:val="both"/>
        <w:rPr>
          <w:rFonts w:ascii="Times New Roman" w:eastAsia="Times New Roman" w:hAnsi="Times New Roman" w:cs="Times New Roman"/>
          <w:sz w:val="28"/>
          <w:szCs w:val="28"/>
        </w:rPr>
      </w:pPr>
      <w:r w:rsidRPr="00537578">
        <w:rPr>
          <w:rFonts w:ascii="Times New Roman" w:eastAsia="Times New Roman" w:hAnsi="Times New Roman" w:cs="Times New Roman"/>
          <w:b/>
          <w:bCs/>
          <w:sz w:val="28"/>
          <w:szCs w:val="28"/>
        </w:rPr>
        <w:t>5.2.2.</w:t>
      </w:r>
      <w:r w:rsidRPr="00537578">
        <w:rPr>
          <w:rFonts w:ascii="Times New Roman" w:eastAsia="Times New Roman" w:hAnsi="Times New Roman" w:cs="Times New Roman"/>
          <w:sz w:val="28"/>
          <w:szCs w:val="28"/>
        </w:rPr>
        <w:t xml:space="preserve"> В учреждении устанавливается:</w:t>
      </w:r>
    </w:p>
    <w:p w14:paraId="7A1E47E1" w14:textId="77777777" w:rsidR="00F41F68" w:rsidRDefault="00F41F68" w:rsidP="00F41F68">
      <w:pPr>
        <w:spacing w:after="0" w:line="240" w:lineRule="auto"/>
        <w:jc w:val="both"/>
        <w:rPr>
          <w:rFonts w:ascii="Times New Roman" w:eastAsia="Times New Roman" w:hAnsi="Times New Roman" w:cs="Times New Roman"/>
          <w:sz w:val="28"/>
          <w:szCs w:val="28"/>
        </w:rPr>
      </w:pPr>
      <w:r w:rsidRPr="0053757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5</w:t>
      </w:r>
      <w:r w:rsidRPr="00537578">
        <w:rPr>
          <w:rFonts w:ascii="Times New Roman" w:eastAsia="Times New Roman" w:hAnsi="Times New Roman" w:cs="Times New Roman"/>
          <w:sz w:val="28"/>
          <w:szCs w:val="28"/>
        </w:rPr>
        <w:t>-дневная рабочая неделя с двумя выходными днями</w:t>
      </w:r>
      <w:r>
        <w:rPr>
          <w:rFonts w:ascii="Times New Roman" w:eastAsia="Times New Roman" w:hAnsi="Times New Roman" w:cs="Times New Roman"/>
          <w:sz w:val="28"/>
          <w:szCs w:val="28"/>
        </w:rPr>
        <w:t xml:space="preserve">, для преподавателей, работающих в  1-4, 1-6 специальных (коррекционных) классов </w:t>
      </w:r>
      <w:r>
        <w:rPr>
          <w:rFonts w:ascii="Times New Roman" w:eastAsia="Times New Roman" w:hAnsi="Times New Roman" w:cs="Times New Roman"/>
          <w:sz w:val="28"/>
          <w:szCs w:val="28"/>
          <w:lang w:val="en-US"/>
        </w:rPr>
        <w:t>I</w:t>
      </w:r>
      <w:r w:rsidRPr="002C464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 </w:t>
      </w:r>
      <w:r>
        <w:rPr>
          <w:rFonts w:ascii="Times New Roman" w:eastAsia="Times New Roman" w:hAnsi="Times New Roman" w:cs="Times New Roman"/>
          <w:sz w:val="28"/>
          <w:szCs w:val="28"/>
          <w:lang w:val="en-US"/>
        </w:rPr>
        <w:t>II</w:t>
      </w:r>
      <w:r>
        <w:rPr>
          <w:rFonts w:ascii="Times New Roman" w:eastAsia="Times New Roman" w:hAnsi="Times New Roman" w:cs="Times New Roman"/>
          <w:sz w:val="28"/>
          <w:szCs w:val="28"/>
        </w:rPr>
        <w:t xml:space="preserve"> видов, библиотекаря, бухгалтерии, педагога-психолога, инженера, секретаря  и 6-дневная рабочая  неделя с одним выходным днем для преподавателей, работающих в 5-11, 7-12 специальных (коррекционных) классов </w:t>
      </w:r>
      <w:r>
        <w:rPr>
          <w:rFonts w:ascii="Times New Roman" w:eastAsia="Times New Roman" w:hAnsi="Times New Roman" w:cs="Times New Roman"/>
          <w:sz w:val="28"/>
          <w:szCs w:val="28"/>
          <w:lang w:val="en-US"/>
        </w:rPr>
        <w:t>I</w:t>
      </w:r>
      <w:r w:rsidRPr="002C464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 </w:t>
      </w:r>
      <w:r>
        <w:rPr>
          <w:rFonts w:ascii="Times New Roman" w:eastAsia="Times New Roman" w:hAnsi="Times New Roman" w:cs="Times New Roman"/>
          <w:sz w:val="28"/>
          <w:szCs w:val="28"/>
          <w:lang w:val="en-US"/>
        </w:rPr>
        <w:t>II</w:t>
      </w:r>
      <w:r>
        <w:rPr>
          <w:rFonts w:ascii="Times New Roman" w:eastAsia="Times New Roman" w:hAnsi="Times New Roman" w:cs="Times New Roman"/>
          <w:sz w:val="28"/>
          <w:szCs w:val="28"/>
        </w:rPr>
        <w:t xml:space="preserve"> видов</w:t>
      </w:r>
      <w:r w:rsidRPr="00537578">
        <w:rPr>
          <w:rFonts w:ascii="Times New Roman" w:eastAsia="Times New Roman" w:hAnsi="Times New Roman" w:cs="Times New Roman"/>
          <w:sz w:val="28"/>
          <w:szCs w:val="28"/>
        </w:rPr>
        <w:t>;</w:t>
      </w:r>
    </w:p>
    <w:p w14:paraId="76B8796C" w14:textId="77777777" w:rsidR="00F41F68" w:rsidRDefault="00F41F68" w:rsidP="00F41F68">
      <w:pPr>
        <w:spacing w:after="0" w:line="240" w:lineRule="auto"/>
        <w:jc w:val="both"/>
        <w:rPr>
          <w:rFonts w:ascii="Times New Roman" w:eastAsia="Times New Roman" w:hAnsi="Times New Roman" w:cs="Times New Roman"/>
          <w:sz w:val="28"/>
          <w:szCs w:val="28"/>
        </w:rPr>
      </w:pPr>
      <w:r w:rsidRPr="00537578">
        <w:rPr>
          <w:rFonts w:ascii="Times New Roman" w:eastAsia="Times New Roman" w:hAnsi="Times New Roman" w:cs="Times New Roman"/>
          <w:sz w:val="28"/>
          <w:szCs w:val="28"/>
        </w:rPr>
        <w:t>- рабочая неделя с предоставлением выходных дней по скользящему графику (для отдельных категорий работников);</w:t>
      </w:r>
    </w:p>
    <w:p w14:paraId="1E1719A6" w14:textId="77777777" w:rsidR="00F41F68" w:rsidRDefault="00F41F68" w:rsidP="00F41F68">
      <w:pPr>
        <w:spacing w:after="0" w:line="240" w:lineRule="auto"/>
        <w:jc w:val="both"/>
        <w:rPr>
          <w:rFonts w:ascii="Times New Roman" w:eastAsia="Times New Roman" w:hAnsi="Times New Roman" w:cs="Times New Roman"/>
          <w:sz w:val="28"/>
          <w:szCs w:val="28"/>
        </w:rPr>
      </w:pPr>
      <w:r w:rsidRPr="00537578">
        <w:rPr>
          <w:rFonts w:ascii="Times New Roman" w:eastAsia="Times New Roman" w:hAnsi="Times New Roman" w:cs="Times New Roman"/>
          <w:b/>
          <w:bCs/>
          <w:sz w:val="28"/>
          <w:szCs w:val="28"/>
        </w:rPr>
        <w:t>5.2.3.</w:t>
      </w:r>
      <w:r w:rsidRPr="00537578">
        <w:rPr>
          <w:rFonts w:ascii="Times New Roman" w:eastAsia="Times New Roman" w:hAnsi="Times New Roman" w:cs="Times New Roman"/>
          <w:sz w:val="28"/>
          <w:szCs w:val="28"/>
        </w:rPr>
        <w:t xml:space="preserve"> Нормальная продолжительность рабочего времени не может превышать 40 часов в неделю (ст. 91 ТК РФ) для мужчин и 36 часов </w:t>
      </w:r>
      <w:r>
        <w:rPr>
          <w:rFonts w:ascii="Times New Roman" w:eastAsia="Times New Roman" w:hAnsi="Times New Roman" w:cs="Times New Roman"/>
          <w:sz w:val="28"/>
          <w:szCs w:val="28"/>
        </w:rPr>
        <w:t>–</w:t>
      </w:r>
      <w:r w:rsidRPr="00537578">
        <w:rPr>
          <w:rFonts w:ascii="Times New Roman" w:eastAsia="Times New Roman" w:hAnsi="Times New Roman" w:cs="Times New Roman"/>
          <w:sz w:val="28"/>
          <w:szCs w:val="28"/>
        </w:rPr>
        <w:t xml:space="preserve"> для </w:t>
      </w:r>
      <w:r w:rsidRPr="00537578">
        <w:rPr>
          <w:rFonts w:ascii="Times New Roman" w:eastAsia="Times New Roman" w:hAnsi="Times New Roman" w:cs="Times New Roman"/>
          <w:sz w:val="28"/>
          <w:szCs w:val="28"/>
        </w:rPr>
        <w:lastRenderedPageBreak/>
        <w:t>женщин (ст. 320 ТК РФ).</w:t>
      </w:r>
      <w:r>
        <w:rPr>
          <w:rFonts w:ascii="Times New Roman" w:eastAsia="Times New Roman" w:hAnsi="Times New Roman" w:cs="Times New Roman"/>
          <w:sz w:val="28"/>
          <w:szCs w:val="28"/>
        </w:rPr>
        <w:t xml:space="preserve"> Для педагогических работни</w:t>
      </w:r>
      <w:r w:rsidRPr="00537578">
        <w:rPr>
          <w:rFonts w:ascii="Times New Roman" w:eastAsia="Times New Roman" w:hAnsi="Times New Roman" w:cs="Times New Roman"/>
          <w:sz w:val="28"/>
          <w:szCs w:val="28"/>
        </w:rPr>
        <w:t>ков образовательных учрежде</w:t>
      </w:r>
      <w:r w:rsidRPr="00537578">
        <w:rPr>
          <w:rFonts w:ascii="Times New Roman" w:eastAsia="Times New Roman" w:hAnsi="Times New Roman" w:cs="Times New Roman"/>
          <w:sz w:val="28"/>
          <w:szCs w:val="28"/>
        </w:rPr>
        <w:softHyphen/>
        <w:t>ний устанавливается сокращенная продолжительность рабочего времени не более 36 часов в неделю (ст. 333 ТК РФ).</w:t>
      </w:r>
      <w:r>
        <w:rPr>
          <w:rFonts w:ascii="Times New Roman" w:eastAsia="Times New Roman" w:hAnsi="Times New Roman" w:cs="Times New Roman"/>
          <w:sz w:val="28"/>
          <w:szCs w:val="28"/>
        </w:rPr>
        <w:t xml:space="preserve"> </w:t>
      </w:r>
      <w:r w:rsidRPr="00537578">
        <w:rPr>
          <w:rFonts w:ascii="Times New Roman" w:eastAsia="Times New Roman" w:hAnsi="Times New Roman" w:cs="Times New Roman"/>
          <w:sz w:val="28"/>
          <w:szCs w:val="28"/>
        </w:rPr>
        <w:t>Конкретная продолжитель</w:t>
      </w:r>
      <w:r>
        <w:rPr>
          <w:rFonts w:ascii="Times New Roman" w:eastAsia="Times New Roman" w:hAnsi="Times New Roman" w:cs="Times New Roman"/>
          <w:sz w:val="28"/>
          <w:szCs w:val="28"/>
        </w:rPr>
        <w:t>ность рабочего времени педаго</w:t>
      </w:r>
      <w:r w:rsidRPr="00537578">
        <w:rPr>
          <w:rFonts w:ascii="Times New Roman" w:eastAsia="Times New Roman" w:hAnsi="Times New Roman" w:cs="Times New Roman"/>
          <w:sz w:val="28"/>
          <w:szCs w:val="28"/>
        </w:rPr>
        <w:t>гических работников образовательных учреждений устанавливается в зависимости от зани</w:t>
      </w:r>
      <w:r w:rsidRPr="00537578">
        <w:rPr>
          <w:rFonts w:ascii="Times New Roman" w:eastAsia="Times New Roman" w:hAnsi="Times New Roman" w:cs="Times New Roman"/>
          <w:sz w:val="28"/>
          <w:szCs w:val="28"/>
        </w:rPr>
        <w:softHyphen/>
        <w:t>маемой должности и (или) специальности с учетом особенно</w:t>
      </w:r>
      <w:r>
        <w:rPr>
          <w:rFonts w:ascii="Times New Roman" w:eastAsia="Times New Roman" w:hAnsi="Times New Roman" w:cs="Times New Roman"/>
          <w:sz w:val="28"/>
          <w:szCs w:val="28"/>
        </w:rPr>
        <w:t>стей их труда в соответствии с</w:t>
      </w:r>
      <w:r w:rsidRPr="0053757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Положением об особенностях режима рабочего времени и времени отдыха педагогических и других работников образовательных учреждений, утвержденный приказом Минобрнауки России от 24.01.2010г. №2075 «О пр</w:t>
      </w:r>
      <w:r w:rsidRPr="00537578">
        <w:rPr>
          <w:rFonts w:ascii="Times New Roman" w:eastAsia="Times New Roman" w:hAnsi="Times New Roman" w:cs="Times New Roman"/>
          <w:sz w:val="28"/>
          <w:szCs w:val="28"/>
        </w:rPr>
        <w:t>о</w:t>
      </w:r>
      <w:r>
        <w:rPr>
          <w:rFonts w:ascii="Times New Roman" w:eastAsia="Times New Roman" w:hAnsi="Times New Roman" w:cs="Times New Roman"/>
          <w:sz w:val="28"/>
          <w:szCs w:val="28"/>
        </w:rPr>
        <w:t>до</w:t>
      </w:r>
      <w:r w:rsidRPr="00537578">
        <w:rPr>
          <w:rFonts w:ascii="Times New Roman" w:eastAsia="Times New Roman" w:hAnsi="Times New Roman" w:cs="Times New Roman"/>
          <w:sz w:val="28"/>
          <w:szCs w:val="28"/>
        </w:rPr>
        <w:t>лжительности рабочего времени педагогических работников</w:t>
      </w:r>
      <w:r>
        <w:rPr>
          <w:rFonts w:ascii="Times New Roman" w:eastAsia="Times New Roman" w:hAnsi="Times New Roman" w:cs="Times New Roman"/>
          <w:sz w:val="28"/>
          <w:szCs w:val="28"/>
        </w:rPr>
        <w:t>»</w:t>
      </w:r>
      <w:r w:rsidRPr="00537578">
        <w:rPr>
          <w:rFonts w:ascii="Times New Roman" w:eastAsia="Times New Roman" w:hAnsi="Times New Roman" w:cs="Times New Roman"/>
          <w:sz w:val="28"/>
          <w:szCs w:val="28"/>
        </w:rPr>
        <w:t>.</w:t>
      </w:r>
    </w:p>
    <w:p w14:paraId="773FC10E" w14:textId="77777777" w:rsidR="00F41F68" w:rsidRDefault="00F41F68" w:rsidP="00F41F68">
      <w:pPr>
        <w:spacing w:after="0" w:line="240" w:lineRule="auto"/>
        <w:jc w:val="both"/>
        <w:rPr>
          <w:rFonts w:ascii="Times New Roman" w:eastAsia="Times New Roman" w:hAnsi="Times New Roman" w:cs="Times New Roman"/>
          <w:sz w:val="28"/>
          <w:szCs w:val="28"/>
        </w:rPr>
      </w:pPr>
      <w:r w:rsidRPr="00537578">
        <w:rPr>
          <w:rFonts w:ascii="Times New Roman" w:eastAsia="Times New Roman" w:hAnsi="Times New Roman" w:cs="Times New Roman"/>
          <w:b/>
          <w:bCs/>
          <w:sz w:val="28"/>
          <w:szCs w:val="28"/>
        </w:rPr>
        <w:t>5.3.</w:t>
      </w:r>
      <w:r w:rsidRPr="00537578">
        <w:rPr>
          <w:rFonts w:ascii="Times New Roman" w:eastAsia="Times New Roman" w:hAnsi="Times New Roman" w:cs="Times New Roman"/>
          <w:sz w:val="28"/>
          <w:szCs w:val="28"/>
        </w:rPr>
        <w:t xml:space="preserve"> Объем учебной нагрузки педагогического работника образовательного учреждения оговаривается в трудовом договоре и согласно п. 66 Типового положения об общеобразовательном учреждении устанавливается исходя из количества часов по учебному плану и учебным программам, обеспеченности кадрами, других конкретных условий в данном образовательном учреждении и верхним пределом не ограничивается.</w:t>
      </w:r>
    </w:p>
    <w:p w14:paraId="63DE286D" w14:textId="77777777" w:rsidR="00F41F68" w:rsidRDefault="00F41F68" w:rsidP="00F41F68">
      <w:pPr>
        <w:spacing w:after="0" w:line="240" w:lineRule="auto"/>
        <w:jc w:val="both"/>
        <w:rPr>
          <w:rFonts w:ascii="Times New Roman" w:eastAsia="Times New Roman" w:hAnsi="Times New Roman" w:cs="Times New Roman"/>
          <w:sz w:val="28"/>
          <w:szCs w:val="28"/>
        </w:rPr>
      </w:pPr>
      <w:r w:rsidRPr="00537578">
        <w:rPr>
          <w:rFonts w:ascii="Times New Roman" w:eastAsia="Times New Roman" w:hAnsi="Times New Roman" w:cs="Times New Roman"/>
          <w:b/>
          <w:bCs/>
          <w:sz w:val="28"/>
          <w:szCs w:val="28"/>
        </w:rPr>
        <w:t>5.3.1.</w:t>
      </w:r>
      <w:r w:rsidRPr="00537578">
        <w:rPr>
          <w:rFonts w:ascii="Times New Roman" w:eastAsia="Times New Roman" w:hAnsi="Times New Roman" w:cs="Times New Roman"/>
          <w:sz w:val="28"/>
          <w:szCs w:val="28"/>
        </w:rPr>
        <w:t xml:space="preserve"> В случае, когда объем учебной нагрузки учителя не оговорен в трудовом договоре, учитель считается принятым на тот объем учебной нагрузки, который установлен приказом руководителя образовательного учреждения при приеме на работу.</w:t>
      </w:r>
    </w:p>
    <w:p w14:paraId="5CC1BEA1" w14:textId="77777777" w:rsidR="00F41F68" w:rsidRDefault="00F41F68" w:rsidP="00F41F68">
      <w:pPr>
        <w:spacing w:after="0" w:line="240" w:lineRule="auto"/>
        <w:jc w:val="both"/>
        <w:rPr>
          <w:rFonts w:ascii="Times New Roman" w:eastAsia="Times New Roman" w:hAnsi="Times New Roman" w:cs="Times New Roman"/>
          <w:sz w:val="28"/>
          <w:szCs w:val="28"/>
        </w:rPr>
      </w:pPr>
      <w:r w:rsidRPr="00537578">
        <w:rPr>
          <w:rFonts w:ascii="Times New Roman" w:eastAsia="Times New Roman" w:hAnsi="Times New Roman" w:cs="Times New Roman"/>
          <w:b/>
          <w:bCs/>
          <w:sz w:val="28"/>
          <w:szCs w:val="28"/>
        </w:rPr>
        <w:t>5.3.2.</w:t>
      </w:r>
      <w:r>
        <w:rPr>
          <w:rFonts w:ascii="Times New Roman" w:eastAsia="Times New Roman" w:hAnsi="Times New Roman" w:cs="Times New Roman"/>
          <w:sz w:val="28"/>
          <w:szCs w:val="28"/>
        </w:rPr>
        <w:t xml:space="preserve"> Установленный в нача</w:t>
      </w:r>
      <w:r w:rsidRPr="00537578">
        <w:rPr>
          <w:rFonts w:ascii="Times New Roman" w:eastAsia="Times New Roman" w:hAnsi="Times New Roman" w:cs="Times New Roman"/>
          <w:sz w:val="28"/>
          <w:szCs w:val="28"/>
        </w:rPr>
        <w:t>ле учебного года объем учебной нагрузки (педагогической работы) не может быть уменьшен в течение учебного года по инициативе администрации, за исключением случаев уменьшения количества часов по учебным планам и программам, сокращения количества классов (групп продленного дня).</w:t>
      </w:r>
    </w:p>
    <w:p w14:paraId="0FBB08F3" w14:textId="77777777" w:rsidR="00F41F68" w:rsidRDefault="00F41F68" w:rsidP="00F41F68">
      <w:pPr>
        <w:spacing w:after="0" w:line="240" w:lineRule="auto"/>
        <w:jc w:val="both"/>
        <w:rPr>
          <w:rFonts w:ascii="Times New Roman" w:eastAsia="Times New Roman" w:hAnsi="Times New Roman" w:cs="Times New Roman"/>
          <w:sz w:val="28"/>
          <w:szCs w:val="28"/>
        </w:rPr>
      </w:pPr>
      <w:r w:rsidRPr="00537578">
        <w:rPr>
          <w:rFonts w:ascii="Times New Roman" w:eastAsia="Times New Roman" w:hAnsi="Times New Roman" w:cs="Times New Roman"/>
          <w:b/>
          <w:bCs/>
          <w:sz w:val="28"/>
          <w:szCs w:val="28"/>
        </w:rPr>
        <w:t>5.3.3.</w:t>
      </w:r>
      <w:r w:rsidRPr="00537578">
        <w:rPr>
          <w:rFonts w:ascii="Times New Roman" w:eastAsia="Times New Roman" w:hAnsi="Times New Roman" w:cs="Times New Roman"/>
          <w:sz w:val="28"/>
          <w:szCs w:val="28"/>
        </w:rPr>
        <w:t xml:space="preserve"> Учебная нагрузка (педагогическая работа), объем которой больше или меньше нормы часов за ставку заработной платы, устанавливается с письмен</w:t>
      </w:r>
      <w:r w:rsidRPr="00537578">
        <w:rPr>
          <w:rFonts w:ascii="Times New Roman" w:eastAsia="Times New Roman" w:hAnsi="Times New Roman" w:cs="Times New Roman"/>
          <w:sz w:val="28"/>
          <w:szCs w:val="28"/>
        </w:rPr>
        <w:softHyphen/>
        <w:t>ного согласия работника.</w:t>
      </w:r>
    </w:p>
    <w:p w14:paraId="1552F951" w14:textId="77777777" w:rsidR="00F41F68" w:rsidRDefault="00F41F68" w:rsidP="00F41F68">
      <w:pPr>
        <w:spacing w:after="0" w:line="240" w:lineRule="auto"/>
        <w:jc w:val="both"/>
        <w:rPr>
          <w:rFonts w:ascii="Times New Roman" w:eastAsia="Times New Roman" w:hAnsi="Times New Roman" w:cs="Times New Roman"/>
          <w:sz w:val="28"/>
          <w:szCs w:val="28"/>
        </w:rPr>
      </w:pPr>
      <w:r w:rsidRPr="00537578">
        <w:rPr>
          <w:rFonts w:ascii="Times New Roman" w:eastAsia="Times New Roman" w:hAnsi="Times New Roman" w:cs="Times New Roman"/>
          <w:b/>
          <w:bCs/>
          <w:sz w:val="28"/>
          <w:szCs w:val="28"/>
        </w:rPr>
        <w:t>5.3.4.</w:t>
      </w:r>
      <w:r>
        <w:rPr>
          <w:rFonts w:ascii="Times New Roman" w:eastAsia="Times New Roman" w:hAnsi="Times New Roman" w:cs="Times New Roman"/>
          <w:sz w:val="28"/>
          <w:szCs w:val="28"/>
        </w:rPr>
        <w:t xml:space="preserve"> В зависимости от коли</w:t>
      </w:r>
      <w:r w:rsidRPr="00537578">
        <w:rPr>
          <w:rFonts w:ascii="Times New Roman" w:eastAsia="Times New Roman" w:hAnsi="Times New Roman" w:cs="Times New Roman"/>
          <w:sz w:val="28"/>
          <w:szCs w:val="28"/>
        </w:rPr>
        <w:t>чества часов, предусмотренных учебным планом, учебная нагрузка педагогических работников может быть разной в первом и втором учебных полугодиях</w:t>
      </w:r>
    </w:p>
    <w:p w14:paraId="2B336441" w14:textId="77777777" w:rsidR="00F41F68" w:rsidRDefault="00F41F68" w:rsidP="00F41F68">
      <w:pPr>
        <w:spacing w:after="0" w:line="240" w:lineRule="auto"/>
        <w:jc w:val="both"/>
        <w:rPr>
          <w:rFonts w:ascii="Times New Roman" w:eastAsia="Times New Roman" w:hAnsi="Times New Roman" w:cs="Times New Roman"/>
          <w:sz w:val="28"/>
          <w:szCs w:val="28"/>
        </w:rPr>
      </w:pPr>
      <w:r w:rsidRPr="00537578">
        <w:rPr>
          <w:rFonts w:ascii="Times New Roman" w:eastAsia="Times New Roman" w:hAnsi="Times New Roman" w:cs="Times New Roman"/>
          <w:b/>
          <w:bCs/>
          <w:sz w:val="28"/>
          <w:szCs w:val="28"/>
        </w:rPr>
        <w:t>5.3.5.</w:t>
      </w:r>
      <w:r w:rsidRPr="00537578">
        <w:rPr>
          <w:rFonts w:ascii="Times New Roman" w:eastAsia="Times New Roman" w:hAnsi="Times New Roman" w:cs="Times New Roman"/>
          <w:sz w:val="28"/>
          <w:szCs w:val="28"/>
        </w:rPr>
        <w:t xml:space="preserve"> Установленный в текущем учебном году объем учебной нагрузки (педагогической работы) не может быть уменьшен по инициативе администра</w:t>
      </w:r>
      <w:r w:rsidRPr="00537578">
        <w:rPr>
          <w:rFonts w:ascii="Times New Roman" w:eastAsia="Times New Roman" w:hAnsi="Times New Roman" w:cs="Times New Roman"/>
          <w:sz w:val="28"/>
          <w:szCs w:val="28"/>
        </w:rPr>
        <w:softHyphen/>
        <w:t>ции в следующем учебном году, за исключением случаев умен</w:t>
      </w:r>
      <w:r>
        <w:rPr>
          <w:rFonts w:ascii="Times New Roman" w:eastAsia="Times New Roman" w:hAnsi="Times New Roman" w:cs="Times New Roman"/>
          <w:sz w:val="28"/>
          <w:szCs w:val="28"/>
        </w:rPr>
        <w:t>ь</w:t>
      </w:r>
      <w:r w:rsidRPr="00537578">
        <w:rPr>
          <w:rFonts w:ascii="Times New Roman" w:eastAsia="Times New Roman" w:hAnsi="Times New Roman" w:cs="Times New Roman"/>
          <w:sz w:val="28"/>
          <w:szCs w:val="28"/>
        </w:rPr>
        <w:t>шения количества часов по учебным планам и программам, сокращения количества классов (групп продленного дня).</w:t>
      </w:r>
    </w:p>
    <w:p w14:paraId="6D99E48E" w14:textId="77777777" w:rsidR="00F41F68" w:rsidRDefault="00F41F68" w:rsidP="00F41F68">
      <w:pPr>
        <w:spacing w:after="0" w:line="240" w:lineRule="auto"/>
        <w:jc w:val="both"/>
        <w:rPr>
          <w:rFonts w:ascii="Times New Roman" w:eastAsia="Times New Roman" w:hAnsi="Times New Roman" w:cs="Times New Roman"/>
          <w:sz w:val="28"/>
          <w:szCs w:val="28"/>
        </w:rPr>
      </w:pPr>
      <w:r w:rsidRPr="00537578">
        <w:rPr>
          <w:rFonts w:ascii="Times New Roman" w:eastAsia="Times New Roman" w:hAnsi="Times New Roman" w:cs="Times New Roman"/>
          <w:b/>
          <w:bCs/>
          <w:sz w:val="28"/>
          <w:szCs w:val="28"/>
        </w:rPr>
        <w:t>5.3.6.</w:t>
      </w:r>
      <w:r w:rsidRPr="00537578">
        <w:rPr>
          <w:rFonts w:ascii="Times New Roman" w:eastAsia="Times New Roman" w:hAnsi="Times New Roman" w:cs="Times New Roman"/>
          <w:sz w:val="28"/>
          <w:szCs w:val="28"/>
        </w:rPr>
        <w:t>При установлении учебной нагрузки на новый учебный год учителям и другим педагогическим работникам, для которых данное общеобразователь</w:t>
      </w:r>
      <w:r w:rsidRPr="00537578">
        <w:rPr>
          <w:rFonts w:ascii="Times New Roman" w:eastAsia="Times New Roman" w:hAnsi="Times New Roman" w:cs="Times New Roman"/>
          <w:sz w:val="28"/>
          <w:szCs w:val="28"/>
        </w:rPr>
        <w:softHyphen/>
        <w:t>ное учреждение является ме</w:t>
      </w:r>
      <w:r>
        <w:rPr>
          <w:rFonts w:ascii="Times New Roman" w:eastAsia="Times New Roman" w:hAnsi="Times New Roman" w:cs="Times New Roman"/>
          <w:sz w:val="28"/>
          <w:szCs w:val="28"/>
        </w:rPr>
        <w:t>с</w:t>
      </w:r>
      <w:r w:rsidRPr="00537578">
        <w:rPr>
          <w:rFonts w:ascii="Times New Roman" w:eastAsia="Times New Roman" w:hAnsi="Times New Roman" w:cs="Times New Roman"/>
          <w:sz w:val="28"/>
          <w:szCs w:val="28"/>
        </w:rPr>
        <w:t>том основной работы, как правило, сохраняется ее объем и преемственность преподавания предметов в классах.</w:t>
      </w:r>
      <w:r w:rsidRPr="00537578">
        <w:rPr>
          <w:rFonts w:ascii="Times New Roman" w:eastAsia="Times New Roman" w:hAnsi="Times New Roman" w:cs="Times New Roman"/>
          <w:sz w:val="28"/>
          <w:szCs w:val="28"/>
        </w:rPr>
        <w:br/>
      </w:r>
      <w:r w:rsidRPr="00537578">
        <w:rPr>
          <w:rFonts w:ascii="Times New Roman" w:eastAsia="Times New Roman" w:hAnsi="Times New Roman" w:cs="Times New Roman"/>
          <w:b/>
          <w:bCs/>
          <w:sz w:val="28"/>
          <w:szCs w:val="28"/>
        </w:rPr>
        <w:t>5.3.7.</w:t>
      </w:r>
      <w:r w:rsidRPr="00537578">
        <w:rPr>
          <w:rFonts w:ascii="Times New Roman" w:eastAsia="Times New Roman" w:hAnsi="Times New Roman" w:cs="Times New Roman"/>
          <w:sz w:val="28"/>
          <w:szCs w:val="28"/>
        </w:rPr>
        <w:t>Трудовой договор в соответствии со ст. 93 ТК РФ может быть заключен на условиях работы с учебной нагрузкой менее, чем установлено за ставку заработной платы, в следующих случаях:</w:t>
      </w:r>
    </w:p>
    <w:p w14:paraId="43E21EB6" w14:textId="77777777" w:rsidR="00F41F68" w:rsidRDefault="00F41F68" w:rsidP="00F41F68">
      <w:pPr>
        <w:spacing w:after="0" w:line="240" w:lineRule="auto"/>
        <w:jc w:val="both"/>
        <w:rPr>
          <w:rFonts w:ascii="Times New Roman" w:eastAsia="Times New Roman" w:hAnsi="Times New Roman" w:cs="Times New Roman"/>
          <w:sz w:val="28"/>
          <w:szCs w:val="28"/>
        </w:rPr>
      </w:pPr>
      <w:r w:rsidRPr="00537578">
        <w:rPr>
          <w:rFonts w:ascii="Times New Roman" w:eastAsia="Times New Roman" w:hAnsi="Times New Roman" w:cs="Times New Roman"/>
          <w:sz w:val="28"/>
          <w:szCs w:val="28"/>
        </w:rPr>
        <w:lastRenderedPageBreak/>
        <w:t xml:space="preserve">- по соглашению между работником и работодателем; </w:t>
      </w:r>
    </w:p>
    <w:p w14:paraId="54C10129" w14:textId="77777777" w:rsidR="00F41F68" w:rsidRDefault="00F41F68" w:rsidP="00F41F68">
      <w:pPr>
        <w:spacing w:after="0" w:line="240" w:lineRule="auto"/>
        <w:jc w:val="both"/>
        <w:rPr>
          <w:rFonts w:ascii="Times New Roman" w:eastAsia="Times New Roman" w:hAnsi="Times New Roman" w:cs="Times New Roman"/>
          <w:sz w:val="28"/>
          <w:szCs w:val="28"/>
        </w:rPr>
      </w:pPr>
      <w:r w:rsidRPr="00537578">
        <w:rPr>
          <w:rFonts w:ascii="Times New Roman" w:eastAsia="Times New Roman" w:hAnsi="Times New Roman" w:cs="Times New Roman"/>
          <w:sz w:val="28"/>
          <w:szCs w:val="28"/>
        </w:rPr>
        <w:t>- по просьбе беременной женщины, одного из родителей (опекуна, попечителя), имеющего ребенка в возрасте до 14 лет (ребенка-инвалида в возрасте до 18 лет), а также лица, осуществляющего уход за больным членом семьи в соответствии с медицинским заключением, когда работодатель обязан устанавливать им неполный рабочий день (смену) или неполную рабочую неделю.</w:t>
      </w:r>
    </w:p>
    <w:p w14:paraId="0B5661F5" w14:textId="77777777" w:rsidR="00F41F68" w:rsidRDefault="00F41F68" w:rsidP="00F41F68">
      <w:pPr>
        <w:spacing w:after="0" w:line="240" w:lineRule="auto"/>
        <w:jc w:val="both"/>
        <w:rPr>
          <w:rFonts w:ascii="Times New Roman" w:eastAsia="Times New Roman" w:hAnsi="Times New Roman" w:cs="Times New Roman"/>
          <w:sz w:val="28"/>
          <w:szCs w:val="28"/>
        </w:rPr>
      </w:pPr>
      <w:r w:rsidRPr="00537578">
        <w:rPr>
          <w:rFonts w:ascii="Times New Roman" w:eastAsia="Times New Roman" w:hAnsi="Times New Roman" w:cs="Times New Roman"/>
          <w:b/>
          <w:bCs/>
          <w:sz w:val="28"/>
          <w:szCs w:val="28"/>
        </w:rPr>
        <w:t>5.3.8.</w:t>
      </w:r>
      <w:r w:rsidRPr="00537578">
        <w:rPr>
          <w:rFonts w:ascii="Times New Roman" w:eastAsia="Times New Roman" w:hAnsi="Times New Roman" w:cs="Times New Roman"/>
          <w:sz w:val="28"/>
          <w:szCs w:val="28"/>
        </w:rPr>
        <w:t>Уменьшение или увеличение учебной нагрузки учителя в течение учебного года по срав</w:t>
      </w:r>
      <w:r>
        <w:rPr>
          <w:rFonts w:ascii="Times New Roman" w:eastAsia="Times New Roman" w:hAnsi="Times New Roman" w:cs="Times New Roman"/>
          <w:sz w:val="28"/>
          <w:szCs w:val="28"/>
        </w:rPr>
        <w:t>нению с учебной нагрузкой, ого</w:t>
      </w:r>
      <w:r w:rsidRPr="00537578">
        <w:rPr>
          <w:rFonts w:ascii="Times New Roman" w:eastAsia="Times New Roman" w:hAnsi="Times New Roman" w:cs="Times New Roman"/>
          <w:sz w:val="28"/>
          <w:szCs w:val="28"/>
        </w:rPr>
        <w:t>воренной в трудовом договоре или приказе руководителя обра</w:t>
      </w:r>
      <w:r>
        <w:rPr>
          <w:rFonts w:ascii="Times New Roman" w:eastAsia="Times New Roman" w:hAnsi="Times New Roman" w:cs="Times New Roman"/>
          <w:sz w:val="28"/>
          <w:szCs w:val="28"/>
        </w:rPr>
        <w:t>зовательного учреждения, воз</w:t>
      </w:r>
      <w:r w:rsidRPr="00537578">
        <w:rPr>
          <w:rFonts w:ascii="Times New Roman" w:eastAsia="Times New Roman" w:hAnsi="Times New Roman" w:cs="Times New Roman"/>
          <w:sz w:val="28"/>
          <w:szCs w:val="28"/>
        </w:rPr>
        <w:t>можны только:</w:t>
      </w:r>
      <w:r w:rsidRPr="00537578">
        <w:rPr>
          <w:rFonts w:ascii="Times New Roman" w:eastAsia="Times New Roman" w:hAnsi="Times New Roman" w:cs="Times New Roman"/>
          <w:sz w:val="28"/>
          <w:szCs w:val="28"/>
        </w:rPr>
        <w:br/>
        <w:t>- по взаимному согласию сторон;</w:t>
      </w:r>
    </w:p>
    <w:p w14:paraId="0BF8A23D" w14:textId="77777777" w:rsidR="00F41F68" w:rsidRDefault="00F41F68" w:rsidP="00F41F68">
      <w:pPr>
        <w:spacing w:after="0" w:line="240" w:lineRule="auto"/>
        <w:jc w:val="both"/>
        <w:rPr>
          <w:rFonts w:ascii="Times New Roman" w:eastAsia="Times New Roman" w:hAnsi="Times New Roman" w:cs="Times New Roman"/>
          <w:sz w:val="28"/>
          <w:szCs w:val="28"/>
        </w:rPr>
      </w:pPr>
      <w:r w:rsidRPr="00537578">
        <w:rPr>
          <w:rFonts w:ascii="Times New Roman" w:eastAsia="Times New Roman" w:hAnsi="Times New Roman" w:cs="Times New Roman"/>
          <w:sz w:val="28"/>
          <w:szCs w:val="28"/>
        </w:rPr>
        <w:t>- по инициативе работодателя в случае уменьшения количества часов по учебным планам и программам, сокращения количества классов (групп продленного дня).</w:t>
      </w:r>
    </w:p>
    <w:p w14:paraId="5C74B468" w14:textId="77777777" w:rsidR="00F41F68" w:rsidRDefault="00F41F68" w:rsidP="00F41F68">
      <w:pPr>
        <w:spacing w:after="0" w:line="240" w:lineRule="auto"/>
        <w:jc w:val="both"/>
        <w:rPr>
          <w:rFonts w:ascii="Times New Roman" w:eastAsia="Times New Roman" w:hAnsi="Times New Roman" w:cs="Times New Roman"/>
          <w:sz w:val="28"/>
          <w:szCs w:val="28"/>
        </w:rPr>
      </w:pPr>
      <w:r w:rsidRPr="00537578">
        <w:rPr>
          <w:rFonts w:ascii="Times New Roman" w:eastAsia="Times New Roman" w:hAnsi="Times New Roman" w:cs="Times New Roman"/>
          <w:sz w:val="28"/>
          <w:szCs w:val="28"/>
        </w:rPr>
        <w:t>Уменьшение учебной нагрузки следует рассматривать как изменение определенных сторонами условий трудового договора, связанных с изменением организационных и технологических условий труда (ст.74 ТК РФ).</w:t>
      </w:r>
      <w:r w:rsidRPr="00537578">
        <w:rPr>
          <w:rFonts w:ascii="Times New Roman" w:eastAsia="Times New Roman" w:hAnsi="Times New Roman" w:cs="Times New Roman"/>
          <w:sz w:val="28"/>
          <w:szCs w:val="28"/>
        </w:rPr>
        <w:br/>
        <w:t>Об указанных изменениях работодатель обязан уведомить работника в письменной форме не позднее</w:t>
      </w:r>
      <w:r>
        <w:rPr>
          <w:rFonts w:ascii="Times New Roman" w:eastAsia="Times New Roman" w:hAnsi="Times New Roman" w:cs="Times New Roman"/>
          <w:sz w:val="28"/>
          <w:szCs w:val="28"/>
        </w:rPr>
        <w:t>,</w:t>
      </w:r>
      <w:r w:rsidRPr="00537578">
        <w:rPr>
          <w:rFonts w:ascii="Times New Roman" w:eastAsia="Times New Roman" w:hAnsi="Times New Roman" w:cs="Times New Roman"/>
          <w:sz w:val="28"/>
          <w:szCs w:val="28"/>
        </w:rPr>
        <w:t xml:space="preserve"> чем за два месяца.</w:t>
      </w:r>
      <w:r>
        <w:rPr>
          <w:rFonts w:ascii="Times New Roman" w:eastAsia="Times New Roman" w:hAnsi="Times New Roman" w:cs="Times New Roman"/>
          <w:sz w:val="28"/>
          <w:szCs w:val="28"/>
        </w:rPr>
        <w:t xml:space="preserve"> </w:t>
      </w:r>
      <w:r w:rsidRPr="00537578">
        <w:rPr>
          <w:rFonts w:ascii="Times New Roman" w:eastAsia="Times New Roman" w:hAnsi="Times New Roman" w:cs="Times New Roman"/>
          <w:sz w:val="28"/>
          <w:szCs w:val="28"/>
        </w:rPr>
        <w:t>Если работник не согласен на продолжение работы в новых условиях, то трудовой договор прекращается (п. 7 ст. 77 ТК РФ).</w:t>
      </w:r>
    </w:p>
    <w:p w14:paraId="0439E71B" w14:textId="77777777" w:rsidR="00F41F68" w:rsidRDefault="00F41F68" w:rsidP="00F41F68">
      <w:pPr>
        <w:spacing w:after="0" w:line="240" w:lineRule="auto"/>
        <w:jc w:val="both"/>
        <w:rPr>
          <w:rFonts w:ascii="Times New Roman" w:eastAsia="Times New Roman" w:hAnsi="Times New Roman" w:cs="Times New Roman"/>
          <w:sz w:val="28"/>
          <w:szCs w:val="28"/>
        </w:rPr>
      </w:pPr>
      <w:r w:rsidRPr="00537578">
        <w:rPr>
          <w:rFonts w:ascii="Times New Roman" w:eastAsia="Times New Roman" w:hAnsi="Times New Roman" w:cs="Times New Roman"/>
          <w:b/>
          <w:bCs/>
          <w:sz w:val="28"/>
          <w:szCs w:val="28"/>
        </w:rPr>
        <w:t>5.3.9.</w:t>
      </w:r>
      <w:r w:rsidRPr="00537578">
        <w:rPr>
          <w:rFonts w:ascii="Times New Roman" w:eastAsia="Times New Roman" w:hAnsi="Times New Roman" w:cs="Times New Roman"/>
          <w:sz w:val="28"/>
          <w:szCs w:val="28"/>
        </w:rPr>
        <w:t xml:space="preserve"> Для изменения учебной нагрузки по инициативе работодателя согласие работника не требуется в случаях:</w:t>
      </w:r>
    </w:p>
    <w:p w14:paraId="3C63AACF" w14:textId="77777777" w:rsidR="00F41F68" w:rsidRDefault="00F41F68" w:rsidP="00F41F68">
      <w:pPr>
        <w:spacing w:after="0" w:line="240" w:lineRule="auto"/>
        <w:jc w:val="both"/>
        <w:rPr>
          <w:rFonts w:ascii="Times New Roman" w:eastAsia="Times New Roman" w:hAnsi="Times New Roman" w:cs="Times New Roman"/>
          <w:sz w:val="28"/>
          <w:szCs w:val="28"/>
        </w:rPr>
      </w:pPr>
      <w:r w:rsidRPr="00537578">
        <w:rPr>
          <w:rFonts w:ascii="Times New Roman" w:eastAsia="Times New Roman" w:hAnsi="Times New Roman" w:cs="Times New Roman"/>
          <w:sz w:val="28"/>
          <w:szCs w:val="28"/>
        </w:rPr>
        <w:t>- восстановления на работе учителя, ранее выполнявшего эту учебную нагрузку;</w:t>
      </w:r>
      <w:r w:rsidRPr="00537578">
        <w:rPr>
          <w:rFonts w:ascii="Times New Roman" w:eastAsia="Times New Roman" w:hAnsi="Times New Roman" w:cs="Times New Roman"/>
          <w:sz w:val="28"/>
          <w:szCs w:val="28"/>
        </w:rPr>
        <w:br/>
        <w:t>- возвращения на работу женщины, прервавшей отпуск по уходу за ребенком до достижения им возраста трех лет, или по окончании этого отпуска.</w:t>
      </w:r>
      <w:r w:rsidRPr="00537578">
        <w:rPr>
          <w:rFonts w:ascii="Times New Roman" w:eastAsia="Times New Roman" w:hAnsi="Times New Roman" w:cs="Times New Roman"/>
          <w:sz w:val="28"/>
          <w:szCs w:val="28"/>
        </w:rPr>
        <w:br/>
      </w:r>
      <w:r w:rsidRPr="00537578">
        <w:rPr>
          <w:rFonts w:ascii="Times New Roman" w:eastAsia="Times New Roman" w:hAnsi="Times New Roman" w:cs="Times New Roman"/>
          <w:b/>
          <w:bCs/>
          <w:sz w:val="28"/>
          <w:szCs w:val="28"/>
        </w:rPr>
        <w:t>5.З.10.</w:t>
      </w:r>
      <w:r w:rsidRPr="00537578">
        <w:rPr>
          <w:rFonts w:ascii="Times New Roman" w:eastAsia="Times New Roman" w:hAnsi="Times New Roman" w:cs="Times New Roman"/>
          <w:sz w:val="28"/>
          <w:szCs w:val="28"/>
        </w:rPr>
        <w:t>Учебная нагрузка педа</w:t>
      </w:r>
      <w:r>
        <w:rPr>
          <w:rFonts w:ascii="Times New Roman" w:eastAsia="Times New Roman" w:hAnsi="Times New Roman" w:cs="Times New Roman"/>
          <w:sz w:val="28"/>
          <w:szCs w:val="28"/>
        </w:rPr>
        <w:t>гогическим работникам на но</w:t>
      </w:r>
      <w:r w:rsidRPr="00537578">
        <w:rPr>
          <w:rFonts w:ascii="Times New Roman" w:eastAsia="Times New Roman" w:hAnsi="Times New Roman" w:cs="Times New Roman"/>
          <w:sz w:val="28"/>
          <w:szCs w:val="28"/>
        </w:rPr>
        <w:t>вый учебный год устанавливается руководителем образовательного учреждения с учетом мне</w:t>
      </w:r>
      <w:r w:rsidRPr="00537578">
        <w:rPr>
          <w:rFonts w:ascii="Times New Roman" w:eastAsia="Times New Roman" w:hAnsi="Times New Roman" w:cs="Times New Roman"/>
          <w:sz w:val="28"/>
          <w:szCs w:val="28"/>
        </w:rPr>
        <w:softHyphen/>
        <w:t xml:space="preserve">ния </w:t>
      </w:r>
      <w:r>
        <w:rPr>
          <w:rFonts w:ascii="Times New Roman" w:eastAsia="Times New Roman" w:hAnsi="Times New Roman" w:cs="Times New Roman"/>
          <w:sz w:val="28"/>
          <w:szCs w:val="28"/>
        </w:rPr>
        <w:t>в</w:t>
      </w:r>
      <w:r w:rsidRPr="00537578">
        <w:rPr>
          <w:rFonts w:ascii="Times New Roman" w:eastAsia="Times New Roman" w:hAnsi="Times New Roman" w:cs="Times New Roman"/>
          <w:sz w:val="28"/>
          <w:szCs w:val="28"/>
        </w:rPr>
        <w:t>ыборного органа первичной профсоюзной организации до ухода работников в отпуск, но не позднее сроков, за которые он должен быть предупрежден о возможном изменении в объеме учебной нагрузки.</w:t>
      </w:r>
    </w:p>
    <w:p w14:paraId="569CA349" w14:textId="77777777" w:rsidR="00F41F68" w:rsidRDefault="00F41F68" w:rsidP="00F41F68">
      <w:pPr>
        <w:spacing w:after="0" w:line="240" w:lineRule="auto"/>
        <w:jc w:val="both"/>
        <w:rPr>
          <w:rFonts w:ascii="Times New Roman" w:eastAsia="Times New Roman" w:hAnsi="Times New Roman" w:cs="Times New Roman"/>
          <w:sz w:val="28"/>
          <w:szCs w:val="28"/>
        </w:rPr>
      </w:pPr>
      <w:r w:rsidRPr="00537578">
        <w:rPr>
          <w:rFonts w:ascii="Times New Roman" w:eastAsia="Times New Roman" w:hAnsi="Times New Roman" w:cs="Times New Roman"/>
          <w:b/>
          <w:bCs/>
          <w:sz w:val="28"/>
          <w:szCs w:val="28"/>
        </w:rPr>
        <w:t>5.4.</w:t>
      </w:r>
      <w:r w:rsidRPr="00537578">
        <w:rPr>
          <w:rFonts w:ascii="Times New Roman" w:eastAsia="Times New Roman" w:hAnsi="Times New Roman" w:cs="Times New Roman"/>
          <w:sz w:val="28"/>
          <w:szCs w:val="28"/>
        </w:rPr>
        <w:t xml:space="preserve"> Выполнение преподавательской работы учителя регулируется расписа</w:t>
      </w:r>
      <w:r>
        <w:rPr>
          <w:rFonts w:ascii="Times New Roman" w:eastAsia="Times New Roman" w:hAnsi="Times New Roman" w:cs="Times New Roman"/>
          <w:sz w:val="28"/>
          <w:szCs w:val="28"/>
        </w:rPr>
        <w:t>нием учебных за</w:t>
      </w:r>
      <w:r w:rsidRPr="00537578">
        <w:rPr>
          <w:rFonts w:ascii="Times New Roman" w:eastAsia="Times New Roman" w:hAnsi="Times New Roman" w:cs="Times New Roman"/>
          <w:sz w:val="28"/>
          <w:szCs w:val="28"/>
        </w:rPr>
        <w:t>нятий (уроков).</w:t>
      </w:r>
      <w:r>
        <w:rPr>
          <w:rFonts w:ascii="Times New Roman" w:eastAsia="Times New Roman" w:hAnsi="Times New Roman" w:cs="Times New Roman"/>
          <w:sz w:val="28"/>
          <w:szCs w:val="28"/>
        </w:rPr>
        <w:t xml:space="preserve"> </w:t>
      </w:r>
      <w:r w:rsidRPr="00537578">
        <w:rPr>
          <w:rFonts w:ascii="Times New Roman" w:eastAsia="Times New Roman" w:hAnsi="Times New Roman" w:cs="Times New Roman"/>
          <w:sz w:val="28"/>
          <w:szCs w:val="28"/>
        </w:rPr>
        <w:t>Расписание уроков составляется и утверждается администрацией образовательного учреждения с учетом мнения выборного органа первичной профсоюзной организации с учетом обеспечения педагогической целесообразности, соблюдения санитарно-эпидемиологических правил и нормативов (СанПиН), рационального использования рабочего времени учителя.</w:t>
      </w:r>
    </w:p>
    <w:p w14:paraId="52310A6D" w14:textId="77777777" w:rsidR="00F41F68" w:rsidRDefault="00F41F68" w:rsidP="00F41F68">
      <w:pPr>
        <w:spacing w:after="0" w:line="240" w:lineRule="auto"/>
        <w:jc w:val="both"/>
        <w:rPr>
          <w:rFonts w:ascii="Times New Roman" w:eastAsia="Times New Roman" w:hAnsi="Times New Roman" w:cs="Times New Roman"/>
          <w:sz w:val="28"/>
          <w:szCs w:val="28"/>
        </w:rPr>
      </w:pPr>
      <w:r w:rsidRPr="00537578">
        <w:rPr>
          <w:rFonts w:ascii="Times New Roman" w:eastAsia="Times New Roman" w:hAnsi="Times New Roman" w:cs="Times New Roman"/>
          <w:b/>
          <w:bCs/>
          <w:sz w:val="28"/>
          <w:szCs w:val="28"/>
        </w:rPr>
        <w:t>5.4.1.</w:t>
      </w:r>
      <w:r w:rsidRPr="00537578">
        <w:rPr>
          <w:rFonts w:ascii="Times New Roman" w:eastAsia="Times New Roman" w:hAnsi="Times New Roman" w:cs="Times New Roman"/>
          <w:sz w:val="28"/>
          <w:szCs w:val="28"/>
        </w:rPr>
        <w:t xml:space="preserve"> Нормируемая часть рабочего времени учителей определяется в астрономических часах и включает проводимые уроки (учебные занятия) </w:t>
      </w:r>
      <w:r w:rsidRPr="00537578">
        <w:rPr>
          <w:rFonts w:ascii="Times New Roman" w:eastAsia="Times New Roman" w:hAnsi="Times New Roman" w:cs="Times New Roman"/>
          <w:sz w:val="28"/>
          <w:szCs w:val="28"/>
        </w:rPr>
        <w:lastRenderedPageBreak/>
        <w:t>независимо от их продолжительности и короткие перерывы (перемены) между ними.</w:t>
      </w:r>
    </w:p>
    <w:p w14:paraId="3E69C872" w14:textId="77777777" w:rsidR="00F41F68" w:rsidRDefault="00F41F68" w:rsidP="00F41F68">
      <w:pPr>
        <w:spacing w:after="0" w:line="240" w:lineRule="auto"/>
        <w:jc w:val="both"/>
        <w:rPr>
          <w:rFonts w:ascii="Times New Roman" w:eastAsia="Times New Roman" w:hAnsi="Times New Roman" w:cs="Times New Roman"/>
          <w:sz w:val="28"/>
          <w:szCs w:val="28"/>
        </w:rPr>
      </w:pPr>
      <w:r w:rsidRPr="00537578">
        <w:rPr>
          <w:rFonts w:ascii="Times New Roman" w:eastAsia="Times New Roman" w:hAnsi="Times New Roman" w:cs="Times New Roman"/>
          <w:b/>
          <w:bCs/>
          <w:sz w:val="28"/>
          <w:szCs w:val="28"/>
        </w:rPr>
        <w:t>5.4.2.</w:t>
      </w:r>
      <w:r w:rsidRPr="00537578">
        <w:rPr>
          <w:rFonts w:ascii="Times New Roman" w:eastAsia="Times New Roman" w:hAnsi="Times New Roman" w:cs="Times New Roman"/>
          <w:sz w:val="28"/>
          <w:szCs w:val="28"/>
        </w:rPr>
        <w:t xml:space="preserve"> Другая часть педагогической работы работников, ведущих преподавательскую работу, требующая затрат рабочего времени, которое не конкрети</w:t>
      </w:r>
      <w:r w:rsidRPr="00537578">
        <w:rPr>
          <w:rFonts w:ascii="Times New Roman" w:eastAsia="Times New Roman" w:hAnsi="Times New Roman" w:cs="Times New Roman"/>
          <w:sz w:val="28"/>
          <w:szCs w:val="28"/>
        </w:rPr>
        <w:softHyphen/>
        <w:t>зировано по количеству часов, вытекает из их должностных обязанностей, предусмотренных уставом образовательного учреждения, правилами внутреннего трудового распорядка, тарифно-квалификационными характеристиками, и регулируется графиками и планами работы, в т.ч. личными планами учителя (заседания педагогических, методических советов, родительские собрания, кратковременные дежурства в учреждении и т.п.).</w:t>
      </w:r>
      <w:r w:rsidRPr="00537578">
        <w:rPr>
          <w:rFonts w:ascii="Times New Roman" w:eastAsia="Times New Roman" w:hAnsi="Times New Roman" w:cs="Times New Roman"/>
          <w:sz w:val="28"/>
          <w:szCs w:val="28"/>
        </w:rPr>
        <w:br/>
      </w:r>
      <w:r w:rsidRPr="00537578">
        <w:rPr>
          <w:rFonts w:ascii="Times New Roman" w:eastAsia="Times New Roman" w:hAnsi="Times New Roman" w:cs="Times New Roman"/>
          <w:b/>
          <w:bCs/>
          <w:sz w:val="28"/>
          <w:szCs w:val="28"/>
        </w:rPr>
        <w:t>5.4.3.</w:t>
      </w:r>
      <w:r w:rsidRPr="00537578">
        <w:rPr>
          <w:rFonts w:ascii="Times New Roman" w:eastAsia="Times New Roman" w:hAnsi="Times New Roman" w:cs="Times New Roman"/>
          <w:sz w:val="28"/>
          <w:szCs w:val="28"/>
        </w:rPr>
        <w:t xml:space="preserve"> Педагогические работники привлекаются к дежурству по образовательному учреждению не ранее чем за 20 минут до начала учебных занятий и не позднее 20 минут после окончания их последнего урока. </w:t>
      </w:r>
      <w:r>
        <w:rPr>
          <w:rFonts w:ascii="Times New Roman" w:eastAsia="Times New Roman" w:hAnsi="Times New Roman" w:cs="Times New Roman"/>
          <w:sz w:val="28"/>
          <w:szCs w:val="28"/>
        </w:rPr>
        <w:t xml:space="preserve">Время дежурства включается в рабочее время педагога. </w:t>
      </w:r>
      <w:r w:rsidRPr="00537578">
        <w:rPr>
          <w:rFonts w:ascii="Times New Roman" w:eastAsia="Times New Roman" w:hAnsi="Times New Roman" w:cs="Times New Roman"/>
          <w:sz w:val="28"/>
          <w:szCs w:val="28"/>
        </w:rPr>
        <w:t>В те дни, когда учебная нагрузка у педагога отсутствует или незначительна, привлечение его к дежурству не допускается (приказ Министерства образования и науки РФ от 27.03.2006 г. № 69).</w:t>
      </w:r>
      <w:r>
        <w:rPr>
          <w:rFonts w:ascii="Times New Roman" w:eastAsia="Times New Roman" w:hAnsi="Times New Roman" w:cs="Times New Roman"/>
          <w:sz w:val="28"/>
          <w:szCs w:val="28"/>
        </w:rPr>
        <w:t xml:space="preserve"> Время дежурства включается в рабочее время педагога.</w:t>
      </w:r>
      <w:r w:rsidRPr="00537578">
        <w:rPr>
          <w:rFonts w:ascii="Times New Roman" w:eastAsia="Times New Roman" w:hAnsi="Times New Roman" w:cs="Times New Roman"/>
          <w:sz w:val="28"/>
          <w:szCs w:val="28"/>
        </w:rPr>
        <w:br/>
      </w:r>
      <w:r w:rsidRPr="00537578">
        <w:rPr>
          <w:rFonts w:ascii="Times New Roman" w:eastAsia="Times New Roman" w:hAnsi="Times New Roman" w:cs="Times New Roman"/>
          <w:b/>
          <w:bCs/>
          <w:sz w:val="28"/>
          <w:szCs w:val="28"/>
        </w:rPr>
        <w:t>5.4.4.</w:t>
      </w:r>
      <w:r w:rsidRPr="00537578">
        <w:rPr>
          <w:rFonts w:ascii="Times New Roman" w:eastAsia="Times New Roman" w:hAnsi="Times New Roman" w:cs="Times New Roman"/>
          <w:sz w:val="28"/>
          <w:szCs w:val="28"/>
        </w:rPr>
        <w:t xml:space="preserve"> Педагогическим работникам, там где это возможно, предусматривается один свободный день в неделю для методической работы и повышения квалификации.</w:t>
      </w:r>
      <w:r w:rsidRPr="00537578">
        <w:rPr>
          <w:rFonts w:ascii="Times New Roman" w:eastAsia="Times New Roman" w:hAnsi="Times New Roman" w:cs="Times New Roman"/>
          <w:sz w:val="28"/>
          <w:szCs w:val="28"/>
        </w:rPr>
        <w:br/>
      </w:r>
      <w:r w:rsidRPr="00537578">
        <w:rPr>
          <w:rFonts w:ascii="Times New Roman" w:eastAsia="Times New Roman" w:hAnsi="Times New Roman" w:cs="Times New Roman"/>
          <w:b/>
          <w:bCs/>
          <w:sz w:val="28"/>
          <w:szCs w:val="28"/>
        </w:rPr>
        <w:t>5.5.</w:t>
      </w:r>
      <w:r w:rsidRPr="00537578">
        <w:rPr>
          <w:rFonts w:ascii="Times New Roman" w:eastAsia="Times New Roman" w:hAnsi="Times New Roman" w:cs="Times New Roman"/>
          <w:sz w:val="28"/>
          <w:szCs w:val="28"/>
        </w:rPr>
        <w:t xml:space="preserve"> Продолжительность рабочего дня учебно-вспомогательного и обслуживающего персонала определяется графиками сменности, составляемыми с со</w:t>
      </w:r>
      <w:r w:rsidRPr="00537578">
        <w:rPr>
          <w:rFonts w:ascii="Times New Roman" w:eastAsia="Times New Roman" w:hAnsi="Times New Roman" w:cs="Times New Roman"/>
          <w:sz w:val="28"/>
          <w:szCs w:val="28"/>
        </w:rPr>
        <w:softHyphen/>
        <w:t>блюдением установленной продолжительности рабочего времени за неделю или другой учетный период, и утверждается руководителем образовательного учреждения с учетом мнения выборного органа первичной профсоюзной организации (ст. 103 ТК РФ).</w:t>
      </w:r>
    </w:p>
    <w:p w14:paraId="7B3B96E0" w14:textId="77777777" w:rsidR="00F41F68" w:rsidRDefault="00F41F68" w:rsidP="00F41F68">
      <w:pPr>
        <w:spacing w:after="0" w:line="240" w:lineRule="auto"/>
        <w:jc w:val="both"/>
        <w:rPr>
          <w:rFonts w:ascii="Times New Roman" w:eastAsia="Times New Roman" w:hAnsi="Times New Roman" w:cs="Times New Roman"/>
          <w:sz w:val="28"/>
          <w:szCs w:val="28"/>
        </w:rPr>
      </w:pPr>
      <w:r w:rsidRPr="00537578">
        <w:rPr>
          <w:rFonts w:ascii="Times New Roman" w:eastAsia="Times New Roman" w:hAnsi="Times New Roman" w:cs="Times New Roman"/>
          <w:b/>
          <w:bCs/>
          <w:sz w:val="28"/>
          <w:szCs w:val="28"/>
        </w:rPr>
        <w:t>5.5.</w:t>
      </w:r>
      <w:r>
        <w:rPr>
          <w:rFonts w:ascii="Times New Roman" w:eastAsia="Times New Roman" w:hAnsi="Times New Roman" w:cs="Times New Roman"/>
          <w:b/>
          <w:bCs/>
          <w:sz w:val="28"/>
          <w:szCs w:val="28"/>
        </w:rPr>
        <w:t>1</w:t>
      </w:r>
      <w:r w:rsidRPr="00537578">
        <w:rPr>
          <w:rFonts w:ascii="Times New Roman" w:eastAsia="Times New Roman" w:hAnsi="Times New Roman" w:cs="Times New Roman"/>
          <w:b/>
          <w:bCs/>
          <w:sz w:val="28"/>
          <w:szCs w:val="28"/>
        </w:rPr>
        <w:t>.</w:t>
      </w:r>
      <w:r w:rsidRPr="00537578">
        <w:rPr>
          <w:rFonts w:ascii="Times New Roman" w:eastAsia="Times New Roman" w:hAnsi="Times New Roman" w:cs="Times New Roman"/>
          <w:sz w:val="28"/>
          <w:szCs w:val="28"/>
        </w:rPr>
        <w:t xml:space="preserve"> Для некоторых категорий работников (например, сторожей, когда требуется круглосуточное дежурство),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w:t>
      </w:r>
      <w:r>
        <w:rPr>
          <w:rFonts w:ascii="Times New Roman" w:eastAsia="Times New Roman" w:hAnsi="Times New Roman" w:cs="Times New Roman"/>
          <w:sz w:val="28"/>
          <w:szCs w:val="28"/>
        </w:rPr>
        <w:t xml:space="preserve"> </w:t>
      </w:r>
      <w:r w:rsidRPr="00537578">
        <w:rPr>
          <w:rFonts w:ascii="Times New Roman" w:eastAsia="Times New Roman" w:hAnsi="Times New Roman" w:cs="Times New Roman"/>
          <w:sz w:val="28"/>
          <w:szCs w:val="28"/>
        </w:rPr>
        <w:t>Учетный период не может превышать одного года.</w:t>
      </w:r>
      <w:r>
        <w:rPr>
          <w:rFonts w:ascii="Times New Roman" w:eastAsia="Times New Roman" w:hAnsi="Times New Roman" w:cs="Times New Roman"/>
          <w:sz w:val="28"/>
          <w:szCs w:val="28"/>
        </w:rPr>
        <w:t xml:space="preserve"> </w:t>
      </w:r>
      <w:r w:rsidRPr="00537578">
        <w:rPr>
          <w:rFonts w:ascii="Times New Roman" w:eastAsia="Times New Roman" w:hAnsi="Times New Roman" w:cs="Times New Roman"/>
          <w:sz w:val="28"/>
          <w:szCs w:val="28"/>
        </w:rPr>
        <w:t>Порядок введения суммиро</w:t>
      </w:r>
      <w:r>
        <w:rPr>
          <w:rFonts w:ascii="Times New Roman" w:eastAsia="Times New Roman" w:hAnsi="Times New Roman" w:cs="Times New Roman"/>
          <w:sz w:val="28"/>
          <w:szCs w:val="28"/>
        </w:rPr>
        <w:t>ванного учета рабочего време</w:t>
      </w:r>
      <w:r w:rsidRPr="00537578">
        <w:rPr>
          <w:rFonts w:ascii="Times New Roman" w:eastAsia="Times New Roman" w:hAnsi="Times New Roman" w:cs="Times New Roman"/>
          <w:sz w:val="28"/>
          <w:szCs w:val="28"/>
        </w:rPr>
        <w:t>ни устанавливается правилами внутреннего трудового распорядка (ст.104ТК РФ).</w:t>
      </w:r>
    </w:p>
    <w:p w14:paraId="38180AEF" w14:textId="77777777" w:rsidR="00F41F68" w:rsidRDefault="00F41F68" w:rsidP="00F41F68">
      <w:pPr>
        <w:spacing w:after="0" w:line="240" w:lineRule="auto"/>
        <w:jc w:val="both"/>
        <w:rPr>
          <w:rFonts w:ascii="Times New Roman" w:eastAsia="Times New Roman" w:hAnsi="Times New Roman" w:cs="Times New Roman"/>
          <w:sz w:val="28"/>
          <w:szCs w:val="28"/>
        </w:rPr>
      </w:pPr>
      <w:r w:rsidRPr="00537578">
        <w:rPr>
          <w:rFonts w:ascii="Times New Roman" w:eastAsia="Times New Roman" w:hAnsi="Times New Roman" w:cs="Times New Roman"/>
          <w:b/>
          <w:bCs/>
          <w:sz w:val="28"/>
          <w:szCs w:val="28"/>
        </w:rPr>
        <w:t>5.5.</w:t>
      </w:r>
      <w:r>
        <w:rPr>
          <w:rFonts w:ascii="Times New Roman" w:eastAsia="Times New Roman" w:hAnsi="Times New Roman" w:cs="Times New Roman"/>
          <w:b/>
          <w:bCs/>
          <w:sz w:val="28"/>
          <w:szCs w:val="28"/>
        </w:rPr>
        <w:t>2</w:t>
      </w:r>
      <w:r w:rsidRPr="00537578">
        <w:rPr>
          <w:rFonts w:ascii="Times New Roman" w:eastAsia="Times New Roman" w:hAnsi="Times New Roman" w:cs="Times New Roman"/>
          <w:b/>
          <w:bCs/>
          <w:sz w:val="28"/>
          <w:szCs w:val="28"/>
        </w:rPr>
        <w:t>.</w:t>
      </w:r>
      <w:r w:rsidRPr="00537578">
        <w:rPr>
          <w:rFonts w:ascii="Times New Roman" w:eastAsia="Times New Roman" w:hAnsi="Times New Roman" w:cs="Times New Roman"/>
          <w:sz w:val="28"/>
          <w:szCs w:val="28"/>
        </w:rPr>
        <w:t xml:space="preserve"> Работа в выходные и нерабочие праздничные дни запрещена. Привлечение отдельных работников образовательных учреждений к работе в выходные и нерабочие праздничные дни допускается в исключительных случаях, предусмотренных законодательством, с учетом мнения выборного органа первичной профсоюзной организации, по распоряжению работодателя (ст. 113 ТКРФ).</w:t>
      </w:r>
      <w:r>
        <w:rPr>
          <w:rFonts w:ascii="Times New Roman" w:eastAsia="Times New Roman" w:hAnsi="Times New Roman" w:cs="Times New Roman"/>
          <w:sz w:val="28"/>
          <w:szCs w:val="28"/>
        </w:rPr>
        <w:t xml:space="preserve"> </w:t>
      </w:r>
      <w:r w:rsidRPr="00537578">
        <w:rPr>
          <w:rFonts w:ascii="Times New Roman" w:eastAsia="Times New Roman" w:hAnsi="Times New Roman" w:cs="Times New Roman"/>
          <w:sz w:val="28"/>
          <w:szCs w:val="28"/>
        </w:rPr>
        <w:t>Продолжительность рабочего дня или смены, непосредственно предшествующих нерабочему праздничному дню, уменьшается на один час (ст.95 ТК РФ).</w:t>
      </w:r>
      <w:r>
        <w:rPr>
          <w:rFonts w:ascii="Times New Roman" w:eastAsia="Times New Roman" w:hAnsi="Times New Roman" w:cs="Times New Roman"/>
          <w:sz w:val="28"/>
          <w:szCs w:val="28"/>
        </w:rPr>
        <w:t xml:space="preserve"> Работа в выходной или нера</w:t>
      </w:r>
      <w:r w:rsidRPr="00537578">
        <w:rPr>
          <w:rFonts w:ascii="Times New Roman" w:eastAsia="Times New Roman" w:hAnsi="Times New Roman" w:cs="Times New Roman"/>
          <w:sz w:val="28"/>
          <w:szCs w:val="28"/>
        </w:rPr>
        <w:t xml:space="preserve">бочий праздничный день оплачивается не менее чем в двойном размере или по желанию работника ему может быть предоставлен другой день отдыха (ст. </w:t>
      </w:r>
      <w:r w:rsidRPr="00537578">
        <w:rPr>
          <w:rFonts w:ascii="Times New Roman" w:eastAsia="Times New Roman" w:hAnsi="Times New Roman" w:cs="Times New Roman"/>
          <w:sz w:val="28"/>
          <w:szCs w:val="28"/>
        </w:rPr>
        <w:lastRenderedPageBreak/>
        <w:t>153ТК РФ).</w:t>
      </w:r>
      <w:r>
        <w:rPr>
          <w:rFonts w:ascii="Times New Roman" w:eastAsia="Times New Roman" w:hAnsi="Times New Roman" w:cs="Times New Roman"/>
          <w:sz w:val="28"/>
          <w:szCs w:val="28"/>
        </w:rPr>
        <w:t xml:space="preserve"> </w:t>
      </w:r>
      <w:r w:rsidRPr="00537578">
        <w:rPr>
          <w:rFonts w:ascii="Times New Roman" w:eastAsia="Times New Roman" w:hAnsi="Times New Roman" w:cs="Times New Roman"/>
          <w:sz w:val="28"/>
          <w:szCs w:val="28"/>
        </w:rPr>
        <w:t>Запрещается привлекать к работе в выходные и нерабочие праздничные дни беременных женщин (ст. 259 ТК РФ).</w:t>
      </w:r>
    </w:p>
    <w:p w14:paraId="0D683A89" w14:textId="77777777" w:rsidR="00F41F68" w:rsidRDefault="00F41F68" w:rsidP="00F41F68">
      <w:pPr>
        <w:spacing w:after="0" w:line="240" w:lineRule="auto"/>
        <w:jc w:val="both"/>
        <w:rPr>
          <w:rFonts w:ascii="Times New Roman" w:eastAsia="Times New Roman" w:hAnsi="Times New Roman" w:cs="Times New Roman"/>
          <w:sz w:val="28"/>
          <w:szCs w:val="28"/>
        </w:rPr>
      </w:pPr>
      <w:r w:rsidRPr="00537578">
        <w:rPr>
          <w:rFonts w:ascii="Times New Roman" w:eastAsia="Times New Roman" w:hAnsi="Times New Roman" w:cs="Times New Roman"/>
          <w:b/>
          <w:bCs/>
          <w:sz w:val="28"/>
          <w:szCs w:val="28"/>
        </w:rPr>
        <w:t>5.6.</w:t>
      </w:r>
      <w:r w:rsidRPr="00537578">
        <w:rPr>
          <w:rFonts w:ascii="Times New Roman" w:eastAsia="Times New Roman" w:hAnsi="Times New Roman" w:cs="Times New Roman"/>
          <w:sz w:val="28"/>
          <w:szCs w:val="28"/>
        </w:rPr>
        <w:t xml:space="preserve"> Периоды осенних, зимних, весенних и летних каникул, установленных для обучающихся, воспитанников образовательных учреждений и не совпадающие с ежегодными оплачиваемыми основными и дополнительными отпусками работников (далее </w:t>
      </w:r>
      <w:r>
        <w:rPr>
          <w:rFonts w:ascii="Times New Roman" w:eastAsia="Times New Roman" w:hAnsi="Times New Roman" w:cs="Times New Roman"/>
          <w:sz w:val="28"/>
          <w:szCs w:val="28"/>
        </w:rPr>
        <w:t>–</w:t>
      </w:r>
      <w:r w:rsidRPr="00537578">
        <w:rPr>
          <w:rFonts w:ascii="Times New Roman" w:eastAsia="Times New Roman" w:hAnsi="Times New Roman" w:cs="Times New Roman"/>
          <w:sz w:val="28"/>
          <w:szCs w:val="28"/>
        </w:rPr>
        <w:t xml:space="preserve"> каникулярный период), являются для них рабочим временем.</w:t>
      </w:r>
      <w:r>
        <w:rPr>
          <w:rFonts w:ascii="Times New Roman" w:eastAsia="Times New Roman" w:hAnsi="Times New Roman" w:cs="Times New Roman"/>
          <w:sz w:val="28"/>
          <w:szCs w:val="28"/>
        </w:rPr>
        <w:t xml:space="preserve"> </w:t>
      </w:r>
      <w:r w:rsidRPr="00537578">
        <w:rPr>
          <w:rFonts w:ascii="Times New Roman" w:eastAsia="Times New Roman" w:hAnsi="Times New Roman" w:cs="Times New Roman"/>
          <w:sz w:val="28"/>
          <w:szCs w:val="28"/>
        </w:rPr>
        <w:t>В каникулярный период педагогические работники осуществ</w:t>
      </w:r>
      <w:r w:rsidRPr="00537578">
        <w:rPr>
          <w:rFonts w:ascii="Times New Roman" w:eastAsia="Times New Roman" w:hAnsi="Times New Roman" w:cs="Times New Roman"/>
          <w:sz w:val="28"/>
          <w:szCs w:val="28"/>
        </w:rPr>
        <w:softHyphen/>
        <w:t>ляют педагогическую, методическую, а также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(педагогической работы), определенной им до начала каникул, и времени, необхо</w:t>
      </w:r>
      <w:r w:rsidRPr="00537578">
        <w:rPr>
          <w:rFonts w:ascii="Times New Roman" w:eastAsia="Times New Roman" w:hAnsi="Times New Roman" w:cs="Times New Roman"/>
          <w:sz w:val="28"/>
          <w:szCs w:val="28"/>
        </w:rPr>
        <w:softHyphen/>
        <w:t>димого для выполнения работ, предусмотренных пунктом 5.4.2. настоящих Правил, с сохранением заработной платы в установленном порядке.</w:t>
      </w:r>
      <w:r w:rsidRPr="00537578">
        <w:rPr>
          <w:rFonts w:ascii="Times New Roman" w:eastAsia="Times New Roman" w:hAnsi="Times New Roman" w:cs="Times New Roman"/>
          <w:sz w:val="28"/>
          <w:szCs w:val="28"/>
        </w:rPr>
        <w:br/>
        <w:t>Учителя, осуществляющие индивидуальное обучение на дому детей в соответствии с медицинским заключением, в каникулярный период привлекаются к педагогической (методической, организационной) работе с учетом количества часов индивидуального обучения таких детей, установленного им до начала каникул.</w:t>
      </w:r>
    </w:p>
    <w:p w14:paraId="729A46B9" w14:textId="77777777" w:rsidR="00F41F68" w:rsidRDefault="00F41F68" w:rsidP="00F41F68">
      <w:pPr>
        <w:spacing w:after="0" w:line="240" w:lineRule="auto"/>
        <w:jc w:val="both"/>
        <w:rPr>
          <w:rFonts w:ascii="Times New Roman" w:eastAsia="Times New Roman" w:hAnsi="Times New Roman" w:cs="Times New Roman"/>
          <w:sz w:val="28"/>
          <w:szCs w:val="28"/>
        </w:rPr>
      </w:pPr>
      <w:r w:rsidRPr="00537578">
        <w:rPr>
          <w:rFonts w:ascii="Times New Roman" w:eastAsia="Times New Roman" w:hAnsi="Times New Roman" w:cs="Times New Roman"/>
          <w:b/>
          <w:bCs/>
          <w:sz w:val="28"/>
          <w:szCs w:val="28"/>
        </w:rPr>
        <w:t>5.6.1.</w:t>
      </w:r>
      <w:r w:rsidRPr="00537578">
        <w:rPr>
          <w:rFonts w:ascii="Times New Roman" w:eastAsia="Times New Roman" w:hAnsi="Times New Roman" w:cs="Times New Roman"/>
          <w:sz w:val="28"/>
          <w:szCs w:val="28"/>
        </w:rPr>
        <w:t xml:space="preserve"> Режим рабочего времени педагогических работников, принятых на работу во время летних каникул обучающихся, воспитанников, определяется в пределах нормы часов преподавательской (педагогической) работы в неделю, установленной за ставку заработной платы и времени, необходимого для вы</w:t>
      </w:r>
      <w:r w:rsidRPr="00537578">
        <w:rPr>
          <w:rFonts w:ascii="Times New Roman" w:eastAsia="Times New Roman" w:hAnsi="Times New Roman" w:cs="Times New Roman"/>
          <w:sz w:val="28"/>
          <w:szCs w:val="28"/>
        </w:rPr>
        <w:softHyphen/>
        <w:t>полнения других должностных обязанностей.</w:t>
      </w:r>
    </w:p>
    <w:p w14:paraId="239826D0" w14:textId="77777777" w:rsidR="00F41F68" w:rsidRDefault="00F41F68" w:rsidP="00F41F68">
      <w:pPr>
        <w:spacing w:after="0" w:line="240" w:lineRule="auto"/>
        <w:jc w:val="both"/>
        <w:rPr>
          <w:rFonts w:ascii="Times New Roman" w:eastAsia="Times New Roman" w:hAnsi="Times New Roman" w:cs="Times New Roman"/>
          <w:sz w:val="28"/>
          <w:szCs w:val="28"/>
        </w:rPr>
      </w:pPr>
      <w:r w:rsidRPr="00537578">
        <w:rPr>
          <w:rFonts w:ascii="Times New Roman" w:eastAsia="Times New Roman" w:hAnsi="Times New Roman" w:cs="Times New Roman"/>
          <w:b/>
          <w:bCs/>
          <w:sz w:val="28"/>
          <w:szCs w:val="28"/>
        </w:rPr>
        <w:t>5.6.2.</w:t>
      </w:r>
      <w:r w:rsidRPr="0053757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каникулярное время учебно-вспомогательный и обслуживающий персонал привлекается к выполнению работ, предусмотренных трудовым договором.</w:t>
      </w:r>
      <w:r w:rsidRPr="00537578">
        <w:rPr>
          <w:rFonts w:ascii="Times New Roman" w:eastAsia="Times New Roman" w:hAnsi="Times New Roman" w:cs="Times New Roman"/>
          <w:sz w:val="28"/>
          <w:szCs w:val="28"/>
        </w:rPr>
        <w:br/>
      </w:r>
      <w:r w:rsidRPr="00537578">
        <w:rPr>
          <w:rFonts w:ascii="Times New Roman" w:eastAsia="Times New Roman" w:hAnsi="Times New Roman" w:cs="Times New Roman"/>
          <w:b/>
          <w:bCs/>
          <w:sz w:val="28"/>
          <w:szCs w:val="28"/>
        </w:rPr>
        <w:t>5.6.3.</w:t>
      </w:r>
      <w:r w:rsidRPr="00537578">
        <w:rPr>
          <w:rFonts w:ascii="Times New Roman" w:eastAsia="Times New Roman" w:hAnsi="Times New Roman" w:cs="Times New Roman"/>
          <w:sz w:val="28"/>
          <w:szCs w:val="28"/>
        </w:rPr>
        <w:t xml:space="preserve"> Режим рабочего времени всех работников в каникулярный период регулируется локальными актами образовательного учреждения и графиками работ с указанием их характера.</w:t>
      </w:r>
      <w:r>
        <w:rPr>
          <w:rFonts w:ascii="Times New Roman" w:eastAsia="Times New Roman" w:hAnsi="Times New Roman" w:cs="Times New Roman"/>
          <w:sz w:val="28"/>
          <w:szCs w:val="28"/>
        </w:rPr>
        <w:t xml:space="preserve"> </w:t>
      </w:r>
      <w:r w:rsidRPr="00537578">
        <w:rPr>
          <w:rFonts w:ascii="Times New Roman" w:eastAsia="Times New Roman" w:hAnsi="Times New Roman" w:cs="Times New Roman"/>
          <w:sz w:val="28"/>
          <w:szCs w:val="28"/>
        </w:rPr>
        <w:t>Для педагогических работников в каникулярные периоды, не совпадающие с ежегодными оплачиваемыми и дополнительными оплачиваемыми отпусками, может быть установлен суммированный учет рабочего времени.</w:t>
      </w:r>
    </w:p>
    <w:p w14:paraId="1F15B9EE" w14:textId="77777777" w:rsidR="00F41F68" w:rsidRDefault="00F41F68" w:rsidP="00F41F68">
      <w:pPr>
        <w:spacing w:after="0" w:line="240" w:lineRule="auto"/>
        <w:jc w:val="both"/>
        <w:rPr>
          <w:rFonts w:ascii="Times New Roman" w:eastAsia="Times New Roman" w:hAnsi="Times New Roman" w:cs="Times New Roman"/>
          <w:sz w:val="28"/>
          <w:szCs w:val="28"/>
        </w:rPr>
      </w:pPr>
      <w:r w:rsidRPr="00537578">
        <w:rPr>
          <w:rFonts w:ascii="Times New Roman" w:eastAsia="Times New Roman" w:hAnsi="Times New Roman" w:cs="Times New Roman"/>
          <w:b/>
          <w:bCs/>
          <w:sz w:val="28"/>
          <w:szCs w:val="28"/>
        </w:rPr>
        <w:t>5.7.</w:t>
      </w:r>
      <w:r w:rsidRPr="00537578">
        <w:rPr>
          <w:rFonts w:ascii="Times New Roman" w:eastAsia="Times New Roman" w:hAnsi="Times New Roman" w:cs="Times New Roman"/>
          <w:sz w:val="28"/>
          <w:szCs w:val="28"/>
        </w:rPr>
        <w:t xml:space="preserve"> Периоды отмены учебных занятий для обучающихся, воспитанников по санитарно-эпидемиологическим, климатическим и другим основаниям </w:t>
      </w:r>
      <w:r>
        <w:rPr>
          <w:rFonts w:ascii="Times New Roman" w:eastAsia="Times New Roman" w:hAnsi="Times New Roman" w:cs="Times New Roman"/>
          <w:sz w:val="28"/>
          <w:szCs w:val="28"/>
        </w:rPr>
        <w:pgNum/>
      </w:r>
      <w:r>
        <w:rPr>
          <w:rFonts w:ascii="Times New Roman" w:eastAsia="Times New Roman" w:hAnsi="Times New Roman" w:cs="Times New Roman"/>
          <w:sz w:val="28"/>
          <w:szCs w:val="28"/>
        </w:rPr>
        <w:t>оста</w:t>
      </w:r>
      <w:r w:rsidRPr="00537578">
        <w:rPr>
          <w:rFonts w:ascii="Times New Roman" w:eastAsia="Times New Roman" w:hAnsi="Times New Roman" w:cs="Times New Roman"/>
          <w:sz w:val="28"/>
          <w:szCs w:val="28"/>
        </w:rPr>
        <w:t>ются рабочим временем педагогических и других работников образовательного учреждения.</w:t>
      </w:r>
    </w:p>
    <w:p w14:paraId="1F8A9410" w14:textId="77777777" w:rsidR="00F41F68" w:rsidRDefault="00F41F68" w:rsidP="00F41F68">
      <w:pPr>
        <w:spacing w:after="0" w:line="240" w:lineRule="auto"/>
        <w:jc w:val="both"/>
        <w:rPr>
          <w:rFonts w:ascii="Times New Roman" w:eastAsia="Times New Roman" w:hAnsi="Times New Roman" w:cs="Times New Roman"/>
          <w:sz w:val="28"/>
          <w:szCs w:val="28"/>
        </w:rPr>
      </w:pPr>
      <w:r w:rsidRPr="00537578">
        <w:rPr>
          <w:rFonts w:ascii="Times New Roman" w:eastAsia="Times New Roman" w:hAnsi="Times New Roman" w:cs="Times New Roman"/>
          <w:b/>
          <w:bCs/>
          <w:sz w:val="28"/>
          <w:szCs w:val="28"/>
        </w:rPr>
        <w:t>5.7.1.</w:t>
      </w:r>
      <w:r w:rsidRPr="00537578">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 xml:space="preserve">периоды отмены учебных занятий </w:t>
      </w:r>
      <w:r w:rsidRPr="00537578">
        <w:rPr>
          <w:rFonts w:ascii="Times New Roman" w:eastAsia="Times New Roman" w:hAnsi="Times New Roman" w:cs="Times New Roman"/>
          <w:sz w:val="28"/>
          <w:szCs w:val="28"/>
        </w:rPr>
        <w:t>в отдельных классах либо в целом по образовательному учреждению по санитарно-эпидемиолог</w:t>
      </w:r>
      <w:r>
        <w:rPr>
          <w:rFonts w:ascii="Times New Roman" w:eastAsia="Times New Roman" w:hAnsi="Times New Roman" w:cs="Times New Roman"/>
          <w:sz w:val="28"/>
          <w:szCs w:val="28"/>
        </w:rPr>
        <w:t>и</w:t>
      </w:r>
      <w:r w:rsidRPr="00537578">
        <w:rPr>
          <w:rFonts w:ascii="Times New Roman" w:eastAsia="Times New Roman" w:hAnsi="Times New Roman" w:cs="Times New Roman"/>
          <w:sz w:val="28"/>
          <w:szCs w:val="28"/>
        </w:rPr>
        <w:t>ческим, климатическим и другим основаниям учителя и другие педагогические работники привлекаются к учебно-воспитательной, методической, организационной работе в порядке и на условиях, установленных пунктом 5.6. и подпунктом 5.6.1. настоящих Правил.</w:t>
      </w:r>
    </w:p>
    <w:p w14:paraId="225EF0EC" w14:textId="77777777" w:rsidR="00F41F68" w:rsidRDefault="00F41F68" w:rsidP="00F41F68">
      <w:pPr>
        <w:spacing w:after="0" w:line="240" w:lineRule="auto"/>
        <w:jc w:val="both"/>
        <w:rPr>
          <w:rFonts w:ascii="Times New Roman" w:eastAsia="Times New Roman" w:hAnsi="Times New Roman" w:cs="Times New Roman"/>
          <w:sz w:val="28"/>
          <w:szCs w:val="28"/>
        </w:rPr>
      </w:pPr>
      <w:r w:rsidRPr="00537578">
        <w:rPr>
          <w:rFonts w:ascii="Times New Roman" w:eastAsia="Times New Roman" w:hAnsi="Times New Roman" w:cs="Times New Roman"/>
          <w:b/>
          <w:bCs/>
          <w:sz w:val="28"/>
          <w:szCs w:val="28"/>
        </w:rPr>
        <w:lastRenderedPageBreak/>
        <w:t>5.8.</w:t>
      </w:r>
      <w:r w:rsidRPr="00537578">
        <w:rPr>
          <w:rFonts w:ascii="Times New Roman" w:eastAsia="Times New Roman" w:hAnsi="Times New Roman" w:cs="Times New Roman"/>
          <w:sz w:val="28"/>
          <w:szCs w:val="28"/>
        </w:rPr>
        <w:t xml:space="preserve"> Режим рабочего времени педагогических работников, привлекаемых в период, не совпадающий с ежегодным оплачиваемым отпуском, для работы в оздоровительные образовательные лагеря и другие оздоровительные образовательные учреждения с дневным пребыванием детей, создаваемые в </w:t>
      </w:r>
      <w:r>
        <w:rPr>
          <w:rFonts w:ascii="Times New Roman" w:eastAsia="Times New Roman" w:hAnsi="Times New Roman" w:cs="Times New Roman"/>
          <w:sz w:val="28"/>
          <w:szCs w:val="28"/>
        </w:rPr>
        <w:t>ка</w:t>
      </w:r>
      <w:r w:rsidRPr="00537578">
        <w:rPr>
          <w:rFonts w:ascii="Times New Roman" w:eastAsia="Times New Roman" w:hAnsi="Times New Roman" w:cs="Times New Roman"/>
          <w:sz w:val="28"/>
          <w:szCs w:val="28"/>
        </w:rPr>
        <w:softHyphen/>
        <w:t>никулярный период в той же местности на базе общеобразовательного и других образовательных учреждений, определяется в порядке, предусмотренном пунктом 5.6. настоящих Правил.</w:t>
      </w:r>
    </w:p>
    <w:p w14:paraId="2F4D4FAC" w14:textId="77777777" w:rsidR="00F41F68" w:rsidRDefault="00F41F68" w:rsidP="00F41F68">
      <w:pPr>
        <w:spacing w:after="0" w:line="240" w:lineRule="auto"/>
        <w:jc w:val="both"/>
        <w:rPr>
          <w:rFonts w:ascii="Times New Roman" w:eastAsia="Times New Roman" w:hAnsi="Times New Roman" w:cs="Times New Roman"/>
          <w:sz w:val="28"/>
          <w:szCs w:val="28"/>
        </w:rPr>
      </w:pPr>
      <w:r w:rsidRPr="00537578">
        <w:rPr>
          <w:rFonts w:ascii="Times New Roman" w:eastAsia="Times New Roman" w:hAnsi="Times New Roman" w:cs="Times New Roman"/>
          <w:b/>
          <w:bCs/>
          <w:sz w:val="28"/>
          <w:szCs w:val="28"/>
        </w:rPr>
        <w:t>5.8.1.</w:t>
      </w:r>
      <w:r w:rsidRPr="00537578">
        <w:rPr>
          <w:rFonts w:ascii="Times New Roman" w:eastAsia="Times New Roman" w:hAnsi="Times New Roman" w:cs="Times New Roman"/>
          <w:sz w:val="28"/>
          <w:szCs w:val="28"/>
        </w:rPr>
        <w:t xml:space="preserve"> Привлечение педагогических работников в каникулярный период, не совпадающий с их ежегодным оплачиваемым отпуском, к работе в оздорови</w:t>
      </w:r>
      <w:r w:rsidRPr="00537578">
        <w:rPr>
          <w:rFonts w:ascii="Times New Roman" w:eastAsia="Times New Roman" w:hAnsi="Times New Roman" w:cs="Times New Roman"/>
          <w:sz w:val="28"/>
          <w:szCs w:val="28"/>
        </w:rPr>
        <w:softHyphen/>
        <w:t>тельные лагеря и другие оз</w:t>
      </w:r>
      <w:r>
        <w:rPr>
          <w:rFonts w:ascii="Times New Roman" w:eastAsia="Times New Roman" w:hAnsi="Times New Roman" w:cs="Times New Roman"/>
          <w:sz w:val="28"/>
          <w:szCs w:val="28"/>
        </w:rPr>
        <w:t>дор</w:t>
      </w:r>
      <w:r w:rsidRPr="00537578">
        <w:rPr>
          <w:rFonts w:ascii="Times New Roman" w:eastAsia="Times New Roman" w:hAnsi="Times New Roman" w:cs="Times New Roman"/>
          <w:sz w:val="28"/>
          <w:szCs w:val="28"/>
        </w:rPr>
        <w:t>овительные образовательные учреждения, находящиеся в другой 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w:t>
      </w:r>
      <w:r>
        <w:rPr>
          <w:rFonts w:ascii="Times New Roman" w:eastAsia="Times New Roman" w:hAnsi="Times New Roman" w:cs="Times New Roman"/>
          <w:sz w:val="28"/>
          <w:szCs w:val="28"/>
        </w:rPr>
        <w:t xml:space="preserve">ков. </w:t>
      </w:r>
      <w:r w:rsidRPr="00537578">
        <w:rPr>
          <w:rFonts w:ascii="Times New Roman" w:eastAsia="Times New Roman" w:hAnsi="Times New Roman" w:cs="Times New Roman"/>
          <w:sz w:val="28"/>
          <w:szCs w:val="28"/>
        </w:rPr>
        <w:t>Режим рабочего времени указанных работников устанавливается с учетом выполняемой ими работы и определяется Правилами внутреннего трудового распорядка образователь</w:t>
      </w:r>
      <w:r>
        <w:rPr>
          <w:rFonts w:ascii="Times New Roman" w:eastAsia="Times New Roman" w:hAnsi="Times New Roman" w:cs="Times New Roman"/>
          <w:sz w:val="28"/>
          <w:szCs w:val="28"/>
        </w:rPr>
        <w:t>ного уч</w:t>
      </w:r>
      <w:r w:rsidRPr="00537578">
        <w:rPr>
          <w:rFonts w:ascii="Times New Roman" w:eastAsia="Times New Roman" w:hAnsi="Times New Roman" w:cs="Times New Roman"/>
          <w:sz w:val="28"/>
          <w:szCs w:val="28"/>
        </w:rPr>
        <w:t>реждения, графиками работы, коллективным договором.</w:t>
      </w:r>
    </w:p>
    <w:p w14:paraId="43F64D54" w14:textId="77777777" w:rsidR="00F41F68" w:rsidRDefault="00F41F68" w:rsidP="00F41F68">
      <w:pPr>
        <w:spacing w:after="0" w:line="240" w:lineRule="auto"/>
        <w:jc w:val="both"/>
        <w:rPr>
          <w:rFonts w:ascii="Times New Roman" w:eastAsia="Times New Roman" w:hAnsi="Times New Roman" w:cs="Times New Roman"/>
          <w:sz w:val="28"/>
          <w:szCs w:val="28"/>
        </w:rPr>
      </w:pPr>
      <w:r w:rsidRPr="00537578">
        <w:rPr>
          <w:rFonts w:ascii="Times New Roman" w:eastAsia="Times New Roman" w:hAnsi="Times New Roman" w:cs="Times New Roman"/>
          <w:b/>
          <w:bCs/>
          <w:sz w:val="28"/>
          <w:szCs w:val="28"/>
        </w:rPr>
        <w:t>5.9.</w:t>
      </w:r>
      <w:r w:rsidRPr="00537578">
        <w:rPr>
          <w:rFonts w:ascii="Times New Roman" w:eastAsia="Times New Roman" w:hAnsi="Times New Roman" w:cs="Times New Roman"/>
          <w:sz w:val="28"/>
          <w:szCs w:val="28"/>
        </w:rPr>
        <w:t xml:space="preserve"> Педагогическим работникам запрещается:</w:t>
      </w:r>
    </w:p>
    <w:p w14:paraId="5B01732B" w14:textId="77777777" w:rsidR="00F41F68" w:rsidRDefault="00F41F68" w:rsidP="00F41F68">
      <w:pPr>
        <w:spacing w:after="0" w:line="240" w:lineRule="auto"/>
        <w:jc w:val="both"/>
        <w:rPr>
          <w:rFonts w:ascii="Times New Roman" w:eastAsia="Times New Roman" w:hAnsi="Times New Roman" w:cs="Times New Roman"/>
          <w:sz w:val="28"/>
          <w:szCs w:val="28"/>
        </w:rPr>
      </w:pPr>
      <w:r w:rsidRPr="00537578">
        <w:rPr>
          <w:rFonts w:ascii="Times New Roman" w:eastAsia="Times New Roman" w:hAnsi="Times New Roman" w:cs="Times New Roman"/>
          <w:sz w:val="28"/>
          <w:szCs w:val="28"/>
        </w:rPr>
        <w:t>- изменять по своему усмотрению расписание учебных занятий (уроков) и графики работы;</w:t>
      </w:r>
    </w:p>
    <w:p w14:paraId="61AC28C9" w14:textId="77777777" w:rsidR="00F41F68" w:rsidRDefault="00F41F68" w:rsidP="00F41F68">
      <w:pPr>
        <w:spacing w:after="0" w:line="240" w:lineRule="auto"/>
        <w:jc w:val="both"/>
        <w:rPr>
          <w:rFonts w:ascii="Times New Roman" w:eastAsia="Times New Roman" w:hAnsi="Times New Roman" w:cs="Times New Roman"/>
          <w:sz w:val="28"/>
          <w:szCs w:val="28"/>
        </w:rPr>
      </w:pPr>
      <w:r w:rsidRPr="00537578">
        <w:rPr>
          <w:rFonts w:ascii="Times New Roman" w:eastAsia="Times New Roman" w:hAnsi="Times New Roman" w:cs="Times New Roman"/>
          <w:sz w:val="28"/>
          <w:szCs w:val="28"/>
        </w:rPr>
        <w:t>- отменять, изменять продолжительность уроков и перерывов (перемен) между ними;</w:t>
      </w:r>
    </w:p>
    <w:p w14:paraId="24A5A400" w14:textId="77777777" w:rsidR="00F41F68" w:rsidRDefault="00F41F68" w:rsidP="00F41F6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удалять обучающихся, воспи</w:t>
      </w:r>
      <w:r w:rsidRPr="00537578">
        <w:rPr>
          <w:rFonts w:ascii="Times New Roman" w:eastAsia="Times New Roman" w:hAnsi="Times New Roman" w:cs="Times New Roman"/>
          <w:sz w:val="28"/>
          <w:szCs w:val="28"/>
        </w:rPr>
        <w:t>таннико</w:t>
      </w:r>
      <w:r>
        <w:rPr>
          <w:rFonts w:ascii="Times New Roman" w:eastAsia="Times New Roman" w:hAnsi="Times New Roman" w:cs="Times New Roman"/>
          <w:sz w:val="28"/>
          <w:szCs w:val="28"/>
        </w:rPr>
        <w:t>в с учебных занятий (уроков);</w:t>
      </w:r>
      <w:r>
        <w:rPr>
          <w:rFonts w:ascii="Times New Roman" w:eastAsia="Times New Roman" w:hAnsi="Times New Roman" w:cs="Times New Roman"/>
          <w:sz w:val="28"/>
          <w:szCs w:val="28"/>
        </w:rPr>
        <w:br/>
        <w:t>-</w:t>
      </w:r>
      <w:r w:rsidRPr="00537578">
        <w:rPr>
          <w:rFonts w:ascii="Times New Roman" w:eastAsia="Times New Roman" w:hAnsi="Times New Roman" w:cs="Times New Roman"/>
          <w:sz w:val="28"/>
          <w:szCs w:val="28"/>
        </w:rPr>
        <w:t>курить в помещениях образовательного учреждения.</w:t>
      </w:r>
      <w:r w:rsidRPr="00537578">
        <w:rPr>
          <w:rFonts w:ascii="Times New Roman" w:eastAsia="Times New Roman" w:hAnsi="Times New Roman" w:cs="Times New Roman"/>
          <w:sz w:val="28"/>
          <w:szCs w:val="28"/>
        </w:rPr>
        <w:br/>
      </w:r>
      <w:r w:rsidRPr="00537578">
        <w:rPr>
          <w:rFonts w:ascii="Times New Roman" w:eastAsia="Times New Roman" w:hAnsi="Times New Roman" w:cs="Times New Roman"/>
          <w:b/>
          <w:bCs/>
          <w:sz w:val="28"/>
          <w:szCs w:val="28"/>
        </w:rPr>
        <w:t>5.10.</w:t>
      </w:r>
      <w:r w:rsidRPr="00537578">
        <w:rPr>
          <w:rFonts w:ascii="Times New Roman" w:eastAsia="Times New Roman" w:hAnsi="Times New Roman" w:cs="Times New Roman"/>
          <w:sz w:val="28"/>
          <w:szCs w:val="28"/>
        </w:rPr>
        <w:t xml:space="preserve"> Запрещается:</w:t>
      </w:r>
    </w:p>
    <w:p w14:paraId="01916CF2" w14:textId="77777777" w:rsidR="00F41F68" w:rsidRDefault="00F41F68" w:rsidP="00F41F68">
      <w:pPr>
        <w:spacing w:after="0" w:line="240" w:lineRule="auto"/>
        <w:jc w:val="both"/>
        <w:rPr>
          <w:rFonts w:ascii="Times New Roman" w:eastAsia="Times New Roman" w:hAnsi="Times New Roman" w:cs="Times New Roman"/>
          <w:sz w:val="28"/>
          <w:szCs w:val="28"/>
        </w:rPr>
      </w:pPr>
      <w:r w:rsidRPr="00537578">
        <w:rPr>
          <w:rFonts w:ascii="Times New Roman" w:eastAsia="Times New Roman" w:hAnsi="Times New Roman" w:cs="Times New Roman"/>
          <w:sz w:val="28"/>
          <w:szCs w:val="28"/>
        </w:rPr>
        <w:t>- отвлекать педагогических работников в учебное время от их непосредственной работы</w:t>
      </w:r>
      <w:r>
        <w:rPr>
          <w:rFonts w:ascii="Times New Roman" w:eastAsia="Times New Roman" w:hAnsi="Times New Roman" w:cs="Times New Roman"/>
          <w:sz w:val="28"/>
          <w:szCs w:val="28"/>
        </w:rPr>
        <w:t xml:space="preserve"> для выполнения разного рода ме</w:t>
      </w:r>
      <w:r w:rsidRPr="00537578">
        <w:rPr>
          <w:rFonts w:ascii="Times New Roman" w:eastAsia="Times New Roman" w:hAnsi="Times New Roman" w:cs="Times New Roman"/>
          <w:sz w:val="28"/>
          <w:szCs w:val="28"/>
        </w:rPr>
        <w:t>роприятий и поручений, не связанных с производственной деятельностью.</w:t>
      </w:r>
    </w:p>
    <w:p w14:paraId="430D2454" w14:textId="77777777" w:rsidR="00F41F68" w:rsidRDefault="00F41F68" w:rsidP="00F41F68">
      <w:pPr>
        <w:spacing w:after="0" w:line="240" w:lineRule="auto"/>
        <w:jc w:val="both"/>
        <w:rPr>
          <w:rFonts w:ascii="Times New Roman" w:eastAsia="Times New Roman" w:hAnsi="Times New Roman" w:cs="Times New Roman"/>
          <w:sz w:val="28"/>
          <w:szCs w:val="28"/>
        </w:rPr>
      </w:pPr>
      <w:r w:rsidRPr="00537578">
        <w:rPr>
          <w:rFonts w:ascii="Times New Roman" w:eastAsia="Times New Roman" w:hAnsi="Times New Roman" w:cs="Times New Roman"/>
          <w:sz w:val="28"/>
          <w:szCs w:val="28"/>
        </w:rPr>
        <w:t>- созывать в рабочее время собрания, заседания и совещания по общественным делам;</w:t>
      </w:r>
    </w:p>
    <w:p w14:paraId="6A378EFE" w14:textId="77777777" w:rsidR="00F41F68" w:rsidRDefault="00F41F68" w:rsidP="00F41F68">
      <w:pPr>
        <w:spacing w:after="0" w:line="240" w:lineRule="auto"/>
        <w:jc w:val="both"/>
        <w:rPr>
          <w:rFonts w:ascii="Times New Roman" w:eastAsia="Times New Roman" w:hAnsi="Times New Roman" w:cs="Times New Roman"/>
          <w:sz w:val="28"/>
          <w:szCs w:val="28"/>
        </w:rPr>
      </w:pPr>
      <w:r w:rsidRPr="00537578">
        <w:rPr>
          <w:rFonts w:ascii="Times New Roman" w:eastAsia="Times New Roman" w:hAnsi="Times New Roman" w:cs="Times New Roman"/>
          <w:sz w:val="28"/>
          <w:szCs w:val="28"/>
        </w:rPr>
        <w:t>- допускать присутствие посторонних лиц на учебных занятиях (уроках) без разрешения работодателя или его представителей;</w:t>
      </w:r>
    </w:p>
    <w:p w14:paraId="7075A1D4" w14:textId="77777777" w:rsidR="00F41F68" w:rsidRDefault="00F41F68" w:rsidP="00F41F68">
      <w:pPr>
        <w:spacing w:after="0" w:line="240" w:lineRule="auto"/>
        <w:jc w:val="both"/>
        <w:rPr>
          <w:rFonts w:ascii="Times New Roman" w:eastAsia="Times New Roman" w:hAnsi="Times New Roman" w:cs="Times New Roman"/>
          <w:sz w:val="28"/>
          <w:szCs w:val="28"/>
        </w:rPr>
      </w:pPr>
      <w:r w:rsidRPr="00537578">
        <w:rPr>
          <w:rFonts w:ascii="Times New Roman" w:eastAsia="Times New Roman" w:hAnsi="Times New Roman" w:cs="Times New Roman"/>
          <w:sz w:val="28"/>
          <w:szCs w:val="28"/>
        </w:rPr>
        <w:t xml:space="preserve"> входить в класс (группу) после начала учебного занятия (урока). Таким правом в исключительных случаях пользуется руководитель образовательного учреждения и его представители;</w:t>
      </w:r>
    </w:p>
    <w:p w14:paraId="6BCE3002" w14:textId="77777777" w:rsidR="00F41F68" w:rsidRPr="00C94869" w:rsidRDefault="00F41F68" w:rsidP="00F41F68">
      <w:pPr>
        <w:spacing w:after="0" w:line="240" w:lineRule="auto"/>
        <w:jc w:val="both"/>
        <w:rPr>
          <w:rFonts w:ascii="Times New Roman" w:eastAsia="Times New Roman" w:hAnsi="Times New Roman" w:cs="Times New Roman"/>
          <w:sz w:val="28"/>
          <w:szCs w:val="28"/>
        </w:rPr>
      </w:pPr>
      <w:r w:rsidRPr="00537578">
        <w:rPr>
          <w:rFonts w:ascii="Times New Roman" w:eastAsia="Times New Roman" w:hAnsi="Times New Roman" w:cs="Times New Roman"/>
          <w:sz w:val="28"/>
          <w:szCs w:val="28"/>
        </w:rPr>
        <w:t>- делать педагогическим работникам замечания по поводу их работы во время проведения учебных занятий (уроков) и в присутствии обучающихся (вос</w:t>
      </w:r>
      <w:r w:rsidRPr="00537578">
        <w:rPr>
          <w:rFonts w:ascii="Times New Roman" w:eastAsia="Times New Roman" w:hAnsi="Times New Roman" w:cs="Times New Roman"/>
          <w:sz w:val="28"/>
          <w:szCs w:val="28"/>
        </w:rPr>
        <w:softHyphen/>
        <w:t>питанников).</w:t>
      </w:r>
    </w:p>
    <w:p w14:paraId="6014AF71" w14:textId="77777777" w:rsidR="00F41F68" w:rsidRPr="00941F1B" w:rsidRDefault="00F41F68" w:rsidP="00F41F68">
      <w:pPr>
        <w:spacing w:after="0" w:line="240" w:lineRule="auto"/>
        <w:jc w:val="center"/>
        <w:rPr>
          <w:rFonts w:ascii="Times New Roman" w:eastAsia="Times New Roman" w:hAnsi="Times New Roman" w:cs="Times New Roman"/>
          <w:sz w:val="28"/>
          <w:szCs w:val="28"/>
        </w:rPr>
      </w:pPr>
      <w:r w:rsidRPr="00941F1B">
        <w:rPr>
          <w:rFonts w:ascii="Times New Roman" w:eastAsia="Times New Roman" w:hAnsi="Times New Roman" w:cs="Times New Roman"/>
          <w:b/>
          <w:bCs/>
          <w:sz w:val="28"/>
          <w:szCs w:val="28"/>
        </w:rPr>
        <w:t>VI. ВРЕМЯ ОТДЫХА</w:t>
      </w:r>
    </w:p>
    <w:p w14:paraId="149B5F7D" w14:textId="77777777" w:rsidR="00F41F68" w:rsidRDefault="00F41F68" w:rsidP="00F41F68">
      <w:pPr>
        <w:spacing w:after="0" w:line="240" w:lineRule="auto"/>
        <w:jc w:val="both"/>
        <w:rPr>
          <w:rFonts w:ascii="Times New Roman" w:eastAsia="Times New Roman" w:hAnsi="Times New Roman" w:cs="Times New Roman"/>
          <w:sz w:val="28"/>
          <w:szCs w:val="28"/>
        </w:rPr>
      </w:pPr>
      <w:r w:rsidRPr="00941F1B">
        <w:rPr>
          <w:rFonts w:ascii="Times New Roman" w:eastAsia="Times New Roman" w:hAnsi="Times New Roman" w:cs="Times New Roman"/>
          <w:b/>
          <w:bCs/>
          <w:sz w:val="28"/>
          <w:szCs w:val="28"/>
        </w:rPr>
        <w:t>6.1.</w:t>
      </w:r>
      <w:r w:rsidRPr="00941F1B">
        <w:rPr>
          <w:rFonts w:ascii="Times New Roman" w:eastAsia="Times New Roman" w:hAnsi="Times New Roman" w:cs="Times New Roman"/>
          <w:sz w:val="28"/>
          <w:szCs w:val="28"/>
        </w:rPr>
        <w:t xml:space="preserve"> Время отдыха </w:t>
      </w:r>
      <w:r>
        <w:rPr>
          <w:rFonts w:ascii="Times New Roman" w:eastAsia="Times New Roman" w:hAnsi="Times New Roman" w:cs="Times New Roman"/>
          <w:sz w:val="28"/>
          <w:szCs w:val="28"/>
        </w:rPr>
        <w:t>–</w:t>
      </w:r>
      <w:r w:rsidRPr="00941F1B">
        <w:rPr>
          <w:rFonts w:ascii="Times New Roman" w:eastAsia="Times New Roman" w:hAnsi="Times New Roman" w:cs="Times New Roman"/>
          <w:sz w:val="28"/>
          <w:szCs w:val="28"/>
        </w:rPr>
        <w:t xml:space="preserve"> время, в течение которого работник свободен от исполнения трудовых обязанностей и которое он может использовать по своему усмотрению (ст. 106 ТК РФ).</w:t>
      </w:r>
    </w:p>
    <w:p w14:paraId="27AB054B" w14:textId="77777777" w:rsidR="00F41F68" w:rsidRDefault="00F41F68" w:rsidP="00F41F68">
      <w:pPr>
        <w:spacing w:after="0" w:line="240" w:lineRule="auto"/>
        <w:jc w:val="both"/>
        <w:rPr>
          <w:rFonts w:ascii="Times New Roman" w:eastAsia="Times New Roman" w:hAnsi="Times New Roman" w:cs="Times New Roman"/>
          <w:sz w:val="28"/>
          <w:szCs w:val="28"/>
        </w:rPr>
      </w:pPr>
      <w:r w:rsidRPr="00941F1B">
        <w:rPr>
          <w:rFonts w:ascii="Times New Roman" w:eastAsia="Times New Roman" w:hAnsi="Times New Roman" w:cs="Times New Roman"/>
          <w:b/>
          <w:bCs/>
          <w:sz w:val="28"/>
          <w:szCs w:val="28"/>
        </w:rPr>
        <w:t>6.1.2.</w:t>
      </w:r>
      <w:r w:rsidRPr="00941F1B">
        <w:rPr>
          <w:rFonts w:ascii="Times New Roman" w:eastAsia="Times New Roman" w:hAnsi="Times New Roman" w:cs="Times New Roman"/>
          <w:sz w:val="28"/>
          <w:szCs w:val="28"/>
        </w:rPr>
        <w:t xml:space="preserve"> Видами времени отдыха являются:</w:t>
      </w:r>
    </w:p>
    <w:p w14:paraId="66F6E1A4" w14:textId="77777777" w:rsidR="00F41F68" w:rsidRDefault="00F41F68" w:rsidP="00F41F68">
      <w:pPr>
        <w:spacing w:after="0" w:line="240" w:lineRule="auto"/>
        <w:jc w:val="both"/>
        <w:rPr>
          <w:rFonts w:ascii="Times New Roman" w:eastAsia="Times New Roman" w:hAnsi="Times New Roman" w:cs="Times New Roman"/>
          <w:sz w:val="28"/>
          <w:szCs w:val="28"/>
        </w:rPr>
      </w:pPr>
      <w:r w:rsidRPr="00941F1B">
        <w:rPr>
          <w:rFonts w:ascii="Times New Roman" w:eastAsia="Times New Roman" w:hAnsi="Times New Roman" w:cs="Times New Roman"/>
          <w:sz w:val="28"/>
          <w:szCs w:val="28"/>
        </w:rPr>
        <w:t>- перерывы в течение рабочего дня (смены);</w:t>
      </w:r>
    </w:p>
    <w:p w14:paraId="283B30CA" w14:textId="77777777" w:rsidR="00F41F68" w:rsidRDefault="00F41F68" w:rsidP="00F41F68">
      <w:pPr>
        <w:spacing w:after="0" w:line="240" w:lineRule="auto"/>
        <w:jc w:val="both"/>
        <w:rPr>
          <w:rFonts w:ascii="Times New Roman" w:eastAsia="Times New Roman" w:hAnsi="Times New Roman" w:cs="Times New Roman"/>
          <w:sz w:val="28"/>
          <w:szCs w:val="28"/>
        </w:rPr>
      </w:pPr>
      <w:r w:rsidRPr="00941F1B">
        <w:rPr>
          <w:rFonts w:ascii="Times New Roman" w:eastAsia="Times New Roman" w:hAnsi="Times New Roman" w:cs="Times New Roman"/>
          <w:sz w:val="28"/>
          <w:szCs w:val="28"/>
        </w:rPr>
        <w:lastRenderedPageBreak/>
        <w:t>- ежедневный (междусменный) отдых;</w:t>
      </w:r>
    </w:p>
    <w:p w14:paraId="01CB718E" w14:textId="77777777" w:rsidR="00F41F68" w:rsidRDefault="00F41F68" w:rsidP="00F41F68">
      <w:pPr>
        <w:spacing w:after="0" w:line="240" w:lineRule="auto"/>
        <w:jc w:val="both"/>
        <w:rPr>
          <w:rFonts w:ascii="Times New Roman" w:eastAsia="Times New Roman" w:hAnsi="Times New Roman" w:cs="Times New Roman"/>
          <w:sz w:val="28"/>
          <w:szCs w:val="28"/>
        </w:rPr>
      </w:pPr>
      <w:r w:rsidRPr="00941F1B">
        <w:rPr>
          <w:rFonts w:ascii="Times New Roman" w:eastAsia="Times New Roman" w:hAnsi="Times New Roman" w:cs="Times New Roman"/>
          <w:sz w:val="28"/>
          <w:szCs w:val="28"/>
        </w:rPr>
        <w:t>- выходные дни (еженедельный непрерывный отдых);</w:t>
      </w:r>
    </w:p>
    <w:p w14:paraId="74D00297" w14:textId="77777777" w:rsidR="00F41F68" w:rsidRDefault="00F41F68" w:rsidP="00F41F68">
      <w:pPr>
        <w:spacing w:after="0" w:line="240" w:lineRule="auto"/>
        <w:jc w:val="both"/>
        <w:rPr>
          <w:rFonts w:ascii="Times New Roman" w:eastAsia="Times New Roman" w:hAnsi="Times New Roman" w:cs="Times New Roman"/>
          <w:sz w:val="28"/>
          <w:szCs w:val="28"/>
        </w:rPr>
      </w:pPr>
      <w:r w:rsidRPr="00941F1B">
        <w:rPr>
          <w:rFonts w:ascii="Times New Roman" w:eastAsia="Times New Roman" w:hAnsi="Times New Roman" w:cs="Times New Roman"/>
          <w:sz w:val="28"/>
          <w:szCs w:val="28"/>
        </w:rPr>
        <w:t>- нерабочие праздничные дни;</w:t>
      </w:r>
    </w:p>
    <w:p w14:paraId="6B0048ED" w14:textId="77777777" w:rsidR="00F41F68" w:rsidRDefault="00F41F68" w:rsidP="00F41F68">
      <w:pPr>
        <w:spacing w:after="0" w:line="240" w:lineRule="auto"/>
        <w:jc w:val="both"/>
        <w:rPr>
          <w:rFonts w:ascii="Times New Roman" w:eastAsia="Times New Roman" w:hAnsi="Times New Roman" w:cs="Times New Roman"/>
          <w:sz w:val="28"/>
          <w:szCs w:val="28"/>
        </w:rPr>
      </w:pPr>
      <w:r w:rsidRPr="00941F1B">
        <w:rPr>
          <w:rFonts w:ascii="Times New Roman" w:eastAsia="Times New Roman" w:hAnsi="Times New Roman" w:cs="Times New Roman"/>
          <w:sz w:val="28"/>
          <w:szCs w:val="28"/>
        </w:rPr>
        <w:t>- отпуска.</w:t>
      </w:r>
    </w:p>
    <w:p w14:paraId="04FA966D" w14:textId="77777777" w:rsidR="00F41F68" w:rsidRDefault="00F41F68" w:rsidP="00F41F68">
      <w:pPr>
        <w:spacing w:after="0" w:line="240" w:lineRule="auto"/>
        <w:jc w:val="both"/>
        <w:rPr>
          <w:rFonts w:ascii="Times New Roman" w:eastAsia="Times New Roman" w:hAnsi="Times New Roman" w:cs="Times New Roman"/>
          <w:sz w:val="28"/>
          <w:szCs w:val="28"/>
        </w:rPr>
      </w:pPr>
      <w:r w:rsidRPr="00941F1B">
        <w:rPr>
          <w:rFonts w:ascii="Times New Roman" w:eastAsia="Times New Roman" w:hAnsi="Times New Roman" w:cs="Times New Roman"/>
          <w:b/>
          <w:bCs/>
          <w:sz w:val="28"/>
          <w:szCs w:val="28"/>
        </w:rPr>
        <w:t>6.1.</w:t>
      </w:r>
      <w:r>
        <w:rPr>
          <w:rFonts w:ascii="Times New Roman" w:eastAsia="Times New Roman" w:hAnsi="Times New Roman" w:cs="Times New Roman"/>
          <w:b/>
          <w:bCs/>
          <w:sz w:val="28"/>
          <w:szCs w:val="28"/>
        </w:rPr>
        <w:t>3</w:t>
      </w:r>
      <w:r w:rsidRPr="00941F1B">
        <w:rPr>
          <w:rFonts w:ascii="Times New Roman" w:eastAsia="Times New Roman" w:hAnsi="Times New Roman" w:cs="Times New Roman"/>
          <w:b/>
          <w:bCs/>
          <w:sz w:val="28"/>
          <w:szCs w:val="28"/>
        </w:rPr>
        <w:t>.</w:t>
      </w:r>
      <w:r w:rsidRPr="00941F1B">
        <w:rPr>
          <w:rFonts w:ascii="Times New Roman" w:eastAsia="Times New Roman" w:hAnsi="Times New Roman" w:cs="Times New Roman"/>
          <w:sz w:val="28"/>
          <w:szCs w:val="28"/>
        </w:rPr>
        <w:t xml:space="preserve"> Продолжительность еженедельного непрерывного отдыха не может быть менее 42 часов (ст. 110 ТК РФ).</w:t>
      </w:r>
    </w:p>
    <w:p w14:paraId="1C697D7C" w14:textId="77777777" w:rsidR="00F41F68" w:rsidRDefault="00F41F68" w:rsidP="00F41F68">
      <w:pPr>
        <w:spacing w:after="0" w:line="240" w:lineRule="auto"/>
        <w:jc w:val="both"/>
        <w:rPr>
          <w:rFonts w:ascii="Times New Roman" w:eastAsia="Times New Roman" w:hAnsi="Times New Roman" w:cs="Times New Roman"/>
          <w:sz w:val="28"/>
          <w:szCs w:val="28"/>
        </w:rPr>
      </w:pPr>
      <w:r w:rsidRPr="00941F1B">
        <w:rPr>
          <w:rFonts w:ascii="Times New Roman" w:eastAsia="Times New Roman" w:hAnsi="Times New Roman" w:cs="Times New Roman"/>
          <w:b/>
          <w:bCs/>
          <w:sz w:val="28"/>
          <w:szCs w:val="28"/>
        </w:rPr>
        <w:t>6.1.</w:t>
      </w:r>
      <w:r>
        <w:rPr>
          <w:rFonts w:ascii="Times New Roman" w:eastAsia="Times New Roman" w:hAnsi="Times New Roman" w:cs="Times New Roman"/>
          <w:b/>
          <w:bCs/>
          <w:sz w:val="28"/>
          <w:szCs w:val="28"/>
        </w:rPr>
        <w:t>4</w:t>
      </w:r>
      <w:r w:rsidRPr="00941F1B">
        <w:rPr>
          <w:rFonts w:ascii="Times New Roman" w:eastAsia="Times New Roman" w:hAnsi="Times New Roman" w:cs="Times New Roman"/>
          <w:b/>
          <w:bCs/>
          <w:sz w:val="28"/>
          <w:szCs w:val="28"/>
        </w:rPr>
        <w:t>.</w:t>
      </w:r>
      <w:r w:rsidRPr="00941F1B">
        <w:rPr>
          <w:rFonts w:ascii="Times New Roman" w:eastAsia="Times New Roman" w:hAnsi="Times New Roman" w:cs="Times New Roman"/>
          <w:sz w:val="28"/>
          <w:szCs w:val="28"/>
        </w:rPr>
        <w:t xml:space="preserve"> Всем работникам предоставляются выходные дни (еженедельный непрерывный отдых). При пятидневной рабочей неделе работникам предоставляются два выходных дня в неделю.</w:t>
      </w:r>
      <w:r>
        <w:rPr>
          <w:rFonts w:ascii="Times New Roman" w:eastAsia="Times New Roman" w:hAnsi="Times New Roman" w:cs="Times New Roman"/>
          <w:sz w:val="28"/>
          <w:szCs w:val="28"/>
        </w:rPr>
        <w:t xml:space="preserve"> </w:t>
      </w:r>
    </w:p>
    <w:p w14:paraId="15FFC621" w14:textId="77777777" w:rsidR="00F41F68" w:rsidRDefault="00F41F68" w:rsidP="00F41F6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6.</w:t>
      </w:r>
      <w:r w:rsidRPr="00941F1B">
        <w:rPr>
          <w:rFonts w:ascii="Times New Roman" w:eastAsia="Times New Roman" w:hAnsi="Times New Roman" w:cs="Times New Roman"/>
          <w:b/>
          <w:bCs/>
          <w:sz w:val="28"/>
          <w:szCs w:val="28"/>
        </w:rPr>
        <w:t>2.</w:t>
      </w:r>
      <w:r w:rsidRPr="00941F1B">
        <w:rPr>
          <w:rFonts w:ascii="Times New Roman" w:eastAsia="Times New Roman" w:hAnsi="Times New Roman" w:cs="Times New Roman"/>
          <w:sz w:val="28"/>
          <w:szCs w:val="28"/>
        </w:rPr>
        <w:t xml:space="preserve"> Работникам предоставляются ежегодные </w:t>
      </w:r>
      <w:r>
        <w:rPr>
          <w:rFonts w:ascii="Times New Roman" w:eastAsia="Times New Roman" w:hAnsi="Times New Roman" w:cs="Times New Roman"/>
          <w:sz w:val="28"/>
          <w:szCs w:val="28"/>
        </w:rPr>
        <w:t xml:space="preserve">оплачиваемые </w:t>
      </w:r>
      <w:r w:rsidRPr="00941F1B">
        <w:rPr>
          <w:rFonts w:ascii="Times New Roman" w:eastAsia="Times New Roman" w:hAnsi="Times New Roman" w:cs="Times New Roman"/>
          <w:sz w:val="28"/>
          <w:szCs w:val="28"/>
        </w:rPr>
        <w:t>отпуска с сохранением места работы и среднего заработка (ст.114ТК РФ).</w:t>
      </w:r>
      <w:r w:rsidRPr="00941F1B">
        <w:rPr>
          <w:rFonts w:ascii="Times New Roman" w:eastAsia="Times New Roman" w:hAnsi="Times New Roman" w:cs="Times New Roman"/>
          <w:sz w:val="28"/>
          <w:szCs w:val="28"/>
        </w:rPr>
        <w:br/>
      </w:r>
      <w:r w:rsidRPr="00941F1B">
        <w:rPr>
          <w:rFonts w:ascii="Times New Roman" w:eastAsia="Times New Roman" w:hAnsi="Times New Roman" w:cs="Times New Roman"/>
          <w:b/>
          <w:bCs/>
          <w:sz w:val="28"/>
          <w:szCs w:val="28"/>
        </w:rPr>
        <w:t>6.2.1.</w:t>
      </w:r>
      <w:r w:rsidRPr="00941F1B">
        <w:rPr>
          <w:rFonts w:ascii="Times New Roman" w:eastAsia="Times New Roman" w:hAnsi="Times New Roman" w:cs="Times New Roman"/>
          <w:sz w:val="28"/>
          <w:szCs w:val="28"/>
        </w:rPr>
        <w:t xml:space="preserve"> Оплачиваемый отпуск должен предоставляться работнику ежегодно.</w:t>
      </w:r>
      <w:r w:rsidRPr="00941F1B">
        <w:rPr>
          <w:rFonts w:ascii="Times New Roman" w:eastAsia="Times New Roman" w:hAnsi="Times New Roman" w:cs="Times New Roman"/>
          <w:sz w:val="28"/>
          <w:szCs w:val="28"/>
        </w:rPr>
        <w:br/>
        <w:t>Право на использование отпуска за первый год работы возникает у работника по истечении шести месяцев непрерывной работы. По соглашению сторон оплачиваемый отпуск работнику может быть предоставлен и до истечения шести месяцев (ст. 122 ТК РФ).</w:t>
      </w:r>
    </w:p>
    <w:p w14:paraId="1060AFCA" w14:textId="77777777" w:rsidR="00F41F68" w:rsidRDefault="00F41F68" w:rsidP="00F41F68">
      <w:pPr>
        <w:spacing w:after="0" w:line="240" w:lineRule="auto"/>
        <w:jc w:val="both"/>
        <w:rPr>
          <w:rFonts w:ascii="Times New Roman" w:eastAsia="Times New Roman" w:hAnsi="Times New Roman" w:cs="Times New Roman"/>
          <w:sz w:val="28"/>
          <w:szCs w:val="28"/>
        </w:rPr>
      </w:pPr>
      <w:r w:rsidRPr="00941F1B">
        <w:rPr>
          <w:rFonts w:ascii="Times New Roman" w:eastAsia="Times New Roman" w:hAnsi="Times New Roman" w:cs="Times New Roman"/>
          <w:b/>
          <w:bCs/>
          <w:sz w:val="28"/>
          <w:szCs w:val="28"/>
        </w:rPr>
        <w:t>6.2.2.</w:t>
      </w:r>
      <w:r w:rsidRPr="00941F1B">
        <w:rPr>
          <w:rFonts w:ascii="Times New Roman" w:eastAsia="Times New Roman" w:hAnsi="Times New Roman" w:cs="Times New Roman"/>
          <w:sz w:val="28"/>
          <w:szCs w:val="28"/>
        </w:rPr>
        <w:t xml:space="preserve"> До истечения шести месяцев непрерывной работы оплачиваемый отпуск по заявлению работника должен быть предоставлен:</w:t>
      </w:r>
      <w:r w:rsidRPr="00941F1B">
        <w:rPr>
          <w:rFonts w:ascii="Times New Roman" w:eastAsia="Times New Roman" w:hAnsi="Times New Roman" w:cs="Times New Roman"/>
          <w:sz w:val="28"/>
          <w:szCs w:val="28"/>
        </w:rPr>
        <w:br/>
        <w:t xml:space="preserve">- женщинам </w:t>
      </w:r>
      <w:r>
        <w:rPr>
          <w:rFonts w:ascii="Times New Roman" w:eastAsia="Times New Roman" w:hAnsi="Times New Roman" w:cs="Times New Roman"/>
          <w:sz w:val="28"/>
          <w:szCs w:val="28"/>
        </w:rPr>
        <w:t>–</w:t>
      </w:r>
      <w:r w:rsidRPr="00941F1B">
        <w:rPr>
          <w:rFonts w:ascii="Times New Roman" w:eastAsia="Times New Roman" w:hAnsi="Times New Roman" w:cs="Times New Roman"/>
          <w:sz w:val="28"/>
          <w:szCs w:val="28"/>
        </w:rPr>
        <w:t xml:space="preserve"> перед отпуском по беременности и родам или непосредственно после него;</w:t>
      </w:r>
    </w:p>
    <w:p w14:paraId="68449D04" w14:textId="77777777" w:rsidR="00F41F68" w:rsidRDefault="00F41F68" w:rsidP="00F41F68">
      <w:pPr>
        <w:spacing w:after="0" w:line="240" w:lineRule="auto"/>
        <w:jc w:val="both"/>
        <w:rPr>
          <w:rFonts w:ascii="Times New Roman" w:eastAsia="Times New Roman" w:hAnsi="Times New Roman" w:cs="Times New Roman"/>
          <w:sz w:val="28"/>
          <w:szCs w:val="28"/>
        </w:rPr>
      </w:pPr>
      <w:r w:rsidRPr="00941F1B">
        <w:rPr>
          <w:rFonts w:ascii="Times New Roman" w:eastAsia="Times New Roman" w:hAnsi="Times New Roman" w:cs="Times New Roman"/>
          <w:sz w:val="28"/>
          <w:szCs w:val="28"/>
        </w:rPr>
        <w:t>- работникам в возрасте до 18 лет;</w:t>
      </w:r>
    </w:p>
    <w:p w14:paraId="2B488AFB" w14:textId="77777777" w:rsidR="00F41F68" w:rsidRDefault="00F41F68" w:rsidP="00F41F68">
      <w:pPr>
        <w:spacing w:after="0" w:line="240" w:lineRule="auto"/>
        <w:jc w:val="both"/>
        <w:rPr>
          <w:rFonts w:ascii="Times New Roman" w:eastAsia="Times New Roman" w:hAnsi="Times New Roman" w:cs="Times New Roman"/>
          <w:sz w:val="28"/>
          <w:szCs w:val="28"/>
        </w:rPr>
      </w:pPr>
      <w:r w:rsidRPr="00941F1B">
        <w:rPr>
          <w:rFonts w:ascii="Times New Roman" w:eastAsia="Times New Roman" w:hAnsi="Times New Roman" w:cs="Times New Roman"/>
          <w:sz w:val="28"/>
          <w:szCs w:val="28"/>
        </w:rPr>
        <w:t>- работникам, усыновившим ребенка (детей) в возрасте до трех месяцев;</w:t>
      </w:r>
    </w:p>
    <w:p w14:paraId="19088193" w14:textId="77777777" w:rsidR="00F41F68" w:rsidRDefault="00F41F68" w:rsidP="00F41F68">
      <w:pPr>
        <w:spacing w:after="0" w:line="240" w:lineRule="auto"/>
        <w:jc w:val="both"/>
        <w:rPr>
          <w:rFonts w:ascii="Times New Roman" w:eastAsia="Times New Roman" w:hAnsi="Times New Roman" w:cs="Times New Roman"/>
          <w:sz w:val="28"/>
          <w:szCs w:val="28"/>
        </w:rPr>
      </w:pPr>
      <w:r w:rsidRPr="00941F1B">
        <w:rPr>
          <w:rFonts w:ascii="Times New Roman" w:eastAsia="Times New Roman" w:hAnsi="Times New Roman" w:cs="Times New Roman"/>
          <w:sz w:val="28"/>
          <w:szCs w:val="28"/>
        </w:rPr>
        <w:t>- в других случаях, предусмотренных федеральными законами</w:t>
      </w:r>
      <w:r>
        <w:rPr>
          <w:rFonts w:ascii="Times New Roman" w:eastAsia="Times New Roman" w:hAnsi="Times New Roman" w:cs="Times New Roman"/>
          <w:sz w:val="28"/>
          <w:szCs w:val="28"/>
        </w:rPr>
        <w:t>.</w:t>
      </w:r>
    </w:p>
    <w:p w14:paraId="765F9554" w14:textId="77777777" w:rsidR="00F41F68" w:rsidRDefault="00F41F68" w:rsidP="00F41F68">
      <w:pPr>
        <w:spacing w:after="0" w:line="240" w:lineRule="auto"/>
        <w:jc w:val="both"/>
        <w:rPr>
          <w:rFonts w:ascii="Times New Roman" w:eastAsia="Times New Roman" w:hAnsi="Times New Roman" w:cs="Times New Roman"/>
          <w:sz w:val="28"/>
          <w:szCs w:val="28"/>
        </w:rPr>
      </w:pPr>
      <w:r w:rsidRPr="00941F1B">
        <w:rPr>
          <w:rFonts w:ascii="Times New Roman" w:eastAsia="Times New Roman" w:hAnsi="Times New Roman" w:cs="Times New Roman"/>
          <w:b/>
          <w:bCs/>
          <w:sz w:val="28"/>
          <w:szCs w:val="28"/>
        </w:rPr>
        <w:t>6.2.3.</w:t>
      </w:r>
      <w:r w:rsidRPr="00941F1B">
        <w:rPr>
          <w:rFonts w:ascii="Times New Roman" w:eastAsia="Times New Roman" w:hAnsi="Times New Roman" w:cs="Times New Roman"/>
          <w:sz w:val="28"/>
          <w:szCs w:val="28"/>
        </w:rPr>
        <w:t xml:space="preserve"> Очередность предоставления ежегодных оплачиваемых отпусков устанавливается работодателем с учетом мнения выборного органа первичной профсоюзной организации, необходимости нормальной работы учреждения и благоприятных условий для отдыха работников.</w:t>
      </w:r>
      <w:r w:rsidRPr="00941F1B">
        <w:rPr>
          <w:rFonts w:ascii="Times New Roman" w:eastAsia="Times New Roman" w:hAnsi="Times New Roman" w:cs="Times New Roman"/>
          <w:sz w:val="28"/>
          <w:szCs w:val="28"/>
        </w:rPr>
        <w:br/>
      </w:r>
      <w:r w:rsidRPr="00941F1B">
        <w:rPr>
          <w:rFonts w:ascii="Times New Roman" w:eastAsia="Times New Roman" w:hAnsi="Times New Roman" w:cs="Times New Roman"/>
          <w:b/>
          <w:bCs/>
          <w:sz w:val="28"/>
          <w:szCs w:val="28"/>
        </w:rPr>
        <w:t>6.2.4.</w:t>
      </w:r>
      <w:r w:rsidRPr="00941F1B">
        <w:rPr>
          <w:rFonts w:ascii="Times New Roman" w:eastAsia="Times New Roman" w:hAnsi="Times New Roman" w:cs="Times New Roman"/>
          <w:sz w:val="28"/>
          <w:szCs w:val="28"/>
        </w:rPr>
        <w:t xml:space="preserve"> График отпусков составляется ежегодно не позднее</w:t>
      </w:r>
      <w:r>
        <w:rPr>
          <w:rFonts w:ascii="Times New Roman" w:eastAsia="Times New Roman" w:hAnsi="Times New Roman" w:cs="Times New Roman"/>
          <w:sz w:val="28"/>
          <w:szCs w:val="28"/>
        </w:rPr>
        <w:t>,</w:t>
      </w:r>
      <w:r w:rsidRPr="00941F1B">
        <w:rPr>
          <w:rFonts w:ascii="Times New Roman" w:eastAsia="Times New Roman" w:hAnsi="Times New Roman" w:cs="Times New Roman"/>
          <w:sz w:val="28"/>
          <w:szCs w:val="28"/>
        </w:rPr>
        <w:t xml:space="preserve"> чем за две недели до наступления календарного года.</w:t>
      </w:r>
      <w:r>
        <w:rPr>
          <w:rFonts w:ascii="Times New Roman" w:eastAsia="Times New Roman" w:hAnsi="Times New Roman" w:cs="Times New Roman"/>
          <w:sz w:val="28"/>
          <w:szCs w:val="28"/>
        </w:rPr>
        <w:t xml:space="preserve"> </w:t>
      </w:r>
      <w:r w:rsidRPr="00941F1B">
        <w:rPr>
          <w:rFonts w:ascii="Times New Roman" w:eastAsia="Times New Roman" w:hAnsi="Times New Roman" w:cs="Times New Roman"/>
          <w:sz w:val="28"/>
          <w:szCs w:val="28"/>
        </w:rPr>
        <w:t>График отпусков обязателен как для работодателя, так и для работников.</w:t>
      </w:r>
    </w:p>
    <w:p w14:paraId="4BF0A8CF" w14:textId="77777777" w:rsidR="00F41F68" w:rsidRDefault="00F41F68" w:rsidP="00F41F68">
      <w:pPr>
        <w:spacing w:after="0" w:line="240" w:lineRule="auto"/>
        <w:jc w:val="both"/>
        <w:rPr>
          <w:rFonts w:ascii="Times New Roman" w:eastAsia="Times New Roman" w:hAnsi="Times New Roman" w:cs="Times New Roman"/>
          <w:sz w:val="28"/>
          <w:szCs w:val="28"/>
        </w:rPr>
      </w:pPr>
      <w:r w:rsidRPr="00941F1B">
        <w:rPr>
          <w:rFonts w:ascii="Times New Roman" w:eastAsia="Times New Roman" w:hAnsi="Times New Roman" w:cs="Times New Roman"/>
          <w:b/>
          <w:bCs/>
          <w:sz w:val="28"/>
          <w:szCs w:val="28"/>
        </w:rPr>
        <w:t>6.2.5.</w:t>
      </w:r>
      <w:r>
        <w:rPr>
          <w:rFonts w:ascii="Times New Roman" w:eastAsia="Times New Roman" w:hAnsi="Times New Roman" w:cs="Times New Roman"/>
          <w:b/>
          <w:bCs/>
          <w:sz w:val="28"/>
          <w:szCs w:val="28"/>
        </w:rPr>
        <w:t xml:space="preserve"> В</w:t>
      </w:r>
      <w:r>
        <w:rPr>
          <w:rFonts w:ascii="Times New Roman" w:eastAsia="Times New Roman" w:hAnsi="Times New Roman" w:cs="Times New Roman"/>
          <w:sz w:val="28"/>
          <w:szCs w:val="28"/>
        </w:rPr>
        <w:t>ремени начала отпуск</w:t>
      </w:r>
      <w:r w:rsidRPr="00941F1B">
        <w:rPr>
          <w:rFonts w:ascii="Times New Roman" w:eastAsia="Times New Roman" w:hAnsi="Times New Roman" w:cs="Times New Roman"/>
          <w:sz w:val="28"/>
          <w:szCs w:val="28"/>
        </w:rPr>
        <w:t>а работник должен быть извещен под роспись не позднее</w:t>
      </w:r>
      <w:r>
        <w:rPr>
          <w:rFonts w:ascii="Times New Roman" w:eastAsia="Times New Roman" w:hAnsi="Times New Roman" w:cs="Times New Roman"/>
          <w:sz w:val="28"/>
          <w:szCs w:val="28"/>
        </w:rPr>
        <w:t>,</w:t>
      </w:r>
      <w:r w:rsidRPr="00941F1B">
        <w:rPr>
          <w:rFonts w:ascii="Times New Roman" w:eastAsia="Times New Roman" w:hAnsi="Times New Roman" w:cs="Times New Roman"/>
          <w:sz w:val="28"/>
          <w:szCs w:val="28"/>
        </w:rPr>
        <w:t xml:space="preserve"> чем за две недели до его начала.</w:t>
      </w:r>
    </w:p>
    <w:p w14:paraId="6A88D940" w14:textId="77777777" w:rsidR="00F41F68" w:rsidRDefault="00F41F68" w:rsidP="00F41F68">
      <w:pPr>
        <w:spacing w:after="0" w:line="240" w:lineRule="auto"/>
        <w:jc w:val="both"/>
        <w:rPr>
          <w:rFonts w:ascii="Times New Roman" w:eastAsia="Times New Roman" w:hAnsi="Times New Roman" w:cs="Times New Roman"/>
          <w:sz w:val="28"/>
          <w:szCs w:val="28"/>
        </w:rPr>
      </w:pPr>
      <w:r w:rsidRPr="00941F1B">
        <w:rPr>
          <w:rFonts w:ascii="Times New Roman" w:eastAsia="Times New Roman" w:hAnsi="Times New Roman" w:cs="Times New Roman"/>
          <w:b/>
          <w:bCs/>
          <w:sz w:val="28"/>
          <w:szCs w:val="28"/>
        </w:rPr>
        <w:t>6.2.6.</w:t>
      </w:r>
      <w:r w:rsidRPr="00941F1B">
        <w:rPr>
          <w:rFonts w:ascii="Times New Roman" w:eastAsia="Times New Roman" w:hAnsi="Times New Roman" w:cs="Times New Roman"/>
          <w:sz w:val="28"/>
          <w:szCs w:val="28"/>
        </w:rPr>
        <w:t xml:space="preserve"> Разделение отпуска на части, отзыв из отпуска допускается только с согласия работника (ст. 125ТКРФ).</w:t>
      </w:r>
    </w:p>
    <w:p w14:paraId="1F03541A" w14:textId="77777777" w:rsidR="00F41F68" w:rsidRDefault="00F41F68" w:rsidP="00F41F68">
      <w:pPr>
        <w:spacing w:after="0" w:line="240" w:lineRule="auto"/>
        <w:jc w:val="both"/>
        <w:rPr>
          <w:rFonts w:ascii="Times New Roman" w:eastAsia="Times New Roman" w:hAnsi="Times New Roman" w:cs="Times New Roman"/>
          <w:sz w:val="28"/>
          <w:szCs w:val="28"/>
        </w:rPr>
      </w:pPr>
      <w:r w:rsidRPr="00941F1B">
        <w:rPr>
          <w:rFonts w:ascii="Times New Roman" w:eastAsia="Times New Roman" w:hAnsi="Times New Roman" w:cs="Times New Roman"/>
          <w:b/>
          <w:bCs/>
          <w:sz w:val="28"/>
          <w:szCs w:val="28"/>
        </w:rPr>
        <w:t>6.2.7.</w:t>
      </w:r>
      <w:r w:rsidRPr="00941F1B">
        <w:rPr>
          <w:rFonts w:ascii="Times New Roman" w:eastAsia="Times New Roman" w:hAnsi="Times New Roman" w:cs="Times New Roman"/>
          <w:sz w:val="28"/>
          <w:szCs w:val="28"/>
        </w:rPr>
        <w:t xml:space="preserve"> Ежегодный оплачиваемый отпуск должен быть продлен или перенесен на другой срок с учетом пожеланий работников в случа</w:t>
      </w:r>
      <w:r>
        <w:rPr>
          <w:rFonts w:ascii="Times New Roman" w:eastAsia="Times New Roman" w:hAnsi="Times New Roman" w:cs="Times New Roman"/>
          <w:sz w:val="28"/>
          <w:szCs w:val="28"/>
        </w:rPr>
        <w:t>ях:</w:t>
      </w:r>
      <w:r>
        <w:rPr>
          <w:rFonts w:ascii="Times New Roman" w:eastAsia="Times New Roman" w:hAnsi="Times New Roman" w:cs="Times New Roman"/>
          <w:sz w:val="28"/>
          <w:szCs w:val="28"/>
        </w:rPr>
        <w:br/>
        <w:t>- временной нетрудоспособно</w:t>
      </w:r>
      <w:r w:rsidRPr="00941F1B">
        <w:rPr>
          <w:rFonts w:ascii="Times New Roman" w:eastAsia="Times New Roman" w:hAnsi="Times New Roman" w:cs="Times New Roman"/>
          <w:sz w:val="28"/>
          <w:szCs w:val="28"/>
        </w:rPr>
        <w:t>сти работника;</w:t>
      </w:r>
    </w:p>
    <w:p w14:paraId="5DBE39D8" w14:textId="77777777" w:rsidR="00F41F68" w:rsidRDefault="00F41F68" w:rsidP="00F41F68">
      <w:pPr>
        <w:spacing w:after="0" w:line="240" w:lineRule="auto"/>
        <w:jc w:val="both"/>
        <w:rPr>
          <w:rFonts w:ascii="Times New Roman" w:eastAsia="Times New Roman" w:hAnsi="Times New Roman" w:cs="Times New Roman"/>
          <w:sz w:val="28"/>
          <w:szCs w:val="28"/>
        </w:rPr>
      </w:pPr>
      <w:r w:rsidRPr="00941F1B">
        <w:rPr>
          <w:rFonts w:ascii="Times New Roman" w:eastAsia="Times New Roman" w:hAnsi="Times New Roman" w:cs="Times New Roman"/>
          <w:sz w:val="28"/>
          <w:szCs w:val="28"/>
        </w:rPr>
        <w:t>- исполнения работником во время ежегодного оплачиваемого отпуска государственных обязанностей, если для этого трудовым законодательством пре</w:t>
      </w:r>
      <w:r w:rsidRPr="00941F1B">
        <w:rPr>
          <w:rFonts w:ascii="Times New Roman" w:eastAsia="Times New Roman" w:hAnsi="Times New Roman" w:cs="Times New Roman"/>
          <w:sz w:val="28"/>
          <w:szCs w:val="28"/>
        </w:rPr>
        <w:softHyphen/>
        <w:t>дусмотрено освобождение от работы;</w:t>
      </w:r>
    </w:p>
    <w:p w14:paraId="65BDE97C" w14:textId="77777777" w:rsidR="00F41F68" w:rsidRDefault="00F41F68" w:rsidP="00F41F68">
      <w:pPr>
        <w:spacing w:after="0" w:line="240" w:lineRule="auto"/>
        <w:jc w:val="both"/>
        <w:rPr>
          <w:rFonts w:ascii="Times New Roman" w:eastAsia="Times New Roman" w:hAnsi="Times New Roman" w:cs="Times New Roman"/>
          <w:sz w:val="28"/>
          <w:szCs w:val="28"/>
        </w:rPr>
      </w:pPr>
      <w:r w:rsidRPr="00941F1B">
        <w:rPr>
          <w:rFonts w:ascii="Times New Roman" w:eastAsia="Times New Roman" w:hAnsi="Times New Roman" w:cs="Times New Roman"/>
          <w:sz w:val="28"/>
          <w:szCs w:val="28"/>
        </w:rPr>
        <w:t>- в других случаях, предусмотренных трудовым законодательством, локальными нормативными актами.</w:t>
      </w:r>
    </w:p>
    <w:p w14:paraId="41B327F8" w14:textId="77777777" w:rsidR="00F41F68" w:rsidRDefault="00F41F68" w:rsidP="00F41F68">
      <w:pPr>
        <w:spacing w:after="0" w:line="240" w:lineRule="auto"/>
        <w:jc w:val="both"/>
        <w:rPr>
          <w:rFonts w:ascii="Times New Roman" w:eastAsia="Times New Roman" w:hAnsi="Times New Roman" w:cs="Times New Roman"/>
          <w:sz w:val="28"/>
          <w:szCs w:val="28"/>
        </w:rPr>
      </w:pPr>
      <w:r w:rsidRPr="00941F1B">
        <w:rPr>
          <w:rFonts w:ascii="Times New Roman" w:eastAsia="Times New Roman" w:hAnsi="Times New Roman" w:cs="Times New Roman"/>
          <w:sz w:val="28"/>
          <w:szCs w:val="28"/>
        </w:rPr>
        <w:t xml:space="preserve">Работодатель по письменному заявлению работника обязан перенести ежегодный оплачиваемый отпуск на другой срок, согласованный с </w:t>
      </w:r>
      <w:r w:rsidRPr="00941F1B">
        <w:rPr>
          <w:rFonts w:ascii="Times New Roman" w:eastAsia="Times New Roman" w:hAnsi="Times New Roman" w:cs="Times New Roman"/>
          <w:sz w:val="28"/>
          <w:szCs w:val="28"/>
        </w:rPr>
        <w:lastRenderedPageBreak/>
        <w:t>работником, если работнику своевременно не была произведена оплата отпуска</w:t>
      </w:r>
      <w:r>
        <w:rPr>
          <w:rFonts w:ascii="Times New Roman" w:eastAsia="Times New Roman" w:hAnsi="Times New Roman" w:cs="Times New Roman"/>
          <w:sz w:val="28"/>
          <w:szCs w:val="28"/>
        </w:rPr>
        <w:t>,</w:t>
      </w:r>
      <w:r w:rsidRPr="00941F1B">
        <w:rPr>
          <w:rFonts w:ascii="Times New Roman" w:eastAsia="Times New Roman" w:hAnsi="Times New Roman" w:cs="Times New Roman"/>
          <w:sz w:val="28"/>
          <w:szCs w:val="28"/>
        </w:rPr>
        <w:t xml:space="preserve"> либо работник был предупрежден о начале этого отпуска позднее</w:t>
      </w:r>
      <w:r>
        <w:rPr>
          <w:rFonts w:ascii="Times New Roman" w:eastAsia="Times New Roman" w:hAnsi="Times New Roman" w:cs="Times New Roman"/>
          <w:sz w:val="28"/>
          <w:szCs w:val="28"/>
        </w:rPr>
        <w:t>,</w:t>
      </w:r>
      <w:r w:rsidRPr="00941F1B">
        <w:rPr>
          <w:rFonts w:ascii="Times New Roman" w:eastAsia="Times New Roman" w:hAnsi="Times New Roman" w:cs="Times New Roman"/>
          <w:sz w:val="28"/>
          <w:szCs w:val="28"/>
        </w:rPr>
        <w:t xml:space="preserve"> чем за две недели до его начала (ст. 124 ТК РФ).</w:t>
      </w:r>
    </w:p>
    <w:p w14:paraId="11111A7B" w14:textId="77777777" w:rsidR="00F41F68" w:rsidRPr="00941F1B" w:rsidRDefault="00F41F68" w:rsidP="00F41F68">
      <w:pPr>
        <w:spacing w:after="0" w:line="240" w:lineRule="auto"/>
        <w:jc w:val="both"/>
        <w:rPr>
          <w:rFonts w:ascii="Times New Roman" w:eastAsia="Times New Roman" w:hAnsi="Times New Roman" w:cs="Times New Roman"/>
          <w:sz w:val="28"/>
          <w:szCs w:val="28"/>
        </w:rPr>
      </w:pPr>
      <w:r w:rsidRPr="00941F1B">
        <w:rPr>
          <w:rFonts w:ascii="Times New Roman" w:eastAsia="Times New Roman" w:hAnsi="Times New Roman" w:cs="Times New Roman"/>
          <w:b/>
          <w:bCs/>
          <w:sz w:val="28"/>
          <w:szCs w:val="28"/>
        </w:rPr>
        <w:t>6.2.8.</w:t>
      </w:r>
      <w:r w:rsidRPr="00941F1B">
        <w:rPr>
          <w:rFonts w:ascii="Times New Roman" w:eastAsia="Times New Roman" w:hAnsi="Times New Roman" w:cs="Times New Roman"/>
          <w:sz w:val="28"/>
          <w:szCs w:val="28"/>
        </w:rPr>
        <w:t xml:space="preserve"> Запрещается непредо</w:t>
      </w:r>
      <w:r>
        <w:rPr>
          <w:rFonts w:ascii="Times New Roman" w:eastAsia="Times New Roman" w:hAnsi="Times New Roman" w:cs="Times New Roman"/>
          <w:sz w:val="28"/>
          <w:szCs w:val="28"/>
        </w:rPr>
        <w:t>ставление ежегодного оплачива</w:t>
      </w:r>
      <w:r w:rsidRPr="00941F1B">
        <w:rPr>
          <w:rFonts w:ascii="Times New Roman" w:eastAsia="Times New Roman" w:hAnsi="Times New Roman" w:cs="Times New Roman"/>
          <w:sz w:val="28"/>
          <w:szCs w:val="28"/>
        </w:rPr>
        <w:t>емого отпуска в течение двух лет подряд, а также непредоставление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 (ст. 124 ТК РФ).</w:t>
      </w:r>
    </w:p>
    <w:p w14:paraId="58319BCD" w14:textId="77777777" w:rsidR="00F41F68" w:rsidRPr="0055466D" w:rsidRDefault="00F41F68" w:rsidP="00F41F68">
      <w:pPr>
        <w:spacing w:after="0" w:line="240" w:lineRule="auto"/>
        <w:jc w:val="both"/>
        <w:rPr>
          <w:rFonts w:ascii="Times New Roman" w:eastAsia="Times New Roman" w:hAnsi="Times New Roman" w:cs="Times New Roman"/>
          <w:sz w:val="24"/>
          <w:szCs w:val="24"/>
        </w:rPr>
      </w:pPr>
      <w:r w:rsidRPr="0055466D">
        <w:rPr>
          <w:rFonts w:ascii="Times New Roman" w:eastAsia="Times New Roman" w:hAnsi="Times New Roman" w:cs="Times New Roman"/>
          <w:b/>
          <w:bCs/>
          <w:sz w:val="24"/>
          <w:szCs w:val="24"/>
        </w:rPr>
        <w:t> </w:t>
      </w:r>
    </w:p>
    <w:p w14:paraId="0232ED61" w14:textId="77777777" w:rsidR="00F41F68" w:rsidRPr="005F6D15" w:rsidRDefault="00F41F68" w:rsidP="00F41F68">
      <w:pPr>
        <w:spacing w:before="100" w:beforeAutospacing="1" w:after="100" w:afterAutospacing="1" w:line="240" w:lineRule="auto"/>
        <w:jc w:val="center"/>
        <w:rPr>
          <w:rFonts w:ascii="Times New Roman" w:eastAsia="Times New Roman" w:hAnsi="Times New Roman" w:cs="Times New Roman"/>
          <w:sz w:val="28"/>
          <w:szCs w:val="28"/>
        </w:rPr>
      </w:pPr>
      <w:r w:rsidRPr="005F6D15">
        <w:rPr>
          <w:rFonts w:ascii="Times New Roman" w:eastAsia="Times New Roman" w:hAnsi="Times New Roman" w:cs="Times New Roman"/>
          <w:b/>
          <w:bCs/>
          <w:sz w:val="28"/>
          <w:szCs w:val="28"/>
        </w:rPr>
        <w:t>VII. ДИСЦИПЛИНА ТРУДА ПООЩРЕНИЯ ЗА ТРУД</w:t>
      </w:r>
    </w:p>
    <w:p w14:paraId="76C956E9" w14:textId="77777777" w:rsidR="00F41F68" w:rsidRDefault="00F41F68" w:rsidP="00F41F68">
      <w:pPr>
        <w:spacing w:after="0" w:line="240" w:lineRule="auto"/>
        <w:jc w:val="both"/>
        <w:rPr>
          <w:rFonts w:ascii="Times New Roman" w:eastAsia="Times New Roman" w:hAnsi="Times New Roman" w:cs="Times New Roman"/>
          <w:sz w:val="28"/>
          <w:szCs w:val="28"/>
        </w:rPr>
      </w:pPr>
      <w:r w:rsidRPr="005F6D15">
        <w:rPr>
          <w:rFonts w:ascii="Times New Roman" w:eastAsia="Times New Roman" w:hAnsi="Times New Roman" w:cs="Times New Roman"/>
          <w:b/>
          <w:bCs/>
          <w:sz w:val="28"/>
          <w:szCs w:val="28"/>
        </w:rPr>
        <w:t>7.1.</w:t>
      </w:r>
      <w:r w:rsidRPr="005F6D15">
        <w:rPr>
          <w:rFonts w:ascii="Times New Roman" w:eastAsia="Times New Roman" w:hAnsi="Times New Roman" w:cs="Times New Roman"/>
          <w:sz w:val="28"/>
          <w:szCs w:val="28"/>
        </w:rPr>
        <w:t xml:space="preserve"> Дисциплина труда </w:t>
      </w:r>
      <w:r>
        <w:rPr>
          <w:rFonts w:ascii="Times New Roman" w:eastAsia="Times New Roman" w:hAnsi="Times New Roman" w:cs="Times New Roman"/>
          <w:sz w:val="28"/>
          <w:szCs w:val="28"/>
        </w:rPr>
        <w:t>–</w:t>
      </w:r>
      <w:r w:rsidRPr="005F6D15">
        <w:rPr>
          <w:rFonts w:ascii="Times New Roman" w:eastAsia="Times New Roman" w:hAnsi="Times New Roman" w:cs="Times New Roman"/>
          <w:sz w:val="28"/>
          <w:szCs w:val="28"/>
        </w:rPr>
        <w:t xml:space="preserve"> обязательное для всех работников подчинение правилам поведения, определенным в соответствии с Трудовым кодексом РФ, иными федеральными законами, коллективным договором, согла</w:t>
      </w:r>
      <w:r>
        <w:rPr>
          <w:rFonts w:ascii="Times New Roman" w:eastAsia="Times New Roman" w:hAnsi="Times New Roman" w:cs="Times New Roman"/>
          <w:sz w:val="28"/>
          <w:szCs w:val="28"/>
        </w:rPr>
        <w:t>шениями, локальными норма</w:t>
      </w:r>
      <w:r w:rsidRPr="005F6D15">
        <w:rPr>
          <w:rFonts w:ascii="Times New Roman" w:eastAsia="Times New Roman" w:hAnsi="Times New Roman" w:cs="Times New Roman"/>
          <w:sz w:val="28"/>
          <w:szCs w:val="28"/>
        </w:rPr>
        <w:t>тивными актами, трудовым договором.</w:t>
      </w:r>
      <w:r w:rsidRPr="005F6D15">
        <w:rPr>
          <w:rFonts w:ascii="Times New Roman" w:eastAsia="Times New Roman" w:hAnsi="Times New Roman" w:cs="Times New Roman"/>
          <w:sz w:val="28"/>
          <w:szCs w:val="28"/>
        </w:rPr>
        <w:br/>
        <w:t>Работодатель обязан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 (ст. 189ТКРФ).</w:t>
      </w:r>
    </w:p>
    <w:p w14:paraId="25181D16" w14:textId="77777777" w:rsidR="00F41F68" w:rsidRDefault="00F41F68" w:rsidP="00F41F68">
      <w:pPr>
        <w:spacing w:after="0" w:line="240" w:lineRule="auto"/>
        <w:jc w:val="both"/>
        <w:rPr>
          <w:rFonts w:ascii="Times New Roman" w:eastAsia="Times New Roman" w:hAnsi="Times New Roman" w:cs="Times New Roman"/>
          <w:sz w:val="28"/>
          <w:szCs w:val="28"/>
        </w:rPr>
      </w:pPr>
      <w:r w:rsidRPr="005F6D15">
        <w:rPr>
          <w:rFonts w:ascii="Times New Roman" w:eastAsia="Times New Roman" w:hAnsi="Times New Roman" w:cs="Times New Roman"/>
          <w:b/>
          <w:bCs/>
          <w:sz w:val="28"/>
          <w:szCs w:val="28"/>
        </w:rPr>
        <w:t>7.2.</w:t>
      </w:r>
      <w:r w:rsidRPr="005F6D15">
        <w:rPr>
          <w:rFonts w:ascii="Times New Roman" w:eastAsia="Times New Roman" w:hAnsi="Times New Roman" w:cs="Times New Roman"/>
          <w:sz w:val="28"/>
          <w:szCs w:val="28"/>
        </w:rPr>
        <w:t xml:space="preserve"> За добросовестный труд, качественное выполнение трудовых </w:t>
      </w:r>
      <w:r>
        <w:rPr>
          <w:rFonts w:ascii="Times New Roman" w:eastAsia="Times New Roman" w:hAnsi="Times New Roman" w:cs="Times New Roman"/>
          <w:sz w:val="28"/>
          <w:szCs w:val="28"/>
        </w:rPr>
        <w:t>обязанностей</w:t>
      </w:r>
      <w:r w:rsidRPr="005F6D15">
        <w:rPr>
          <w:rFonts w:ascii="Times New Roman" w:eastAsia="Times New Roman" w:hAnsi="Times New Roman" w:cs="Times New Roman"/>
          <w:sz w:val="28"/>
          <w:szCs w:val="28"/>
        </w:rPr>
        <w:t>, успехи в обучении и воспитании детей и другие достижения в работе работодатель поощряет работников:</w:t>
      </w:r>
    </w:p>
    <w:p w14:paraId="2920A9E3" w14:textId="77777777" w:rsidR="00F41F68" w:rsidRDefault="00F41F68" w:rsidP="00F41F68">
      <w:pPr>
        <w:spacing w:after="0" w:line="240" w:lineRule="auto"/>
        <w:jc w:val="both"/>
        <w:rPr>
          <w:rFonts w:ascii="Times New Roman" w:eastAsia="Times New Roman" w:hAnsi="Times New Roman" w:cs="Times New Roman"/>
          <w:sz w:val="28"/>
          <w:szCs w:val="28"/>
        </w:rPr>
      </w:pPr>
      <w:r w:rsidRPr="005F6D15">
        <w:rPr>
          <w:rFonts w:ascii="Times New Roman" w:eastAsia="Times New Roman" w:hAnsi="Times New Roman" w:cs="Times New Roman"/>
          <w:sz w:val="28"/>
          <w:szCs w:val="28"/>
        </w:rPr>
        <w:t>- объявляет благодарность;</w:t>
      </w:r>
    </w:p>
    <w:p w14:paraId="65223B96" w14:textId="77777777" w:rsidR="00F41F68" w:rsidRDefault="00F41F68" w:rsidP="00F41F68">
      <w:pPr>
        <w:spacing w:after="0" w:line="240" w:lineRule="auto"/>
        <w:jc w:val="both"/>
        <w:rPr>
          <w:rFonts w:ascii="Times New Roman" w:eastAsia="Times New Roman" w:hAnsi="Times New Roman" w:cs="Times New Roman"/>
          <w:sz w:val="28"/>
          <w:szCs w:val="28"/>
        </w:rPr>
      </w:pPr>
      <w:r w:rsidRPr="005F6D15">
        <w:rPr>
          <w:rFonts w:ascii="Times New Roman" w:eastAsia="Times New Roman" w:hAnsi="Times New Roman" w:cs="Times New Roman"/>
          <w:sz w:val="28"/>
          <w:szCs w:val="28"/>
        </w:rPr>
        <w:t>- выдает премию;</w:t>
      </w:r>
    </w:p>
    <w:p w14:paraId="6D54C653" w14:textId="77777777" w:rsidR="00F41F68" w:rsidRDefault="00F41F68" w:rsidP="00F41F68">
      <w:pPr>
        <w:spacing w:after="0" w:line="240" w:lineRule="auto"/>
        <w:jc w:val="both"/>
        <w:rPr>
          <w:rFonts w:ascii="Times New Roman" w:eastAsia="Times New Roman" w:hAnsi="Times New Roman" w:cs="Times New Roman"/>
          <w:sz w:val="28"/>
          <w:szCs w:val="28"/>
        </w:rPr>
      </w:pPr>
      <w:r w:rsidRPr="005F6D15">
        <w:rPr>
          <w:rFonts w:ascii="Times New Roman" w:eastAsia="Times New Roman" w:hAnsi="Times New Roman" w:cs="Times New Roman"/>
          <w:sz w:val="28"/>
          <w:szCs w:val="28"/>
        </w:rPr>
        <w:t>- награждает почетной грамотой;</w:t>
      </w:r>
    </w:p>
    <w:p w14:paraId="68496060" w14:textId="77777777" w:rsidR="00F41F68" w:rsidRPr="005F6D15" w:rsidRDefault="00F41F68" w:rsidP="00F41F68">
      <w:pPr>
        <w:spacing w:after="0" w:line="240" w:lineRule="auto"/>
        <w:jc w:val="both"/>
        <w:rPr>
          <w:rFonts w:ascii="Times New Roman" w:eastAsia="Times New Roman" w:hAnsi="Times New Roman" w:cs="Times New Roman"/>
          <w:sz w:val="28"/>
          <w:szCs w:val="28"/>
        </w:rPr>
      </w:pPr>
      <w:r w:rsidRPr="005F6D15">
        <w:rPr>
          <w:rFonts w:ascii="Times New Roman" w:eastAsia="Times New Roman" w:hAnsi="Times New Roman" w:cs="Times New Roman"/>
          <w:b/>
          <w:bCs/>
          <w:sz w:val="28"/>
          <w:szCs w:val="28"/>
        </w:rPr>
        <w:t>7.1.2.</w:t>
      </w:r>
      <w:r w:rsidRPr="005F6D15">
        <w:rPr>
          <w:rFonts w:ascii="Times New Roman" w:eastAsia="Times New Roman" w:hAnsi="Times New Roman" w:cs="Times New Roman"/>
          <w:sz w:val="28"/>
          <w:szCs w:val="28"/>
        </w:rPr>
        <w:t xml:space="preserve"> Другие виды поощрений работников за труд определяются коллективными договорами.</w:t>
      </w:r>
      <w:r>
        <w:rPr>
          <w:rFonts w:ascii="Times New Roman" w:eastAsia="Times New Roman" w:hAnsi="Times New Roman" w:cs="Times New Roman"/>
          <w:sz w:val="28"/>
          <w:szCs w:val="28"/>
        </w:rPr>
        <w:t xml:space="preserve"> </w:t>
      </w:r>
      <w:r w:rsidRPr="005F6D15">
        <w:rPr>
          <w:rFonts w:ascii="Times New Roman" w:eastAsia="Times New Roman" w:hAnsi="Times New Roman" w:cs="Times New Roman"/>
          <w:sz w:val="28"/>
          <w:szCs w:val="28"/>
        </w:rPr>
        <w:t>За особые трудовые заслуги перед обществом и государ</w:t>
      </w:r>
      <w:r w:rsidRPr="005F6D15">
        <w:rPr>
          <w:rFonts w:ascii="Times New Roman" w:eastAsia="Times New Roman" w:hAnsi="Times New Roman" w:cs="Times New Roman"/>
          <w:sz w:val="28"/>
          <w:szCs w:val="28"/>
        </w:rPr>
        <w:softHyphen/>
        <w:t>ством работники могут быть представлены к государственным наградам.</w:t>
      </w:r>
      <w:r w:rsidRPr="005F6D15">
        <w:rPr>
          <w:rFonts w:ascii="Times New Roman" w:eastAsia="Times New Roman" w:hAnsi="Times New Roman" w:cs="Times New Roman"/>
          <w:sz w:val="28"/>
          <w:szCs w:val="28"/>
        </w:rPr>
        <w:br/>
      </w:r>
      <w:r w:rsidRPr="005F6D15">
        <w:rPr>
          <w:rFonts w:ascii="Times New Roman" w:eastAsia="Times New Roman" w:hAnsi="Times New Roman" w:cs="Times New Roman"/>
          <w:b/>
          <w:bCs/>
          <w:sz w:val="28"/>
          <w:szCs w:val="28"/>
        </w:rPr>
        <w:t>7.2.3.</w:t>
      </w:r>
      <w:r w:rsidRPr="005F6D15">
        <w:rPr>
          <w:rFonts w:ascii="Times New Roman" w:eastAsia="Times New Roman" w:hAnsi="Times New Roman" w:cs="Times New Roman"/>
          <w:sz w:val="28"/>
          <w:szCs w:val="28"/>
        </w:rPr>
        <w:t xml:space="preserve"> Поощрения объявляются в приказе по образовательному учреждению, доводятся до сведения всего трудового коллектива и вносятся в трудовую книжку работника.</w:t>
      </w:r>
    </w:p>
    <w:p w14:paraId="62033763" w14:textId="77777777" w:rsidR="00F41F68" w:rsidRPr="005F6D15" w:rsidRDefault="00F41F68" w:rsidP="00F41F68">
      <w:pPr>
        <w:spacing w:before="100" w:beforeAutospacing="1" w:after="100" w:afterAutospacing="1" w:line="240" w:lineRule="auto"/>
        <w:jc w:val="center"/>
        <w:rPr>
          <w:rFonts w:ascii="Times New Roman" w:eastAsia="Times New Roman" w:hAnsi="Times New Roman" w:cs="Times New Roman"/>
          <w:sz w:val="28"/>
          <w:szCs w:val="28"/>
        </w:rPr>
      </w:pPr>
      <w:r w:rsidRPr="005F6D15">
        <w:rPr>
          <w:rFonts w:ascii="Times New Roman" w:eastAsia="Times New Roman" w:hAnsi="Times New Roman" w:cs="Times New Roman"/>
          <w:b/>
          <w:bCs/>
          <w:sz w:val="28"/>
          <w:szCs w:val="28"/>
        </w:rPr>
        <w:t>VIII. ДИСЦИПЛИНАРНЫЕ ВЗЫСКАНИЯ</w:t>
      </w:r>
    </w:p>
    <w:p w14:paraId="3070BC1D" w14:textId="77777777" w:rsidR="00F41F68" w:rsidRDefault="00F41F68" w:rsidP="00F41F68">
      <w:pPr>
        <w:spacing w:after="0" w:line="240" w:lineRule="auto"/>
        <w:jc w:val="both"/>
        <w:rPr>
          <w:rFonts w:ascii="Times New Roman" w:eastAsia="Times New Roman" w:hAnsi="Times New Roman" w:cs="Times New Roman"/>
          <w:sz w:val="28"/>
          <w:szCs w:val="28"/>
        </w:rPr>
      </w:pPr>
      <w:r w:rsidRPr="005F6D15">
        <w:rPr>
          <w:rFonts w:ascii="Times New Roman" w:eastAsia="Times New Roman" w:hAnsi="Times New Roman" w:cs="Times New Roman"/>
          <w:b/>
          <w:bCs/>
          <w:sz w:val="28"/>
          <w:szCs w:val="28"/>
        </w:rPr>
        <w:t>8.1.1.</w:t>
      </w:r>
      <w:r>
        <w:rPr>
          <w:rFonts w:ascii="Times New Roman" w:eastAsia="Times New Roman" w:hAnsi="Times New Roman" w:cs="Times New Roman"/>
          <w:sz w:val="28"/>
          <w:szCs w:val="28"/>
        </w:rPr>
        <w:t xml:space="preserve"> Работники образова</w:t>
      </w:r>
      <w:r w:rsidRPr="005F6D15">
        <w:rPr>
          <w:rFonts w:ascii="Times New Roman" w:eastAsia="Times New Roman" w:hAnsi="Times New Roman" w:cs="Times New Roman"/>
          <w:sz w:val="28"/>
          <w:szCs w:val="28"/>
        </w:rPr>
        <w:t>тельного учреждения обязаны выполнять приказы, распоряжения, указания работодателя и его представителей, связанные с их трудовой деятельностью.</w:t>
      </w:r>
    </w:p>
    <w:p w14:paraId="6FED74A2" w14:textId="77777777" w:rsidR="00F41F68" w:rsidRDefault="00F41F68" w:rsidP="00F41F68">
      <w:pPr>
        <w:spacing w:after="0" w:line="240" w:lineRule="auto"/>
        <w:jc w:val="both"/>
        <w:rPr>
          <w:rFonts w:ascii="Times New Roman" w:eastAsia="Times New Roman" w:hAnsi="Times New Roman" w:cs="Times New Roman"/>
          <w:sz w:val="28"/>
          <w:szCs w:val="28"/>
        </w:rPr>
      </w:pPr>
      <w:r w:rsidRPr="005F6D15">
        <w:rPr>
          <w:rFonts w:ascii="Times New Roman" w:eastAsia="Times New Roman" w:hAnsi="Times New Roman" w:cs="Times New Roman"/>
          <w:b/>
          <w:bCs/>
          <w:sz w:val="28"/>
          <w:szCs w:val="28"/>
        </w:rPr>
        <w:t>8.1.2.</w:t>
      </w:r>
      <w:r w:rsidRPr="005F6D15">
        <w:rPr>
          <w:rFonts w:ascii="Times New Roman" w:eastAsia="Times New Roman" w:hAnsi="Times New Roman" w:cs="Times New Roman"/>
          <w:sz w:val="28"/>
          <w:szCs w:val="28"/>
        </w:rPr>
        <w:t xml:space="preserve"> Работники образовательного учреждения, независимо от должностного положения, обязаны проявлять взаимную вежливость, уважение, терпимость, соблюдать служебную дисциплину, профессиональную этику.</w:t>
      </w:r>
    </w:p>
    <w:p w14:paraId="03A04B5D" w14:textId="77777777" w:rsidR="00F41F68" w:rsidRDefault="00F41F68" w:rsidP="00F41F68">
      <w:pPr>
        <w:spacing w:after="0" w:line="240" w:lineRule="auto"/>
        <w:jc w:val="both"/>
        <w:rPr>
          <w:rFonts w:ascii="Times New Roman" w:eastAsia="Times New Roman" w:hAnsi="Times New Roman" w:cs="Times New Roman"/>
          <w:sz w:val="28"/>
          <w:szCs w:val="28"/>
        </w:rPr>
      </w:pPr>
      <w:r w:rsidRPr="005F6D15">
        <w:rPr>
          <w:rFonts w:ascii="Times New Roman" w:eastAsia="Times New Roman" w:hAnsi="Times New Roman" w:cs="Times New Roman"/>
          <w:b/>
          <w:bCs/>
          <w:sz w:val="28"/>
          <w:szCs w:val="28"/>
        </w:rPr>
        <w:t xml:space="preserve">8.1.3. </w:t>
      </w:r>
      <w:r w:rsidRPr="005F6D15">
        <w:rPr>
          <w:rFonts w:ascii="Times New Roman" w:eastAsia="Times New Roman" w:hAnsi="Times New Roman" w:cs="Times New Roman"/>
          <w:sz w:val="28"/>
          <w:szCs w:val="28"/>
        </w:rPr>
        <w:t>За совершение дисциплинарного проступка, то есть неисполнение или ненадлежащее исполнение работником по его вине возложенных на него т</w:t>
      </w:r>
      <w:r>
        <w:rPr>
          <w:rFonts w:ascii="Times New Roman" w:eastAsia="Times New Roman" w:hAnsi="Times New Roman" w:cs="Times New Roman"/>
          <w:sz w:val="28"/>
          <w:szCs w:val="28"/>
        </w:rPr>
        <w:t>ру</w:t>
      </w:r>
      <w:r>
        <w:rPr>
          <w:rFonts w:ascii="Times New Roman" w:eastAsia="Times New Roman" w:hAnsi="Times New Roman" w:cs="Times New Roman"/>
          <w:sz w:val="28"/>
          <w:szCs w:val="28"/>
        </w:rPr>
        <w:softHyphen/>
      </w:r>
      <w:r>
        <w:rPr>
          <w:rFonts w:ascii="Times New Roman" w:eastAsia="Times New Roman" w:hAnsi="Times New Roman" w:cs="Times New Roman"/>
          <w:sz w:val="28"/>
          <w:szCs w:val="28"/>
        </w:rPr>
        <w:lastRenderedPageBreak/>
        <w:t>довых обязанностей, работода</w:t>
      </w:r>
      <w:r w:rsidRPr="005F6D15">
        <w:rPr>
          <w:rFonts w:ascii="Times New Roman" w:eastAsia="Times New Roman" w:hAnsi="Times New Roman" w:cs="Times New Roman"/>
          <w:sz w:val="28"/>
          <w:szCs w:val="28"/>
        </w:rPr>
        <w:t>тель имеет право применить следующие дисциплинарные взыскания:</w:t>
      </w:r>
    </w:p>
    <w:p w14:paraId="3777E077" w14:textId="77777777" w:rsidR="00F41F68" w:rsidRDefault="00F41F68" w:rsidP="00F41F68">
      <w:pPr>
        <w:spacing w:after="0" w:line="240" w:lineRule="auto"/>
        <w:jc w:val="both"/>
        <w:rPr>
          <w:rFonts w:ascii="Times New Roman" w:eastAsia="Times New Roman" w:hAnsi="Times New Roman" w:cs="Times New Roman"/>
          <w:sz w:val="28"/>
          <w:szCs w:val="28"/>
        </w:rPr>
      </w:pPr>
      <w:r w:rsidRPr="005F6D15">
        <w:rPr>
          <w:rFonts w:ascii="Times New Roman" w:eastAsia="Times New Roman" w:hAnsi="Times New Roman" w:cs="Times New Roman"/>
          <w:sz w:val="28"/>
          <w:szCs w:val="28"/>
        </w:rPr>
        <w:t>1) замечание;</w:t>
      </w:r>
    </w:p>
    <w:p w14:paraId="0CEAF91E" w14:textId="77777777" w:rsidR="00F41F68" w:rsidRDefault="00F41F68" w:rsidP="00F41F68">
      <w:pPr>
        <w:spacing w:after="0" w:line="240" w:lineRule="auto"/>
        <w:jc w:val="both"/>
        <w:rPr>
          <w:rFonts w:ascii="Times New Roman" w:eastAsia="Times New Roman" w:hAnsi="Times New Roman" w:cs="Times New Roman"/>
          <w:sz w:val="28"/>
          <w:szCs w:val="28"/>
        </w:rPr>
      </w:pPr>
      <w:r w:rsidRPr="005F6D15">
        <w:rPr>
          <w:rFonts w:ascii="Times New Roman" w:eastAsia="Times New Roman" w:hAnsi="Times New Roman" w:cs="Times New Roman"/>
          <w:sz w:val="28"/>
          <w:szCs w:val="28"/>
        </w:rPr>
        <w:t>2) выговор;</w:t>
      </w:r>
    </w:p>
    <w:p w14:paraId="2D63BD1B" w14:textId="77777777" w:rsidR="00F41F68" w:rsidRDefault="00F41F68" w:rsidP="00F41F68">
      <w:pPr>
        <w:spacing w:after="0" w:line="240" w:lineRule="auto"/>
        <w:jc w:val="both"/>
        <w:rPr>
          <w:rFonts w:ascii="Times New Roman" w:eastAsia="Times New Roman" w:hAnsi="Times New Roman" w:cs="Times New Roman"/>
          <w:sz w:val="28"/>
          <w:szCs w:val="28"/>
        </w:rPr>
      </w:pPr>
      <w:r w:rsidRPr="005F6D15">
        <w:rPr>
          <w:rFonts w:ascii="Times New Roman" w:eastAsia="Times New Roman" w:hAnsi="Times New Roman" w:cs="Times New Roman"/>
          <w:sz w:val="28"/>
          <w:szCs w:val="28"/>
        </w:rPr>
        <w:t>3) увольнение по соответствующим основаниям.</w:t>
      </w:r>
    </w:p>
    <w:p w14:paraId="665A7A0A" w14:textId="77777777" w:rsidR="00F41F68" w:rsidRDefault="00F41F68" w:rsidP="00F41F68">
      <w:pPr>
        <w:spacing w:after="0" w:line="240" w:lineRule="auto"/>
        <w:jc w:val="both"/>
        <w:rPr>
          <w:rFonts w:ascii="Times New Roman" w:eastAsia="Times New Roman" w:hAnsi="Times New Roman" w:cs="Times New Roman"/>
          <w:sz w:val="28"/>
          <w:szCs w:val="28"/>
        </w:rPr>
      </w:pPr>
      <w:r w:rsidRPr="005F6D15">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 </w:t>
      </w:r>
      <w:r w:rsidRPr="005F6D15">
        <w:rPr>
          <w:rFonts w:ascii="Times New Roman" w:eastAsia="Times New Roman" w:hAnsi="Times New Roman" w:cs="Times New Roman"/>
          <w:sz w:val="28"/>
          <w:szCs w:val="28"/>
        </w:rPr>
        <w:t>дисциплинарным взысканиям, в частности, относится увольнение работника по основаниям, предусмотренным пунктами 5 (неоднократное неис</w:t>
      </w:r>
      <w:r w:rsidRPr="005F6D15">
        <w:rPr>
          <w:rFonts w:ascii="Times New Roman" w:eastAsia="Times New Roman" w:hAnsi="Times New Roman" w:cs="Times New Roman"/>
          <w:sz w:val="28"/>
          <w:szCs w:val="28"/>
        </w:rPr>
        <w:softHyphen/>
        <w:t xml:space="preserve">полнение работником без уважительных причин трудовых обязанностей, </w:t>
      </w:r>
      <w:r>
        <w:rPr>
          <w:rFonts w:ascii="Times New Roman" w:eastAsia="Times New Roman" w:hAnsi="Times New Roman" w:cs="Times New Roman"/>
          <w:sz w:val="28"/>
          <w:szCs w:val="28"/>
        </w:rPr>
        <w:t>и</w:t>
      </w:r>
      <w:r w:rsidRPr="005F6D15">
        <w:rPr>
          <w:rFonts w:ascii="Times New Roman" w:eastAsia="Times New Roman" w:hAnsi="Times New Roman" w:cs="Times New Roman"/>
          <w:sz w:val="28"/>
          <w:szCs w:val="28"/>
        </w:rPr>
        <w:t>ли он имеет дисциплинарное взыскание), 6 (однократное грубое нарушение работником трудовых обязанностей), 9 (принятие необоснованного решения руководителем учреждения, его заместителями, повлекшего за собой нарушение сохранности имущества, неправомерное его использование или иной ущерб имуществу организации), 10 (однократное грубое нарушение руководителем организации, его заместителями своих трудовых обязанностей) части первой статьи 81 или пунктом 1 статьи 336 (повторное в течение одного года грубое нарушение устава образовательного учреждения) Трудового ко</w:t>
      </w:r>
      <w:r w:rsidRPr="005F6D15">
        <w:rPr>
          <w:rFonts w:ascii="Times New Roman" w:eastAsia="Times New Roman" w:hAnsi="Times New Roman" w:cs="Times New Roman"/>
          <w:sz w:val="28"/>
          <w:szCs w:val="28"/>
        </w:rPr>
        <w:softHyphen/>
        <w:t>декса РФ, а также пунктом 7 (совершение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или пунктом 8 (совершение работником, выполняющим воспитательные функции, аморального проступка, несовместимого с продолжением данной работы) части первой статьи 81 Трудового кодекса РФ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w:t>
      </w:r>
      <w:r>
        <w:rPr>
          <w:rFonts w:ascii="Times New Roman" w:eastAsia="Times New Roman" w:hAnsi="Times New Roman" w:cs="Times New Roman"/>
          <w:sz w:val="28"/>
          <w:szCs w:val="28"/>
        </w:rPr>
        <w:t xml:space="preserve"> </w:t>
      </w:r>
      <w:r w:rsidRPr="005F6D15">
        <w:rPr>
          <w:rFonts w:ascii="Times New Roman" w:eastAsia="Times New Roman" w:hAnsi="Times New Roman" w:cs="Times New Roman"/>
          <w:sz w:val="28"/>
          <w:szCs w:val="28"/>
        </w:rPr>
        <w:t>Не допускается применение дисциплинарных взысканий, не предусмотренных федеральными законами.</w:t>
      </w:r>
      <w:r w:rsidRPr="005F6D15">
        <w:rPr>
          <w:rFonts w:ascii="Times New Roman" w:eastAsia="Times New Roman" w:hAnsi="Times New Roman" w:cs="Times New Roman"/>
          <w:sz w:val="28"/>
          <w:szCs w:val="28"/>
        </w:rPr>
        <w:br/>
      </w:r>
      <w:r w:rsidRPr="005F6D15">
        <w:rPr>
          <w:rFonts w:ascii="Times New Roman" w:eastAsia="Times New Roman" w:hAnsi="Times New Roman" w:cs="Times New Roman"/>
          <w:b/>
          <w:bCs/>
          <w:sz w:val="28"/>
          <w:szCs w:val="28"/>
        </w:rPr>
        <w:t>8.2.1.</w:t>
      </w:r>
      <w:r w:rsidRPr="005F6D15">
        <w:rPr>
          <w:rFonts w:ascii="Times New Roman" w:eastAsia="Times New Roman" w:hAnsi="Times New Roman" w:cs="Times New Roman"/>
          <w:sz w:val="28"/>
          <w:szCs w:val="28"/>
        </w:rPr>
        <w:t xml:space="preserve"> За каждый дисциплинарный проступок может быть применено одно дисциплинарное взыскание.</w:t>
      </w:r>
    </w:p>
    <w:p w14:paraId="3808CB8B" w14:textId="77777777" w:rsidR="00F41F68" w:rsidRDefault="00F41F68" w:rsidP="00F41F68">
      <w:pPr>
        <w:spacing w:after="0" w:line="240" w:lineRule="auto"/>
        <w:jc w:val="both"/>
        <w:rPr>
          <w:rFonts w:ascii="Times New Roman" w:eastAsia="Times New Roman" w:hAnsi="Times New Roman" w:cs="Times New Roman"/>
          <w:sz w:val="28"/>
          <w:szCs w:val="28"/>
        </w:rPr>
      </w:pPr>
      <w:r w:rsidRPr="005F6D15">
        <w:rPr>
          <w:rFonts w:ascii="Times New Roman" w:eastAsia="Times New Roman" w:hAnsi="Times New Roman" w:cs="Times New Roman"/>
          <w:b/>
          <w:bCs/>
          <w:sz w:val="28"/>
          <w:szCs w:val="28"/>
        </w:rPr>
        <w:t>8.2.2.</w:t>
      </w:r>
      <w:r w:rsidRPr="005F6D15">
        <w:rPr>
          <w:rFonts w:ascii="Times New Roman" w:eastAsia="Times New Roman" w:hAnsi="Times New Roman" w:cs="Times New Roman"/>
          <w:sz w:val="28"/>
          <w:szCs w:val="28"/>
        </w:rPr>
        <w:t xml:space="preserve"> Дисциплинарное взыскание должно быть наложено в пределах сроков, установленных законом.</w:t>
      </w:r>
    </w:p>
    <w:p w14:paraId="44755B47" w14:textId="77777777" w:rsidR="00F41F68" w:rsidRDefault="00F41F68" w:rsidP="00F41F68">
      <w:pPr>
        <w:spacing w:after="0" w:line="240" w:lineRule="auto"/>
        <w:jc w:val="both"/>
        <w:rPr>
          <w:rFonts w:ascii="Times New Roman" w:eastAsia="Times New Roman" w:hAnsi="Times New Roman" w:cs="Times New Roman"/>
          <w:sz w:val="28"/>
          <w:szCs w:val="28"/>
        </w:rPr>
      </w:pPr>
      <w:r w:rsidRPr="005F6D15">
        <w:rPr>
          <w:rFonts w:ascii="Times New Roman" w:eastAsia="Times New Roman" w:hAnsi="Times New Roman" w:cs="Times New Roman"/>
          <w:b/>
          <w:bCs/>
          <w:sz w:val="28"/>
          <w:szCs w:val="28"/>
        </w:rPr>
        <w:t>8.2.3.</w:t>
      </w:r>
      <w:r w:rsidRPr="005F6D15">
        <w:rPr>
          <w:rFonts w:ascii="Times New Roman" w:eastAsia="Times New Roman" w:hAnsi="Times New Roman" w:cs="Times New Roman"/>
          <w:sz w:val="28"/>
          <w:szCs w:val="28"/>
        </w:rPr>
        <w:t xml:space="preserve"> Дисциплинарное взыскание применяется не позднее одного месяца со дня обнаруже</w:t>
      </w:r>
      <w:r>
        <w:rPr>
          <w:rFonts w:ascii="Times New Roman" w:eastAsia="Times New Roman" w:hAnsi="Times New Roman" w:cs="Times New Roman"/>
          <w:sz w:val="28"/>
          <w:szCs w:val="28"/>
        </w:rPr>
        <w:t>ния проступка, не считая времен</w:t>
      </w:r>
      <w:r w:rsidRPr="005F6D15">
        <w:rPr>
          <w:rFonts w:ascii="Times New Roman" w:eastAsia="Times New Roman" w:hAnsi="Times New Roman" w:cs="Times New Roman"/>
          <w:sz w:val="28"/>
          <w:szCs w:val="28"/>
        </w:rPr>
        <w:t>и болезни работника, пребыва</w:t>
      </w:r>
      <w:r w:rsidRPr="005F6D15">
        <w:rPr>
          <w:rFonts w:ascii="Times New Roman" w:eastAsia="Times New Roman" w:hAnsi="Times New Roman" w:cs="Times New Roman"/>
          <w:sz w:val="28"/>
          <w:szCs w:val="28"/>
        </w:rPr>
        <w:softHyphen/>
        <w:t>ния его в отпуске, а также времени, необходимого на учет мнения представительного органа работников.</w:t>
      </w:r>
    </w:p>
    <w:p w14:paraId="653B8D14" w14:textId="77777777" w:rsidR="00F41F68" w:rsidRDefault="00F41F68" w:rsidP="00F41F68">
      <w:pPr>
        <w:spacing w:after="0" w:line="240" w:lineRule="auto"/>
        <w:jc w:val="both"/>
        <w:rPr>
          <w:rFonts w:ascii="Times New Roman" w:eastAsia="Times New Roman" w:hAnsi="Times New Roman" w:cs="Times New Roman"/>
          <w:sz w:val="28"/>
          <w:szCs w:val="28"/>
        </w:rPr>
      </w:pPr>
      <w:r w:rsidRPr="005F6D15">
        <w:rPr>
          <w:rFonts w:ascii="Times New Roman" w:eastAsia="Times New Roman" w:hAnsi="Times New Roman" w:cs="Times New Roman"/>
          <w:b/>
          <w:bCs/>
          <w:sz w:val="28"/>
          <w:szCs w:val="28"/>
        </w:rPr>
        <w:t>8.2.4.</w:t>
      </w:r>
      <w:r w:rsidRPr="005F6D15">
        <w:rPr>
          <w:rFonts w:ascii="Times New Roman" w:eastAsia="Times New Roman" w:hAnsi="Times New Roman" w:cs="Times New Roman"/>
          <w:sz w:val="28"/>
          <w:szCs w:val="28"/>
        </w:rPr>
        <w:t xml:space="preserve"> Дисциплинарное взыскание не может быть применено позднее шести месяцев со дня совершения проступка, а по результатам финансово-хозяй</w:t>
      </w:r>
      <w:r w:rsidRPr="005F6D15">
        <w:rPr>
          <w:rFonts w:ascii="Times New Roman" w:eastAsia="Times New Roman" w:hAnsi="Times New Roman" w:cs="Times New Roman"/>
          <w:sz w:val="28"/>
          <w:szCs w:val="28"/>
        </w:rPr>
        <w:softHyphen/>
        <w:t xml:space="preserve">ственной деятельности или аудиторской проверки </w:t>
      </w:r>
      <w:r>
        <w:rPr>
          <w:rFonts w:ascii="Times New Roman" w:eastAsia="Times New Roman" w:hAnsi="Times New Roman" w:cs="Times New Roman"/>
          <w:sz w:val="28"/>
          <w:szCs w:val="28"/>
        </w:rPr>
        <w:t>–</w:t>
      </w:r>
      <w:r w:rsidRPr="005F6D15">
        <w:rPr>
          <w:rFonts w:ascii="Times New Roman" w:eastAsia="Times New Roman" w:hAnsi="Times New Roman" w:cs="Times New Roman"/>
          <w:sz w:val="28"/>
          <w:szCs w:val="28"/>
        </w:rPr>
        <w:t xml:space="preserve"> позднее двух лет со дня его совершен</w:t>
      </w:r>
      <w:r>
        <w:rPr>
          <w:rFonts w:ascii="Times New Roman" w:eastAsia="Times New Roman" w:hAnsi="Times New Roman" w:cs="Times New Roman"/>
          <w:sz w:val="28"/>
          <w:szCs w:val="28"/>
        </w:rPr>
        <w:t>ия. В указанные сроки не включа</w:t>
      </w:r>
      <w:r w:rsidRPr="005F6D15">
        <w:rPr>
          <w:rFonts w:ascii="Times New Roman" w:eastAsia="Times New Roman" w:hAnsi="Times New Roman" w:cs="Times New Roman"/>
          <w:sz w:val="28"/>
          <w:szCs w:val="28"/>
        </w:rPr>
        <w:t>ется время производства по уголовному делу (ст. 193 ТК РФ).</w:t>
      </w:r>
    </w:p>
    <w:p w14:paraId="38A033C0" w14:textId="77777777" w:rsidR="00F41F68" w:rsidRDefault="00F41F68" w:rsidP="00F41F68">
      <w:pPr>
        <w:spacing w:after="0" w:line="240" w:lineRule="auto"/>
        <w:jc w:val="both"/>
        <w:rPr>
          <w:rFonts w:ascii="Times New Roman" w:eastAsia="Times New Roman" w:hAnsi="Times New Roman" w:cs="Times New Roman"/>
          <w:sz w:val="28"/>
          <w:szCs w:val="28"/>
        </w:rPr>
      </w:pPr>
      <w:r w:rsidRPr="005F6D15">
        <w:rPr>
          <w:rFonts w:ascii="Times New Roman" w:eastAsia="Times New Roman" w:hAnsi="Times New Roman" w:cs="Times New Roman"/>
          <w:b/>
          <w:bCs/>
          <w:sz w:val="28"/>
          <w:szCs w:val="28"/>
        </w:rPr>
        <w:t>8.3.1.</w:t>
      </w:r>
      <w:r w:rsidRPr="005F6D15">
        <w:rPr>
          <w:rFonts w:ascii="Times New Roman" w:eastAsia="Times New Roman" w:hAnsi="Times New Roman" w:cs="Times New Roman"/>
          <w:sz w:val="28"/>
          <w:szCs w:val="28"/>
        </w:rPr>
        <w:t xml:space="preserve"> В соответствии с п.п. 2, 3 ст. 55 Закона РФ </w:t>
      </w:r>
      <w:r>
        <w:rPr>
          <w:rFonts w:ascii="Times New Roman" w:eastAsia="Times New Roman" w:hAnsi="Times New Roman" w:cs="Times New Roman"/>
          <w:sz w:val="28"/>
          <w:szCs w:val="28"/>
        </w:rPr>
        <w:t>«</w:t>
      </w:r>
      <w:r w:rsidRPr="005F6D15">
        <w:rPr>
          <w:rFonts w:ascii="Times New Roman" w:eastAsia="Times New Roman" w:hAnsi="Times New Roman" w:cs="Times New Roman"/>
          <w:sz w:val="28"/>
          <w:szCs w:val="28"/>
        </w:rPr>
        <w:t>Об образовании</w:t>
      </w:r>
      <w:r>
        <w:rPr>
          <w:rFonts w:ascii="Times New Roman" w:eastAsia="Times New Roman" w:hAnsi="Times New Roman" w:cs="Times New Roman"/>
          <w:sz w:val="28"/>
          <w:szCs w:val="28"/>
        </w:rPr>
        <w:t>»</w:t>
      </w:r>
      <w:r w:rsidRPr="005F6D15">
        <w:rPr>
          <w:rFonts w:ascii="Times New Roman" w:eastAsia="Times New Roman" w:hAnsi="Times New Roman" w:cs="Times New Roman"/>
          <w:sz w:val="28"/>
          <w:szCs w:val="28"/>
        </w:rPr>
        <w:t xml:space="preserve"> дисциплинарное расследование нарушений педагогическим работником обра</w:t>
      </w:r>
      <w:r w:rsidRPr="005F6D15">
        <w:rPr>
          <w:rFonts w:ascii="Times New Roman" w:eastAsia="Times New Roman" w:hAnsi="Times New Roman" w:cs="Times New Roman"/>
          <w:sz w:val="28"/>
          <w:szCs w:val="28"/>
        </w:rPr>
        <w:softHyphen/>
        <w:t>зовательного учреждения норм профессионального поведени</w:t>
      </w:r>
      <w:r>
        <w:rPr>
          <w:rFonts w:ascii="Times New Roman" w:eastAsia="Times New Roman" w:hAnsi="Times New Roman" w:cs="Times New Roman"/>
          <w:sz w:val="28"/>
          <w:szCs w:val="28"/>
        </w:rPr>
        <w:t>я и (или) устава данного образо</w:t>
      </w:r>
      <w:r w:rsidRPr="005F6D15">
        <w:rPr>
          <w:rFonts w:ascii="Times New Roman" w:eastAsia="Times New Roman" w:hAnsi="Times New Roman" w:cs="Times New Roman"/>
          <w:sz w:val="28"/>
          <w:szCs w:val="28"/>
        </w:rPr>
        <w:t xml:space="preserve">вательного учреждения может быть проведено только </w:t>
      </w:r>
      <w:r w:rsidRPr="005F6D15">
        <w:rPr>
          <w:rFonts w:ascii="Times New Roman" w:eastAsia="Times New Roman" w:hAnsi="Times New Roman" w:cs="Times New Roman"/>
          <w:sz w:val="28"/>
          <w:szCs w:val="28"/>
        </w:rPr>
        <w:lastRenderedPageBreak/>
        <w:t xml:space="preserve">по </w:t>
      </w:r>
      <w:r>
        <w:rPr>
          <w:rFonts w:ascii="Times New Roman" w:eastAsia="Times New Roman" w:hAnsi="Times New Roman" w:cs="Times New Roman"/>
          <w:sz w:val="28"/>
          <w:szCs w:val="28"/>
        </w:rPr>
        <w:t>по</w:t>
      </w:r>
      <w:r>
        <w:rPr>
          <w:rFonts w:ascii="Times New Roman" w:eastAsia="Times New Roman" w:hAnsi="Times New Roman" w:cs="Times New Roman"/>
          <w:sz w:val="28"/>
          <w:szCs w:val="28"/>
        </w:rPr>
        <w:softHyphen/>
        <w:t>ступившей на него жалобе, по</w:t>
      </w:r>
      <w:r w:rsidRPr="005F6D15">
        <w:rPr>
          <w:rFonts w:ascii="Times New Roman" w:eastAsia="Times New Roman" w:hAnsi="Times New Roman" w:cs="Times New Roman"/>
          <w:sz w:val="28"/>
          <w:szCs w:val="28"/>
        </w:rPr>
        <w:t>данной в письменной форме, копия которой должна быть передана данному педагогическому работн</w:t>
      </w:r>
      <w:r>
        <w:rPr>
          <w:rFonts w:ascii="Times New Roman" w:eastAsia="Times New Roman" w:hAnsi="Times New Roman" w:cs="Times New Roman"/>
          <w:sz w:val="28"/>
          <w:szCs w:val="28"/>
        </w:rPr>
        <w:t>ику.</w:t>
      </w:r>
      <w:r>
        <w:rPr>
          <w:rFonts w:ascii="Times New Roman" w:eastAsia="Times New Roman" w:hAnsi="Times New Roman" w:cs="Times New Roman"/>
          <w:sz w:val="28"/>
          <w:szCs w:val="28"/>
        </w:rPr>
        <w:br/>
        <w:t>Ход дисциплинарного рассле</w:t>
      </w:r>
      <w:r w:rsidRPr="005F6D15">
        <w:rPr>
          <w:rFonts w:ascii="Times New Roman" w:eastAsia="Times New Roman" w:hAnsi="Times New Roman" w:cs="Times New Roman"/>
          <w:sz w:val="28"/>
          <w:szCs w:val="28"/>
        </w:rPr>
        <w:t>дования и принятые по его результатам решения могут быть преданы гласности только с согласия этого педагогического работника,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14:paraId="74EE0D69" w14:textId="77777777" w:rsidR="00F41F68" w:rsidRDefault="00F41F68" w:rsidP="00F41F68">
      <w:pPr>
        <w:spacing w:after="0" w:line="240" w:lineRule="auto"/>
        <w:jc w:val="both"/>
        <w:rPr>
          <w:rFonts w:ascii="Times New Roman" w:eastAsia="Times New Roman" w:hAnsi="Times New Roman" w:cs="Times New Roman"/>
          <w:sz w:val="28"/>
          <w:szCs w:val="28"/>
        </w:rPr>
      </w:pPr>
      <w:r w:rsidRPr="005F6D15">
        <w:rPr>
          <w:rFonts w:ascii="Times New Roman" w:eastAsia="Times New Roman" w:hAnsi="Times New Roman" w:cs="Times New Roman"/>
          <w:b/>
          <w:bCs/>
          <w:sz w:val="28"/>
          <w:szCs w:val="28"/>
        </w:rPr>
        <w:t>8.3.2.</w:t>
      </w:r>
      <w:r w:rsidRPr="005F6D15">
        <w:rPr>
          <w:rFonts w:ascii="Times New Roman" w:eastAsia="Times New Roman" w:hAnsi="Times New Roman" w:cs="Times New Roman"/>
          <w:sz w:val="28"/>
          <w:szCs w:val="28"/>
        </w:rPr>
        <w:t xml:space="preserve"> До применения дисциплинарного взыскания работодатель должен затребовать от работника письменное объяснение. Если по истечении двух ра</w:t>
      </w:r>
      <w:r w:rsidRPr="005F6D15">
        <w:rPr>
          <w:rFonts w:ascii="Times New Roman" w:eastAsia="Times New Roman" w:hAnsi="Times New Roman" w:cs="Times New Roman"/>
          <w:sz w:val="28"/>
          <w:szCs w:val="28"/>
        </w:rPr>
        <w:softHyphen/>
        <w:t xml:space="preserve">бочих дней указанное объяснение работником не представлено, то </w:t>
      </w:r>
      <w:r>
        <w:rPr>
          <w:rFonts w:ascii="Times New Roman" w:eastAsia="Times New Roman" w:hAnsi="Times New Roman" w:cs="Times New Roman"/>
          <w:sz w:val="28"/>
          <w:szCs w:val="28"/>
        </w:rPr>
        <w:t>составля</w:t>
      </w:r>
      <w:r w:rsidRPr="005F6D15">
        <w:rPr>
          <w:rFonts w:ascii="Times New Roman" w:eastAsia="Times New Roman" w:hAnsi="Times New Roman" w:cs="Times New Roman"/>
          <w:sz w:val="28"/>
          <w:szCs w:val="28"/>
        </w:rPr>
        <w:t>ется соответствующий акт.</w:t>
      </w:r>
      <w:r>
        <w:rPr>
          <w:rFonts w:ascii="Times New Roman" w:eastAsia="Times New Roman" w:hAnsi="Times New Roman" w:cs="Times New Roman"/>
          <w:sz w:val="28"/>
          <w:szCs w:val="28"/>
        </w:rPr>
        <w:t xml:space="preserve"> </w:t>
      </w:r>
      <w:r w:rsidRPr="005F6D15">
        <w:rPr>
          <w:rFonts w:ascii="Times New Roman" w:eastAsia="Times New Roman" w:hAnsi="Times New Roman" w:cs="Times New Roman"/>
          <w:sz w:val="28"/>
          <w:szCs w:val="28"/>
        </w:rPr>
        <w:t>Непредоставление работником объяснения не является препятствием для применения дисциплинарного взыскания (ст. 193 ТК РФ).</w:t>
      </w:r>
    </w:p>
    <w:p w14:paraId="6B856BFA" w14:textId="77777777" w:rsidR="00F41F68" w:rsidRDefault="00F41F68" w:rsidP="00F41F68">
      <w:pPr>
        <w:spacing w:after="0" w:line="240" w:lineRule="auto"/>
        <w:jc w:val="both"/>
        <w:rPr>
          <w:rFonts w:ascii="Times New Roman" w:eastAsia="Times New Roman" w:hAnsi="Times New Roman" w:cs="Times New Roman"/>
          <w:sz w:val="28"/>
          <w:szCs w:val="28"/>
        </w:rPr>
      </w:pPr>
      <w:r w:rsidRPr="005F6D15">
        <w:rPr>
          <w:rFonts w:ascii="Times New Roman" w:eastAsia="Times New Roman" w:hAnsi="Times New Roman" w:cs="Times New Roman"/>
          <w:b/>
          <w:bCs/>
          <w:sz w:val="28"/>
          <w:szCs w:val="28"/>
        </w:rPr>
        <w:t>8.3.3.</w:t>
      </w:r>
      <w:r w:rsidRPr="005F6D15">
        <w:rPr>
          <w:rFonts w:ascii="Times New Roman" w:eastAsia="Times New Roman" w:hAnsi="Times New Roman" w:cs="Times New Roman"/>
          <w:sz w:val="28"/>
          <w:szCs w:val="28"/>
        </w:rPr>
        <w:t xml:space="preserve"> При наложении дисциплинарного взыскания должны учитываться тяжесть совершенного проступка и обстоятельства, при которых он был совер</w:t>
      </w:r>
      <w:r w:rsidRPr="005F6D15">
        <w:rPr>
          <w:rFonts w:ascii="Times New Roman" w:eastAsia="Times New Roman" w:hAnsi="Times New Roman" w:cs="Times New Roman"/>
          <w:sz w:val="28"/>
          <w:szCs w:val="28"/>
        </w:rPr>
        <w:softHyphen/>
        <w:t>шен (ст. 192ТКРФ).</w:t>
      </w:r>
    </w:p>
    <w:p w14:paraId="788C5951" w14:textId="77777777" w:rsidR="00F41F68" w:rsidRDefault="00F41F68" w:rsidP="00F41F68">
      <w:pPr>
        <w:spacing w:after="0" w:line="240" w:lineRule="auto"/>
        <w:jc w:val="both"/>
        <w:rPr>
          <w:rFonts w:ascii="Times New Roman" w:eastAsia="Times New Roman" w:hAnsi="Times New Roman" w:cs="Times New Roman"/>
          <w:sz w:val="28"/>
          <w:szCs w:val="28"/>
        </w:rPr>
      </w:pPr>
      <w:r w:rsidRPr="005F6D15">
        <w:rPr>
          <w:rFonts w:ascii="Times New Roman" w:eastAsia="Times New Roman" w:hAnsi="Times New Roman" w:cs="Times New Roman"/>
          <w:b/>
          <w:bCs/>
          <w:sz w:val="28"/>
          <w:szCs w:val="28"/>
        </w:rPr>
        <w:t>8.3.4.</w:t>
      </w:r>
      <w:r w:rsidRPr="005F6D15">
        <w:rPr>
          <w:rFonts w:ascii="Times New Roman" w:eastAsia="Times New Roman" w:hAnsi="Times New Roman" w:cs="Times New Roman"/>
          <w:sz w:val="28"/>
          <w:szCs w:val="28"/>
        </w:rPr>
        <w:t xml:space="preserve"> Приказ работодателя о применении дисциплинарного взыскания объяв</w:t>
      </w:r>
      <w:r w:rsidRPr="005F6D15">
        <w:rPr>
          <w:rFonts w:ascii="Times New Roman" w:eastAsia="Times New Roman" w:hAnsi="Times New Roman" w:cs="Times New Roman"/>
          <w:sz w:val="28"/>
          <w:szCs w:val="28"/>
        </w:rPr>
        <w:softHyphen/>
        <w:t>ляется работнику под роспись в течение трех рабочих дней со дня его издания, не считая времени отсутствия работника на работе.</w:t>
      </w:r>
      <w:r w:rsidRPr="005F6D15">
        <w:rPr>
          <w:rFonts w:ascii="Times New Roman" w:eastAsia="Times New Roman" w:hAnsi="Times New Roman" w:cs="Times New Roman"/>
          <w:sz w:val="28"/>
          <w:szCs w:val="28"/>
        </w:rPr>
        <w:br/>
        <w:t>Если работник отказывается ознакомиться с указанным приказом под рос</w:t>
      </w:r>
      <w:r w:rsidRPr="005F6D15">
        <w:rPr>
          <w:rFonts w:ascii="Times New Roman" w:eastAsia="Times New Roman" w:hAnsi="Times New Roman" w:cs="Times New Roman"/>
          <w:sz w:val="28"/>
          <w:szCs w:val="28"/>
        </w:rPr>
        <w:softHyphen/>
        <w:t>пись, то составляется соответствующий акт (ст. 193 ТК РФ).</w:t>
      </w:r>
      <w:r w:rsidRPr="005F6D15">
        <w:rPr>
          <w:rFonts w:ascii="Times New Roman" w:eastAsia="Times New Roman" w:hAnsi="Times New Roman" w:cs="Times New Roman"/>
          <w:sz w:val="28"/>
          <w:szCs w:val="28"/>
        </w:rPr>
        <w:br/>
      </w:r>
      <w:r w:rsidRPr="005F6D15">
        <w:rPr>
          <w:rFonts w:ascii="Times New Roman" w:eastAsia="Times New Roman" w:hAnsi="Times New Roman" w:cs="Times New Roman"/>
          <w:b/>
          <w:bCs/>
          <w:sz w:val="28"/>
          <w:szCs w:val="28"/>
        </w:rPr>
        <w:t>8.4.1.</w:t>
      </w:r>
      <w:r w:rsidRPr="005F6D15">
        <w:rPr>
          <w:rFonts w:ascii="Times New Roman" w:eastAsia="Times New Roman" w:hAnsi="Times New Roman" w:cs="Times New Roman"/>
          <w:sz w:val="28"/>
          <w:szCs w:val="28"/>
        </w:rPr>
        <w:t xml:space="preserve"> Запись о дисциплинарном взыскании в трудовой книжке работника не производится, за исключением случаев увольнения за дисциплинарный про</w:t>
      </w:r>
      <w:r w:rsidRPr="005F6D15">
        <w:rPr>
          <w:rFonts w:ascii="Times New Roman" w:eastAsia="Times New Roman" w:hAnsi="Times New Roman" w:cs="Times New Roman"/>
          <w:sz w:val="28"/>
          <w:szCs w:val="28"/>
        </w:rPr>
        <w:softHyphen/>
        <w:t>ступок по соответствующим основаниям.</w:t>
      </w:r>
    </w:p>
    <w:p w14:paraId="3B4B703D" w14:textId="77777777" w:rsidR="00F41F68" w:rsidRDefault="00F41F68" w:rsidP="00F41F68">
      <w:pPr>
        <w:spacing w:after="0" w:line="240" w:lineRule="auto"/>
        <w:jc w:val="both"/>
        <w:rPr>
          <w:rFonts w:ascii="Times New Roman" w:eastAsia="Times New Roman" w:hAnsi="Times New Roman" w:cs="Times New Roman"/>
          <w:sz w:val="28"/>
          <w:szCs w:val="28"/>
        </w:rPr>
      </w:pPr>
      <w:r w:rsidRPr="005F6D15">
        <w:rPr>
          <w:rFonts w:ascii="Times New Roman" w:eastAsia="Times New Roman" w:hAnsi="Times New Roman" w:cs="Times New Roman"/>
          <w:b/>
          <w:bCs/>
          <w:sz w:val="28"/>
          <w:szCs w:val="28"/>
        </w:rPr>
        <w:t>8.4.2.</w:t>
      </w:r>
      <w:r w:rsidRPr="005F6D15">
        <w:rPr>
          <w:rFonts w:ascii="Times New Roman" w:eastAsia="Times New Roman" w:hAnsi="Times New Roman" w:cs="Times New Roman"/>
          <w:sz w:val="28"/>
          <w:szCs w:val="28"/>
        </w:rPr>
        <w:t xml:space="preserve"> Дисциплинарное взыскание может быть обжаловано работником в государственную инспекцию труда и (или) органы по рассмотрению индивиду</w:t>
      </w:r>
      <w:r w:rsidRPr="005F6D15">
        <w:rPr>
          <w:rFonts w:ascii="Times New Roman" w:eastAsia="Times New Roman" w:hAnsi="Times New Roman" w:cs="Times New Roman"/>
          <w:sz w:val="28"/>
          <w:szCs w:val="28"/>
        </w:rPr>
        <w:softHyphen/>
        <w:t>альных трудовых споров.</w:t>
      </w:r>
    </w:p>
    <w:p w14:paraId="581D98B8" w14:textId="77777777" w:rsidR="00F41F68" w:rsidRPr="005F6D15" w:rsidRDefault="00F41F68" w:rsidP="00F41F68">
      <w:pPr>
        <w:spacing w:after="0" w:line="240" w:lineRule="auto"/>
        <w:jc w:val="both"/>
        <w:rPr>
          <w:rFonts w:ascii="Times New Roman" w:eastAsia="Times New Roman" w:hAnsi="Times New Roman" w:cs="Times New Roman"/>
          <w:sz w:val="28"/>
          <w:szCs w:val="28"/>
        </w:rPr>
      </w:pPr>
      <w:r w:rsidRPr="005F6D15">
        <w:rPr>
          <w:rFonts w:ascii="Times New Roman" w:eastAsia="Times New Roman" w:hAnsi="Times New Roman" w:cs="Times New Roman"/>
          <w:b/>
          <w:bCs/>
          <w:sz w:val="28"/>
          <w:szCs w:val="28"/>
        </w:rPr>
        <w:t>8.4.3.</w:t>
      </w:r>
      <w:r w:rsidRPr="005F6D15">
        <w:rPr>
          <w:rFonts w:ascii="Times New Roman" w:eastAsia="Times New Roman" w:hAnsi="Times New Roman" w:cs="Times New Roman"/>
          <w:sz w:val="28"/>
          <w:szCs w:val="28"/>
        </w:rPr>
        <w:t xml:space="preserve"> Если в течение года со дня применения дисциплинарного взыскания работник не будет подвергнут новому дисциплинарному взысканию, то о</w:t>
      </w:r>
      <w:r>
        <w:rPr>
          <w:rFonts w:ascii="Times New Roman" w:eastAsia="Times New Roman" w:hAnsi="Times New Roman" w:cs="Times New Roman"/>
          <w:sz w:val="28"/>
          <w:szCs w:val="28"/>
        </w:rPr>
        <w:t>н</w:t>
      </w:r>
      <w:r w:rsidRPr="005F6D15">
        <w:rPr>
          <w:rFonts w:ascii="Times New Roman" w:eastAsia="Times New Roman" w:hAnsi="Times New Roman" w:cs="Times New Roman"/>
          <w:sz w:val="28"/>
          <w:szCs w:val="28"/>
        </w:rPr>
        <w:t xml:space="preserve"> считается не имеющим дисциплинарного взыскания (ст. 194 ТК РФ).</w:t>
      </w:r>
      <w:r w:rsidRPr="005F6D15">
        <w:rPr>
          <w:rFonts w:ascii="Times New Roman" w:eastAsia="Times New Roman" w:hAnsi="Times New Roman" w:cs="Times New Roman"/>
          <w:sz w:val="28"/>
          <w:szCs w:val="28"/>
        </w:rPr>
        <w:br/>
      </w:r>
      <w:r w:rsidRPr="005F6D15">
        <w:rPr>
          <w:rFonts w:ascii="Times New Roman" w:eastAsia="Times New Roman" w:hAnsi="Times New Roman" w:cs="Times New Roman"/>
          <w:b/>
          <w:bCs/>
          <w:sz w:val="28"/>
          <w:szCs w:val="28"/>
        </w:rPr>
        <w:t xml:space="preserve">8.4.4. </w:t>
      </w:r>
      <w:r w:rsidRPr="005F6D15">
        <w:rPr>
          <w:rFonts w:ascii="Times New Roman" w:eastAsia="Times New Roman" w:hAnsi="Times New Roman" w:cs="Times New Roman"/>
          <w:sz w:val="28"/>
          <w:szCs w:val="28"/>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14:paraId="0278AC68" w14:textId="77777777" w:rsidR="00F41F68" w:rsidRPr="003C13AD" w:rsidRDefault="00F41F68" w:rsidP="00F41F68">
      <w:pPr>
        <w:spacing w:before="100" w:beforeAutospacing="1" w:after="100" w:afterAutospacing="1" w:line="240" w:lineRule="auto"/>
        <w:jc w:val="center"/>
        <w:rPr>
          <w:rFonts w:ascii="Times New Roman" w:eastAsia="Times New Roman" w:hAnsi="Times New Roman" w:cs="Times New Roman"/>
          <w:sz w:val="28"/>
          <w:szCs w:val="28"/>
        </w:rPr>
      </w:pPr>
      <w:r w:rsidRPr="003C13AD">
        <w:rPr>
          <w:rFonts w:ascii="Times New Roman" w:eastAsia="Times New Roman" w:hAnsi="Times New Roman" w:cs="Times New Roman"/>
          <w:b/>
          <w:bCs/>
          <w:sz w:val="28"/>
          <w:szCs w:val="28"/>
        </w:rPr>
        <w:t>IX. ОХРАНА ТРУДА</w:t>
      </w:r>
    </w:p>
    <w:p w14:paraId="6A7AB1EC" w14:textId="77777777" w:rsidR="00F41F68" w:rsidRDefault="00F41F68" w:rsidP="00F41F68">
      <w:pPr>
        <w:spacing w:after="0" w:line="240" w:lineRule="auto"/>
        <w:jc w:val="both"/>
        <w:rPr>
          <w:rFonts w:ascii="Times New Roman" w:eastAsia="Times New Roman" w:hAnsi="Times New Roman" w:cs="Times New Roman"/>
          <w:sz w:val="28"/>
          <w:szCs w:val="28"/>
        </w:rPr>
      </w:pPr>
      <w:r w:rsidRPr="003C13AD">
        <w:rPr>
          <w:rFonts w:ascii="Times New Roman" w:eastAsia="Times New Roman" w:hAnsi="Times New Roman" w:cs="Times New Roman"/>
          <w:b/>
          <w:bCs/>
          <w:sz w:val="28"/>
          <w:szCs w:val="28"/>
        </w:rPr>
        <w:t>9.1.</w:t>
      </w:r>
      <w:r w:rsidRPr="003C13AD">
        <w:rPr>
          <w:rFonts w:ascii="Times New Roman" w:eastAsia="Times New Roman" w:hAnsi="Times New Roman" w:cs="Times New Roman"/>
          <w:sz w:val="28"/>
          <w:szCs w:val="28"/>
        </w:rPr>
        <w:t xml:space="preserve"> Охрана труда </w:t>
      </w:r>
      <w:r>
        <w:rPr>
          <w:rFonts w:ascii="Times New Roman" w:eastAsia="Times New Roman" w:hAnsi="Times New Roman" w:cs="Times New Roman"/>
          <w:sz w:val="28"/>
          <w:szCs w:val="28"/>
        </w:rPr>
        <w:t>–</w:t>
      </w:r>
      <w:r w:rsidRPr="003C13AD">
        <w:rPr>
          <w:rFonts w:ascii="Times New Roman" w:eastAsia="Times New Roman" w:hAnsi="Times New Roman" w:cs="Times New Roman"/>
          <w:sz w:val="28"/>
          <w:szCs w:val="28"/>
        </w:rPr>
        <w:t xml:space="preserve"> система сохранения жизни и здоровья работников в процессе трудовой деятельности, включающая в себя правовые, социально-эко</w:t>
      </w:r>
      <w:r w:rsidRPr="003C13AD">
        <w:rPr>
          <w:rFonts w:ascii="Times New Roman" w:eastAsia="Times New Roman" w:hAnsi="Times New Roman" w:cs="Times New Roman"/>
          <w:sz w:val="28"/>
          <w:szCs w:val="28"/>
        </w:rPr>
        <w:softHyphen/>
        <w:t>номические, организационно-технические, санитарно-гигиенические, лечебно-профилактические, реабилитационные и иные мероприятия.</w:t>
      </w:r>
      <w:r w:rsidRPr="003C13AD">
        <w:rPr>
          <w:rFonts w:ascii="Times New Roman" w:eastAsia="Times New Roman" w:hAnsi="Times New Roman" w:cs="Times New Roman"/>
          <w:sz w:val="28"/>
          <w:szCs w:val="28"/>
        </w:rPr>
        <w:br/>
      </w:r>
      <w:r w:rsidRPr="003C13AD">
        <w:rPr>
          <w:rFonts w:ascii="Times New Roman" w:eastAsia="Times New Roman" w:hAnsi="Times New Roman" w:cs="Times New Roman"/>
          <w:b/>
          <w:bCs/>
          <w:sz w:val="28"/>
          <w:szCs w:val="28"/>
        </w:rPr>
        <w:t>9.1.1.</w:t>
      </w:r>
      <w:r w:rsidRPr="003C13AD">
        <w:rPr>
          <w:rFonts w:ascii="Times New Roman" w:eastAsia="Times New Roman" w:hAnsi="Times New Roman" w:cs="Times New Roman"/>
          <w:sz w:val="28"/>
          <w:szCs w:val="28"/>
        </w:rPr>
        <w:t xml:space="preserve"> Обязанности по обеспечению безопасных условий и охраны труда возлагаются на работодателя.</w:t>
      </w:r>
      <w:r>
        <w:rPr>
          <w:rFonts w:ascii="Times New Roman" w:eastAsia="Times New Roman" w:hAnsi="Times New Roman" w:cs="Times New Roman"/>
          <w:sz w:val="28"/>
          <w:szCs w:val="28"/>
        </w:rPr>
        <w:t xml:space="preserve"> </w:t>
      </w:r>
      <w:r w:rsidRPr="003C13AD">
        <w:rPr>
          <w:rFonts w:ascii="Times New Roman" w:eastAsia="Times New Roman" w:hAnsi="Times New Roman" w:cs="Times New Roman"/>
          <w:sz w:val="28"/>
          <w:szCs w:val="28"/>
        </w:rPr>
        <w:t>Работодатель обязан обеспечить:</w:t>
      </w:r>
      <w:r w:rsidRPr="003C13AD">
        <w:rPr>
          <w:rFonts w:ascii="Times New Roman" w:eastAsia="Times New Roman" w:hAnsi="Times New Roman" w:cs="Times New Roman"/>
          <w:sz w:val="28"/>
          <w:szCs w:val="28"/>
        </w:rPr>
        <w:br/>
        <w:t xml:space="preserve">- безопасность работников при эксплуатации зданий, сооружений, </w:t>
      </w:r>
      <w:r w:rsidRPr="003C13AD">
        <w:rPr>
          <w:rFonts w:ascii="Times New Roman" w:eastAsia="Times New Roman" w:hAnsi="Times New Roman" w:cs="Times New Roman"/>
          <w:sz w:val="28"/>
          <w:szCs w:val="28"/>
        </w:rPr>
        <w:lastRenderedPageBreak/>
        <w:t>оборудования, а также применяемых в производстве инструментов, сырья и материалов;</w:t>
      </w:r>
      <w:r w:rsidRPr="003C13AD">
        <w:rPr>
          <w:rFonts w:ascii="Times New Roman" w:eastAsia="Times New Roman" w:hAnsi="Times New Roman" w:cs="Times New Roman"/>
          <w:sz w:val="28"/>
          <w:szCs w:val="28"/>
        </w:rPr>
        <w:br/>
        <w:t>- применение сертифицированных средств индивидуальной и коллективной защиты работников;</w:t>
      </w:r>
    </w:p>
    <w:p w14:paraId="0008A805" w14:textId="77777777" w:rsidR="00F41F68" w:rsidRDefault="00F41F68" w:rsidP="00F41F68">
      <w:pPr>
        <w:spacing w:after="0" w:line="240" w:lineRule="auto"/>
        <w:jc w:val="both"/>
        <w:rPr>
          <w:rFonts w:ascii="Times New Roman" w:eastAsia="Times New Roman" w:hAnsi="Times New Roman" w:cs="Times New Roman"/>
          <w:sz w:val="28"/>
          <w:szCs w:val="28"/>
        </w:rPr>
      </w:pPr>
      <w:r w:rsidRPr="003C13AD">
        <w:rPr>
          <w:rFonts w:ascii="Times New Roman" w:eastAsia="Times New Roman" w:hAnsi="Times New Roman" w:cs="Times New Roman"/>
          <w:sz w:val="28"/>
          <w:szCs w:val="28"/>
        </w:rPr>
        <w:t>- соответствующие требованиям охраны труда условия труда на каждом рабочем месте;</w:t>
      </w:r>
    </w:p>
    <w:p w14:paraId="672286E7" w14:textId="77777777" w:rsidR="00F41F68" w:rsidRDefault="00F41F68" w:rsidP="00F41F68">
      <w:pPr>
        <w:spacing w:after="0" w:line="240" w:lineRule="auto"/>
        <w:jc w:val="both"/>
        <w:rPr>
          <w:rFonts w:ascii="Times New Roman" w:eastAsia="Times New Roman" w:hAnsi="Times New Roman" w:cs="Times New Roman"/>
          <w:sz w:val="28"/>
          <w:szCs w:val="28"/>
        </w:rPr>
      </w:pPr>
      <w:r w:rsidRPr="003C13AD">
        <w:rPr>
          <w:rFonts w:ascii="Times New Roman" w:eastAsia="Times New Roman" w:hAnsi="Times New Roman" w:cs="Times New Roman"/>
          <w:sz w:val="28"/>
          <w:szCs w:val="28"/>
        </w:rPr>
        <w:t>- 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14:paraId="329E49E0" w14:textId="77777777" w:rsidR="00F41F68" w:rsidRDefault="00F41F68" w:rsidP="00F41F68">
      <w:pPr>
        <w:spacing w:after="0" w:line="240" w:lineRule="auto"/>
        <w:jc w:val="both"/>
        <w:rPr>
          <w:rFonts w:ascii="Times New Roman" w:eastAsia="Times New Roman" w:hAnsi="Times New Roman" w:cs="Times New Roman"/>
          <w:sz w:val="28"/>
          <w:szCs w:val="28"/>
        </w:rPr>
      </w:pPr>
      <w:r w:rsidRPr="003C13AD">
        <w:rPr>
          <w:rFonts w:ascii="Times New Roman" w:eastAsia="Times New Roman" w:hAnsi="Times New Roman" w:cs="Times New Roman"/>
          <w:sz w:val="28"/>
          <w:szCs w:val="28"/>
        </w:rPr>
        <w:t>- приобретение и выдачу за счет собственных средств сертифицированных специальной одежды, специальной обуви и других средств индивидуальной защиты, смывающих и обезвреживающих средств;</w:t>
      </w:r>
    </w:p>
    <w:p w14:paraId="7D84E472" w14:textId="77777777" w:rsidR="00F41F68" w:rsidRDefault="00F41F68" w:rsidP="00F41F68">
      <w:pPr>
        <w:spacing w:after="0" w:line="240" w:lineRule="auto"/>
        <w:jc w:val="both"/>
        <w:rPr>
          <w:rFonts w:ascii="Times New Roman" w:eastAsia="Times New Roman" w:hAnsi="Times New Roman" w:cs="Times New Roman"/>
          <w:sz w:val="28"/>
          <w:szCs w:val="28"/>
        </w:rPr>
      </w:pPr>
      <w:r w:rsidRPr="003C13AD">
        <w:rPr>
          <w:rFonts w:ascii="Times New Roman" w:eastAsia="Times New Roman" w:hAnsi="Times New Roman" w:cs="Times New Roman"/>
          <w:sz w:val="28"/>
          <w:szCs w:val="28"/>
        </w:rPr>
        <w:t>- недопущение к работе лиц, не прошедших в установленном порядке обучение и инструктаж по охране труда, стажировку и проверку знаний требований охраны труда;</w:t>
      </w:r>
    </w:p>
    <w:p w14:paraId="6E3CF3F4" w14:textId="77777777" w:rsidR="00F41F68" w:rsidRDefault="00F41F68" w:rsidP="00F41F68">
      <w:pPr>
        <w:spacing w:after="0" w:line="240" w:lineRule="auto"/>
        <w:jc w:val="both"/>
        <w:rPr>
          <w:rFonts w:ascii="Times New Roman" w:eastAsia="Times New Roman" w:hAnsi="Times New Roman" w:cs="Times New Roman"/>
          <w:sz w:val="28"/>
          <w:szCs w:val="28"/>
        </w:rPr>
      </w:pPr>
      <w:r w:rsidRPr="003C13AD">
        <w:rPr>
          <w:rFonts w:ascii="Times New Roman" w:eastAsia="Times New Roman" w:hAnsi="Times New Roman" w:cs="Times New Roman"/>
          <w:sz w:val="28"/>
          <w:szCs w:val="28"/>
        </w:rPr>
        <w:t>- другие обязанности в соответствии со ст. 212 ТК РФ.</w:t>
      </w:r>
      <w:r w:rsidRPr="003C13AD">
        <w:rPr>
          <w:rFonts w:ascii="Times New Roman" w:eastAsia="Times New Roman" w:hAnsi="Times New Roman" w:cs="Times New Roman"/>
          <w:sz w:val="28"/>
          <w:szCs w:val="28"/>
        </w:rPr>
        <w:br/>
      </w:r>
      <w:r w:rsidRPr="003C13AD">
        <w:rPr>
          <w:rFonts w:ascii="Times New Roman" w:eastAsia="Times New Roman" w:hAnsi="Times New Roman" w:cs="Times New Roman"/>
          <w:b/>
          <w:bCs/>
          <w:sz w:val="28"/>
          <w:szCs w:val="28"/>
        </w:rPr>
        <w:t>9.1.2.</w:t>
      </w:r>
      <w:r w:rsidRPr="003C13AD">
        <w:rPr>
          <w:rFonts w:ascii="Times New Roman" w:eastAsia="Times New Roman" w:hAnsi="Times New Roman" w:cs="Times New Roman"/>
          <w:sz w:val="28"/>
          <w:szCs w:val="28"/>
        </w:rPr>
        <w:t xml:space="preserve"> Работник обязан:</w:t>
      </w:r>
    </w:p>
    <w:p w14:paraId="3367D24D" w14:textId="77777777" w:rsidR="00F41F68" w:rsidRDefault="00F41F68" w:rsidP="00F41F68">
      <w:pPr>
        <w:spacing w:after="0" w:line="240" w:lineRule="auto"/>
        <w:jc w:val="both"/>
        <w:rPr>
          <w:rFonts w:ascii="Times New Roman" w:eastAsia="Times New Roman" w:hAnsi="Times New Roman" w:cs="Times New Roman"/>
          <w:sz w:val="28"/>
          <w:szCs w:val="28"/>
        </w:rPr>
      </w:pPr>
      <w:r w:rsidRPr="003C13AD">
        <w:rPr>
          <w:rFonts w:ascii="Times New Roman" w:eastAsia="Times New Roman" w:hAnsi="Times New Roman" w:cs="Times New Roman"/>
          <w:sz w:val="28"/>
          <w:szCs w:val="28"/>
        </w:rPr>
        <w:t>- соблюдать требования охраны труда;</w:t>
      </w:r>
    </w:p>
    <w:p w14:paraId="30FB94C9" w14:textId="77777777" w:rsidR="00F41F68" w:rsidRDefault="00F41F68" w:rsidP="00F41F68">
      <w:pPr>
        <w:spacing w:after="0" w:line="240" w:lineRule="auto"/>
        <w:jc w:val="both"/>
        <w:rPr>
          <w:rFonts w:ascii="Times New Roman" w:eastAsia="Times New Roman" w:hAnsi="Times New Roman" w:cs="Times New Roman"/>
          <w:sz w:val="28"/>
          <w:szCs w:val="28"/>
        </w:rPr>
      </w:pPr>
      <w:r w:rsidRPr="003C13AD">
        <w:rPr>
          <w:rFonts w:ascii="Times New Roman" w:eastAsia="Times New Roman" w:hAnsi="Times New Roman" w:cs="Times New Roman"/>
          <w:sz w:val="28"/>
          <w:szCs w:val="28"/>
        </w:rPr>
        <w:t>- правильно применять средства индивидуальной и коллективной защиты;</w:t>
      </w:r>
    </w:p>
    <w:p w14:paraId="3E87C16E" w14:textId="77777777" w:rsidR="00F41F68" w:rsidRDefault="00F41F68" w:rsidP="00F41F68">
      <w:pPr>
        <w:spacing w:after="0" w:line="240" w:lineRule="auto"/>
        <w:jc w:val="both"/>
        <w:rPr>
          <w:rFonts w:ascii="Times New Roman" w:eastAsia="Times New Roman" w:hAnsi="Times New Roman" w:cs="Times New Roman"/>
          <w:sz w:val="28"/>
          <w:szCs w:val="28"/>
        </w:rPr>
      </w:pPr>
      <w:r w:rsidRPr="003C13AD">
        <w:rPr>
          <w:rFonts w:ascii="Times New Roman" w:eastAsia="Times New Roman" w:hAnsi="Times New Roman" w:cs="Times New Roman"/>
          <w:sz w:val="28"/>
          <w:szCs w:val="28"/>
        </w:rPr>
        <w:t>- проходить обучение безопасным методам и приемам выполнения работ и оказанию первой помощи пострадавшим на производстве, инструктаж по охране труда, стажировку на рабочем месте, проверку знаний требований охраны труда;</w:t>
      </w:r>
    </w:p>
    <w:p w14:paraId="79146DB4" w14:textId="77777777" w:rsidR="00F41F68" w:rsidRDefault="00F41F68" w:rsidP="00F41F68">
      <w:pPr>
        <w:spacing w:after="0" w:line="240" w:lineRule="auto"/>
        <w:jc w:val="both"/>
        <w:rPr>
          <w:rFonts w:ascii="Times New Roman" w:eastAsia="Times New Roman" w:hAnsi="Times New Roman" w:cs="Times New Roman"/>
          <w:sz w:val="28"/>
          <w:szCs w:val="28"/>
        </w:rPr>
      </w:pPr>
      <w:r w:rsidRPr="003C13AD">
        <w:rPr>
          <w:rFonts w:ascii="Times New Roman" w:eastAsia="Times New Roman" w:hAnsi="Times New Roman" w:cs="Times New Roman"/>
          <w:sz w:val="28"/>
          <w:szCs w:val="28"/>
        </w:rPr>
        <w:t>- немедленно извещать своего непосредственного или вышестоящего руководителя о любой ситуации, угрожающей жизни и здоровью людей;</w:t>
      </w:r>
      <w:r w:rsidRPr="003C13AD">
        <w:rPr>
          <w:rFonts w:ascii="Times New Roman" w:eastAsia="Times New Roman" w:hAnsi="Times New Roman" w:cs="Times New Roman"/>
          <w:sz w:val="28"/>
          <w:szCs w:val="28"/>
        </w:rPr>
        <w:br/>
        <w:t>- проходить обязательные предварительные (при поступлении на работу) и периодические (в течение трудовой деятельности) медицинские осмотры (об</w:t>
      </w:r>
      <w:r w:rsidRPr="003C13AD">
        <w:rPr>
          <w:rFonts w:ascii="Times New Roman" w:eastAsia="Times New Roman" w:hAnsi="Times New Roman" w:cs="Times New Roman"/>
          <w:sz w:val="28"/>
          <w:szCs w:val="28"/>
        </w:rPr>
        <w:softHyphen/>
        <w:t>следования), а также проходить внеочередные медицинские осмотры (обследования) по направлению работодателя в случаях, предусмотренных Трудо</w:t>
      </w:r>
      <w:r w:rsidRPr="003C13AD">
        <w:rPr>
          <w:rFonts w:ascii="Times New Roman" w:eastAsia="Times New Roman" w:hAnsi="Times New Roman" w:cs="Times New Roman"/>
          <w:sz w:val="28"/>
          <w:szCs w:val="28"/>
        </w:rPr>
        <w:softHyphen/>
        <w:t>вым кодексом РФ и иными федеральными законами (ст. ст. 213-214 ТК РФ).</w:t>
      </w:r>
    </w:p>
    <w:p w14:paraId="1FC17CF1" w14:textId="77777777" w:rsidR="00F41F68" w:rsidRDefault="00F41F68" w:rsidP="00F41F68">
      <w:pPr>
        <w:spacing w:after="0" w:line="240" w:lineRule="auto"/>
        <w:jc w:val="both"/>
        <w:rPr>
          <w:rFonts w:ascii="Times New Roman" w:eastAsia="Times New Roman" w:hAnsi="Times New Roman" w:cs="Times New Roman"/>
          <w:sz w:val="28"/>
          <w:szCs w:val="28"/>
        </w:rPr>
      </w:pPr>
      <w:r w:rsidRPr="003C13AD">
        <w:rPr>
          <w:rFonts w:ascii="Times New Roman" w:eastAsia="Times New Roman" w:hAnsi="Times New Roman" w:cs="Times New Roman"/>
          <w:sz w:val="28"/>
          <w:szCs w:val="28"/>
        </w:rPr>
        <w:t>9.2.1. Работодатель обязан отстранить от работы (не допускать к работе) работника:</w:t>
      </w:r>
      <w:r w:rsidRPr="003C13AD">
        <w:rPr>
          <w:rFonts w:ascii="Times New Roman" w:eastAsia="Times New Roman" w:hAnsi="Times New Roman" w:cs="Times New Roman"/>
          <w:sz w:val="28"/>
          <w:szCs w:val="28"/>
        </w:rPr>
        <w:br/>
        <w:t>- появившегося на работе в состоянии алкогольного, наркотического или токсического опьянения;</w:t>
      </w:r>
    </w:p>
    <w:p w14:paraId="5CE2E86A" w14:textId="77777777" w:rsidR="00F41F68" w:rsidRDefault="00F41F68" w:rsidP="00F41F68">
      <w:pPr>
        <w:spacing w:after="0" w:line="240" w:lineRule="auto"/>
        <w:jc w:val="both"/>
        <w:rPr>
          <w:rFonts w:ascii="Times New Roman" w:eastAsia="Times New Roman" w:hAnsi="Times New Roman" w:cs="Times New Roman"/>
          <w:sz w:val="28"/>
          <w:szCs w:val="28"/>
        </w:rPr>
      </w:pPr>
      <w:r w:rsidRPr="003C13AD">
        <w:rPr>
          <w:rFonts w:ascii="Times New Roman" w:eastAsia="Times New Roman" w:hAnsi="Times New Roman" w:cs="Times New Roman"/>
          <w:sz w:val="28"/>
          <w:szCs w:val="28"/>
        </w:rPr>
        <w:t>- не прошедшего в установленном порядке предварительный или периодический медицинский осмотр (обследование);</w:t>
      </w:r>
    </w:p>
    <w:p w14:paraId="07FB1390" w14:textId="77777777" w:rsidR="00F41F68" w:rsidRDefault="00F41F68" w:rsidP="00F41F68">
      <w:pPr>
        <w:spacing w:after="0" w:line="240" w:lineRule="auto"/>
        <w:jc w:val="both"/>
        <w:rPr>
          <w:rFonts w:ascii="Times New Roman" w:eastAsia="Times New Roman" w:hAnsi="Times New Roman" w:cs="Times New Roman"/>
          <w:sz w:val="28"/>
          <w:szCs w:val="28"/>
        </w:rPr>
      </w:pPr>
      <w:r w:rsidRPr="003C13AD">
        <w:rPr>
          <w:rFonts w:ascii="Times New Roman" w:eastAsia="Times New Roman" w:hAnsi="Times New Roman" w:cs="Times New Roman"/>
          <w:sz w:val="28"/>
          <w:szCs w:val="28"/>
        </w:rPr>
        <w:t>- при выявлении в соответ</w:t>
      </w:r>
      <w:r>
        <w:rPr>
          <w:rFonts w:ascii="Times New Roman" w:eastAsia="Times New Roman" w:hAnsi="Times New Roman" w:cs="Times New Roman"/>
          <w:sz w:val="28"/>
          <w:szCs w:val="28"/>
        </w:rPr>
        <w:t>ствии с медицинским заключе</w:t>
      </w:r>
      <w:r w:rsidRPr="003C13AD">
        <w:rPr>
          <w:rFonts w:ascii="Times New Roman" w:eastAsia="Times New Roman" w:hAnsi="Times New Roman" w:cs="Times New Roman"/>
          <w:sz w:val="28"/>
          <w:szCs w:val="28"/>
        </w:rPr>
        <w:t>нием противопоказаний для выполнения работником работы, обусловленной трудовым дого</w:t>
      </w:r>
      <w:r w:rsidRPr="003C13AD">
        <w:rPr>
          <w:rFonts w:ascii="Times New Roman" w:eastAsia="Times New Roman" w:hAnsi="Times New Roman" w:cs="Times New Roman"/>
          <w:sz w:val="28"/>
          <w:szCs w:val="28"/>
        </w:rPr>
        <w:softHyphen/>
        <w:t>вором;</w:t>
      </w:r>
      <w:r w:rsidRPr="003C13AD">
        <w:rPr>
          <w:rFonts w:ascii="Times New Roman" w:eastAsia="Times New Roman" w:hAnsi="Times New Roman" w:cs="Times New Roman"/>
          <w:sz w:val="28"/>
          <w:szCs w:val="28"/>
        </w:rPr>
        <w:br/>
        <w:t>- по требованиям органов и должностных лиц, уполномоченных федеральными законами и иными нормативными правовыми актами;</w:t>
      </w:r>
    </w:p>
    <w:p w14:paraId="462A21C0" w14:textId="77777777" w:rsidR="00F41F68" w:rsidRDefault="00F41F68" w:rsidP="00F41F68">
      <w:pPr>
        <w:spacing w:after="0" w:line="240" w:lineRule="auto"/>
        <w:jc w:val="both"/>
        <w:rPr>
          <w:rFonts w:ascii="Times New Roman" w:eastAsia="Times New Roman" w:hAnsi="Times New Roman" w:cs="Times New Roman"/>
          <w:sz w:val="28"/>
          <w:szCs w:val="28"/>
        </w:rPr>
      </w:pPr>
      <w:r w:rsidRPr="003C13AD">
        <w:rPr>
          <w:rFonts w:ascii="Times New Roman" w:eastAsia="Times New Roman" w:hAnsi="Times New Roman" w:cs="Times New Roman"/>
          <w:sz w:val="28"/>
          <w:szCs w:val="28"/>
        </w:rPr>
        <w:t>- в других случаях, предусмотренных федеральными законами и иными нормативными правовыми актами (ст. 76 ТК РФ).</w:t>
      </w:r>
    </w:p>
    <w:p w14:paraId="595DA38E" w14:textId="77777777" w:rsidR="00F41F68" w:rsidRDefault="00F41F68" w:rsidP="00F41F68">
      <w:pPr>
        <w:spacing w:after="0" w:line="240" w:lineRule="auto"/>
        <w:jc w:val="both"/>
        <w:rPr>
          <w:rFonts w:ascii="Times New Roman" w:eastAsia="Times New Roman" w:hAnsi="Times New Roman" w:cs="Times New Roman"/>
          <w:sz w:val="28"/>
          <w:szCs w:val="28"/>
        </w:rPr>
      </w:pPr>
      <w:r w:rsidRPr="003C13AD">
        <w:rPr>
          <w:rFonts w:ascii="Times New Roman" w:eastAsia="Times New Roman" w:hAnsi="Times New Roman" w:cs="Times New Roman"/>
          <w:b/>
          <w:bCs/>
          <w:sz w:val="28"/>
          <w:szCs w:val="28"/>
        </w:rPr>
        <w:lastRenderedPageBreak/>
        <w:t>9.2.2.</w:t>
      </w:r>
      <w:r w:rsidRPr="003C13AD">
        <w:rPr>
          <w:rFonts w:ascii="Times New Roman" w:eastAsia="Times New Roman" w:hAnsi="Times New Roman" w:cs="Times New Roman"/>
          <w:sz w:val="28"/>
          <w:szCs w:val="28"/>
        </w:rPr>
        <w:t xml:space="preserve"> Работодатель отстраняет от работы (не допускает к работе) работника на весь период до устранения обстоятельств, явившихся основанием для от</w:t>
      </w:r>
      <w:r w:rsidRPr="003C13AD">
        <w:rPr>
          <w:rFonts w:ascii="Times New Roman" w:eastAsia="Times New Roman" w:hAnsi="Times New Roman" w:cs="Times New Roman"/>
          <w:sz w:val="28"/>
          <w:szCs w:val="28"/>
        </w:rPr>
        <w:softHyphen/>
        <w:t>странения от работы или недопущения к работе.</w:t>
      </w:r>
    </w:p>
    <w:p w14:paraId="7858727F" w14:textId="77777777" w:rsidR="00F41F68" w:rsidRDefault="00F41F68" w:rsidP="00F41F68">
      <w:pPr>
        <w:spacing w:after="0" w:line="240" w:lineRule="auto"/>
        <w:jc w:val="both"/>
        <w:rPr>
          <w:rFonts w:ascii="Times New Roman" w:eastAsia="Times New Roman" w:hAnsi="Times New Roman" w:cs="Times New Roman"/>
          <w:sz w:val="28"/>
          <w:szCs w:val="28"/>
        </w:rPr>
      </w:pPr>
      <w:r w:rsidRPr="00447736">
        <w:rPr>
          <w:rFonts w:ascii="Times New Roman" w:eastAsia="Times New Roman" w:hAnsi="Times New Roman" w:cs="Times New Roman"/>
          <w:b/>
          <w:sz w:val="28"/>
          <w:szCs w:val="28"/>
        </w:rPr>
        <w:t>9.2.3</w:t>
      </w:r>
      <w:r w:rsidRPr="003C13AD">
        <w:rPr>
          <w:rFonts w:ascii="Times New Roman" w:eastAsia="Times New Roman" w:hAnsi="Times New Roman" w:cs="Times New Roman"/>
          <w:sz w:val="28"/>
          <w:szCs w:val="28"/>
        </w:rPr>
        <w:t>.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РФ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предвари</w:t>
      </w:r>
      <w:r w:rsidRPr="003C13AD">
        <w:rPr>
          <w:rFonts w:ascii="Times New Roman" w:eastAsia="Times New Roman" w:hAnsi="Times New Roman" w:cs="Times New Roman"/>
          <w:sz w:val="28"/>
          <w:szCs w:val="28"/>
        </w:rPr>
        <w:softHyphen/>
        <w:t>тельный или периодический медицинский осмотр (обследова</w:t>
      </w:r>
      <w:r>
        <w:rPr>
          <w:rFonts w:ascii="Times New Roman" w:eastAsia="Times New Roman" w:hAnsi="Times New Roman" w:cs="Times New Roman"/>
          <w:sz w:val="28"/>
          <w:szCs w:val="28"/>
        </w:rPr>
        <w:t>ние) не по своей вине, ему про</w:t>
      </w:r>
      <w:r w:rsidRPr="003C13AD">
        <w:rPr>
          <w:rFonts w:ascii="Times New Roman" w:eastAsia="Times New Roman" w:hAnsi="Times New Roman" w:cs="Times New Roman"/>
          <w:sz w:val="28"/>
          <w:szCs w:val="28"/>
        </w:rPr>
        <w:t>изводится оплата за все время отстранения от работы как за простой (ст. 76 ТК РФ).</w:t>
      </w:r>
    </w:p>
    <w:p w14:paraId="742D7243" w14:textId="77777777" w:rsidR="00F41F68" w:rsidRDefault="00F41F68" w:rsidP="00F41F68">
      <w:pPr>
        <w:spacing w:after="0" w:line="240" w:lineRule="auto"/>
        <w:jc w:val="both"/>
        <w:rPr>
          <w:rFonts w:ascii="Times New Roman" w:eastAsia="Times New Roman" w:hAnsi="Times New Roman" w:cs="Times New Roman"/>
          <w:sz w:val="28"/>
          <w:szCs w:val="28"/>
        </w:rPr>
      </w:pPr>
      <w:r w:rsidRPr="003C13AD">
        <w:rPr>
          <w:rFonts w:ascii="Times New Roman" w:eastAsia="Times New Roman" w:hAnsi="Times New Roman" w:cs="Times New Roman"/>
          <w:b/>
          <w:bCs/>
          <w:sz w:val="28"/>
          <w:szCs w:val="28"/>
        </w:rPr>
        <w:t>9.3.</w:t>
      </w:r>
      <w:r w:rsidRPr="003C13AD">
        <w:rPr>
          <w:rFonts w:ascii="Times New Roman" w:eastAsia="Times New Roman" w:hAnsi="Times New Roman" w:cs="Times New Roman"/>
          <w:sz w:val="28"/>
          <w:szCs w:val="28"/>
        </w:rPr>
        <w:t xml:space="preserve"> Условия труда, предусмотренные трудовым договором, должны соответствовать требованиям охраны труда (ст. 220 ТК РФ).</w:t>
      </w:r>
    </w:p>
    <w:p w14:paraId="0E85658F" w14:textId="77777777" w:rsidR="00F41F68" w:rsidRDefault="00F41F68" w:rsidP="00F41F68">
      <w:pPr>
        <w:spacing w:after="0" w:line="240" w:lineRule="auto"/>
        <w:jc w:val="both"/>
        <w:rPr>
          <w:rFonts w:ascii="Times New Roman" w:eastAsia="Times New Roman" w:hAnsi="Times New Roman" w:cs="Times New Roman"/>
          <w:sz w:val="28"/>
          <w:szCs w:val="28"/>
        </w:rPr>
      </w:pPr>
      <w:r w:rsidRPr="003C13AD">
        <w:rPr>
          <w:rFonts w:ascii="Times New Roman" w:eastAsia="Times New Roman" w:hAnsi="Times New Roman" w:cs="Times New Roman"/>
          <w:b/>
          <w:bCs/>
          <w:sz w:val="28"/>
          <w:szCs w:val="28"/>
        </w:rPr>
        <w:t>9.3.1.</w:t>
      </w:r>
      <w:r>
        <w:rPr>
          <w:rFonts w:ascii="Times New Roman" w:eastAsia="Times New Roman" w:hAnsi="Times New Roman" w:cs="Times New Roman"/>
          <w:sz w:val="28"/>
          <w:szCs w:val="28"/>
        </w:rPr>
        <w:t xml:space="preserve"> На время приостанов</w:t>
      </w:r>
      <w:r w:rsidRPr="003C13AD">
        <w:rPr>
          <w:rFonts w:ascii="Times New Roman" w:eastAsia="Times New Roman" w:hAnsi="Times New Roman" w:cs="Times New Roman"/>
          <w:sz w:val="28"/>
          <w:szCs w:val="28"/>
        </w:rPr>
        <w:t>ления работ в связи с приостановлением деятельности или временным запретом деятельности вследствие нарушения государственных нормативных требований охраны труда не п</w:t>
      </w:r>
      <w:r>
        <w:rPr>
          <w:rFonts w:ascii="Times New Roman" w:eastAsia="Times New Roman" w:hAnsi="Times New Roman" w:cs="Times New Roman"/>
          <w:sz w:val="28"/>
          <w:szCs w:val="28"/>
        </w:rPr>
        <w:t>о вине работника за ним сохраня</w:t>
      </w:r>
      <w:r w:rsidRPr="003C13AD">
        <w:rPr>
          <w:rFonts w:ascii="Times New Roman" w:eastAsia="Times New Roman" w:hAnsi="Times New Roman" w:cs="Times New Roman"/>
          <w:sz w:val="28"/>
          <w:szCs w:val="28"/>
        </w:rPr>
        <w:t>ются место работы (должность) и средний заработок. На это время работник с его согласия может быть переведен</w:t>
      </w:r>
      <w:r>
        <w:rPr>
          <w:rFonts w:ascii="Times New Roman" w:eastAsia="Times New Roman" w:hAnsi="Times New Roman" w:cs="Times New Roman"/>
          <w:sz w:val="28"/>
          <w:szCs w:val="28"/>
        </w:rPr>
        <w:t xml:space="preserve"> на дру</w:t>
      </w:r>
      <w:r w:rsidRPr="003C13AD">
        <w:rPr>
          <w:rFonts w:ascii="Times New Roman" w:eastAsia="Times New Roman" w:hAnsi="Times New Roman" w:cs="Times New Roman"/>
          <w:sz w:val="28"/>
          <w:szCs w:val="28"/>
        </w:rPr>
        <w:t>гую работу с оплатой труда по выполняемой работе, но не ниже среднего заработка по прежней работе.</w:t>
      </w:r>
    </w:p>
    <w:p w14:paraId="2E95E41C" w14:textId="77777777" w:rsidR="00F41F68" w:rsidRPr="003C13AD" w:rsidRDefault="00F41F68" w:rsidP="00F41F68">
      <w:pPr>
        <w:spacing w:after="0" w:line="240" w:lineRule="auto"/>
        <w:jc w:val="both"/>
        <w:rPr>
          <w:rFonts w:ascii="Times New Roman" w:eastAsia="Times New Roman" w:hAnsi="Times New Roman" w:cs="Times New Roman"/>
          <w:sz w:val="28"/>
          <w:szCs w:val="28"/>
        </w:rPr>
      </w:pPr>
      <w:r w:rsidRPr="003C13AD">
        <w:rPr>
          <w:rFonts w:ascii="Times New Roman" w:eastAsia="Times New Roman" w:hAnsi="Times New Roman" w:cs="Times New Roman"/>
          <w:b/>
          <w:bCs/>
          <w:sz w:val="28"/>
          <w:szCs w:val="28"/>
        </w:rPr>
        <w:t>9.3.2.</w:t>
      </w:r>
      <w:r w:rsidRPr="003C13AD">
        <w:rPr>
          <w:rFonts w:ascii="Times New Roman" w:eastAsia="Times New Roman" w:hAnsi="Times New Roman" w:cs="Times New Roman"/>
          <w:sz w:val="28"/>
          <w:szCs w:val="28"/>
        </w:rPr>
        <w:t xml:space="preserve"> При отказе работника от выполнения работ в случае возникновения опасности для его жизни и здоровья работодатель обязан предоставить работнику другую работу на время устранения такой опасности.</w:t>
      </w:r>
      <w:r w:rsidRPr="003C13AD">
        <w:rPr>
          <w:rFonts w:ascii="Times New Roman" w:eastAsia="Times New Roman" w:hAnsi="Times New Roman" w:cs="Times New Roman"/>
          <w:sz w:val="28"/>
          <w:szCs w:val="28"/>
        </w:rPr>
        <w:br/>
      </w:r>
      <w:r w:rsidRPr="003C13AD">
        <w:rPr>
          <w:rFonts w:ascii="Times New Roman" w:eastAsia="Times New Roman" w:hAnsi="Times New Roman" w:cs="Times New Roman"/>
          <w:b/>
          <w:bCs/>
          <w:sz w:val="28"/>
          <w:szCs w:val="28"/>
        </w:rPr>
        <w:t>9.3.3.</w:t>
      </w:r>
      <w:r w:rsidRPr="003C13AD">
        <w:rPr>
          <w:rFonts w:ascii="Times New Roman" w:eastAsia="Times New Roman" w:hAnsi="Times New Roman" w:cs="Times New Roman"/>
          <w:sz w:val="28"/>
          <w:szCs w:val="28"/>
        </w:rPr>
        <w:t xml:space="preserve"> Отказ работника от выполнения работ в случае возникновения опасности для его жизни и здоровья вследствие нарушения требований охраны труда либо от выполнения тяжелых работ и работ с вредными и (или) опасными условиями труда, не предусмотренных трудовым договором, не влечет за собой привлечения его к дисциплинарной ответственности.</w:t>
      </w:r>
      <w:r w:rsidRPr="003C13AD">
        <w:rPr>
          <w:rFonts w:ascii="Times New Roman" w:eastAsia="Times New Roman" w:hAnsi="Times New Roman" w:cs="Times New Roman"/>
          <w:sz w:val="28"/>
          <w:szCs w:val="28"/>
        </w:rPr>
        <w:br/>
      </w:r>
      <w:r w:rsidRPr="003C13AD">
        <w:rPr>
          <w:rFonts w:ascii="Times New Roman" w:eastAsia="Times New Roman" w:hAnsi="Times New Roman" w:cs="Times New Roman"/>
          <w:b/>
          <w:bCs/>
          <w:sz w:val="28"/>
          <w:szCs w:val="28"/>
        </w:rPr>
        <w:t>9.4.</w:t>
      </w:r>
      <w:r w:rsidRPr="003C13AD">
        <w:rPr>
          <w:rFonts w:ascii="Times New Roman" w:eastAsia="Times New Roman" w:hAnsi="Times New Roman" w:cs="Times New Roman"/>
          <w:sz w:val="28"/>
          <w:szCs w:val="28"/>
        </w:rPr>
        <w:t xml:space="preserve"> Работодатель и должностные лица, виновные в нарушении трудового законодательства и иных нормативных правовых актов, содержащих нормы трудового права, привлекаются к дисциплинарной ответственности в порядке, установленном Трудовым кодексом РФ и иными федеральными законами,</w:t>
      </w:r>
      <w:r>
        <w:rPr>
          <w:rFonts w:ascii="Times New Roman" w:eastAsia="Times New Roman" w:hAnsi="Times New Roman" w:cs="Times New Roman"/>
          <w:sz w:val="28"/>
          <w:szCs w:val="28"/>
        </w:rPr>
        <w:t xml:space="preserve"> а также привлекаются к граждан</w:t>
      </w:r>
      <w:r w:rsidRPr="003C13AD">
        <w:rPr>
          <w:rFonts w:ascii="Times New Roman" w:eastAsia="Times New Roman" w:hAnsi="Times New Roman" w:cs="Times New Roman"/>
          <w:sz w:val="28"/>
          <w:szCs w:val="28"/>
        </w:rPr>
        <w:t>ско-правовой, административной и уголовной ответственности, предусмотренной действующим законодательством.</w:t>
      </w:r>
    </w:p>
    <w:p w14:paraId="475CD2C0" w14:textId="77777777" w:rsidR="00F41F68" w:rsidRPr="0055466D" w:rsidRDefault="00F41F68" w:rsidP="00F41F68">
      <w:pPr>
        <w:spacing w:before="100" w:beforeAutospacing="1" w:after="100" w:afterAutospacing="1" w:line="240" w:lineRule="auto"/>
        <w:jc w:val="both"/>
        <w:rPr>
          <w:rFonts w:ascii="Times New Roman" w:eastAsia="Times New Roman" w:hAnsi="Times New Roman" w:cs="Times New Roman"/>
          <w:sz w:val="24"/>
          <w:szCs w:val="24"/>
        </w:rPr>
      </w:pPr>
    </w:p>
    <w:p w14:paraId="4F0DDBA7" w14:textId="77777777" w:rsidR="00F41F68" w:rsidRPr="0055466D" w:rsidRDefault="00F41F68" w:rsidP="00F41F68">
      <w:pPr>
        <w:spacing w:before="100" w:beforeAutospacing="1" w:after="100" w:afterAutospacing="1" w:line="240" w:lineRule="auto"/>
        <w:rPr>
          <w:rFonts w:ascii="Times New Roman" w:eastAsia="Times New Roman" w:hAnsi="Times New Roman" w:cs="Times New Roman"/>
          <w:sz w:val="24"/>
          <w:szCs w:val="24"/>
        </w:rPr>
      </w:pPr>
      <w:r w:rsidRPr="0055466D">
        <w:rPr>
          <w:rFonts w:ascii="Times New Roman" w:eastAsia="Times New Roman" w:hAnsi="Times New Roman" w:cs="Times New Roman"/>
          <w:sz w:val="24"/>
          <w:szCs w:val="24"/>
        </w:rPr>
        <w:t>Приняты на с</w:t>
      </w:r>
      <w:r>
        <w:rPr>
          <w:rFonts w:ascii="Times New Roman" w:eastAsia="Times New Roman" w:hAnsi="Times New Roman" w:cs="Times New Roman"/>
          <w:sz w:val="24"/>
          <w:szCs w:val="24"/>
        </w:rPr>
        <w:t>обрании трудового коллектива.</w:t>
      </w:r>
      <w:r>
        <w:rPr>
          <w:rFonts w:ascii="Times New Roman" w:eastAsia="Times New Roman" w:hAnsi="Times New Roman" w:cs="Times New Roman"/>
          <w:sz w:val="24"/>
          <w:szCs w:val="24"/>
        </w:rPr>
        <w:br/>
        <w:t>«09</w:t>
      </w:r>
      <w:r w:rsidRPr="0055466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января </w:t>
      </w:r>
      <w:r w:rsidRPr="0055466D">
        <w:rPr>
          <w:rFonts w:ascii="Times New Roman" w:eastAsia="Times New Roman" w:hAnsi="Times New Roman" w:cs="Times New Roman"/>
          <w:sz w:val="24"/>
          <w:szCs w:val="24"/>
        </w:rPr>
        <w:t xml:space="preserve"> 20</w:t>
      </w:r>
      <w:r>
        <w:rPr>
          <w:rFonts w:ascii="Times New Roman" w:eastAsia="Times New Roman" w:hAnsi="Times New Roman" w:cs="Times New Roman"/>
          <w:sz w:val="24"/>
          <w:szCs w:val="24"/>
        </w:rPr>
        <w:t>20 года (протокол № 2</w:t>
      </w:r>
      <w:r w:rsidRPr="0055466D">
        <w:rPr>
          <w:rFonts w:ascii="Times New Roman" w:eastAsia="Times New Roman" w:hAnsi="Times New Roman" w:cs="Times New Roman"/>
          <w:sz w:val="24"/>
          <w:szCs w:val="24"/>
        </w:rPr>
        <w:t>).</w:t>
      </w:r>
    </w:p>
    <w:p w14:paraId="61B06F95" w14:textId="77777777" w:rsidR="00F41F68" w:rsidRDefault="00F41F68" w:rsidP="00F41F68"/>
    <w:p w14:paraId="48B57FC5" w14:textId="77777777" w:rsidR="00F41F68" w:rsidRDefault="00F41F68" w:rsidP="00F41F68"/>
    <w:p w14:paraId="75F37DD5" w14:textId="77777777" w:rsidR="00AB4269" w:rsidRDefault="00AB4269" w:rsidP="00805DBD">
      <w:pPr>
        <w:spacing w:after="0" w:line="240" w:lineRule="auto"/>
        <w:ind w:firstLine="567"/>
        <w:jc w:val="both"/>
        <w:rPr>
          <w:rFonts w:ascii="Times New Roman" w:eastAsia="Calibri" w:hAnsi="Times New Roman" w:cs="Times New Roman"/>
          <w:sz w:val="28"/>
          <w:szCs w:val="28"/>
          <w:lang w:eastAsia="ru-RU"/>
        </w:rPr>
      </w:pPr>
    </w:p>
    <w:p w14:paraId="21B28B75" w14:textId="3AF14343" w:rsidR="00B46061" w:rsidRDefault="00CE12C1" w:rsidP="00B46061">
      <w:pPr>
        <w:autoSpaceDE w:val="0"/>
        <w:autoSpaceDN w:val="0"/>
        <w:adjustRightInd w:val="0"/>
        <w:spacing w:after="0" w:line="240" w:lineRule="auto"/>
        <w:jc w:val="both"/>
        <w:rPr>
          <w:rFonts w:ascii="Times New Roman" w:hAnsi="Times New Roman"/>
          <w:sz w:val="24"/>
          <w:szCs w:val="24"/>
        </w:rPr>
      </w:pPr>
      <w:r>
        <w:rPr>
          <w:noProof/>
        </w:rPr>
        <w:lastRenderedPageBreak/>
        <w:drawing>
          <wp:inline distT="0" distB="0" distL="0" distR="0" wp14:anchorId="54AE4179" wp14:editId="13C8EA35">
            <wp:extent cx="6188965" cy="9010650"/>
            <wp:effectExtent l="0" t="0" r="254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9782" r="2662" b="7292"/>
                    <a:stretch/>
                  </pic:blipFill>
                  <pic:spPr bwMode="auto">
                    <a:xfrm>
                      <a:off x="0" y="0"/>
                      <a:ext cx="6193910" cy="9017850"/>
                    </a:xfrm>
                    <a:prstGeom prst="rect">
                      <a:avLst/>
                    </a:prstGeom>
                    <a:noFill/>
                    <a:ln>
                      <a:noFill/>
                    </a:ln>
                    <a:extLst>
                      <a:ext uri="{53640926-AAD7-44D8-BBD7-CCE9431645EC}">
                        <a14:shadowObscured xmlns:a14="http://schemas.microsoft.com/office/drawing/2010/main"/>
                      </a:ext>
                    </a:extLst>
                  </pic:spPr>
                </pic:pic>
              </a:graphicData>
            </a:graphic>
          </wp:inline>
        </w:drawing>
      </w:r>
      <w:r w:rsidR="00B46061">
        <w:rPr>
          <w:rFonts w:ascii="Times New Roman" w:hAnsi="Times New Roman"/>
          <w:sz w:val="26"/>
          <w:szCs w:val="26"/>
        </w:rPr>
        <w:lastRenderedPageBreak/>
        <w:t xml:space="preserve">- </w:t>
      </w:r>
      <w:r w:rsidR="00B46061">
        <w:rPr>
          <w:rFonts w:ascii="Times New Roman" w:hAnsi="Times New Roman"/>
          <w:sz w:val="24"/>
          <w:szCs w:val="24"/>
        </w:rPr>
        <w:t>порядок учета и отчетности в вопросах обеспечения охраны труда;</w:t>
      </w:r>
    </w:p>
    <w:p w14:paraId="599CC0E6" w14:textId="77777777" w:rsidR="00B46061" w:rsidRDefault="00B46061" w:rsidP="00B4606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6"/>
          <w:szCs w:val="26"/>
        </w:rPr>
        <w:t xml:space="preserve">- </w:t>
      </w:r>
      <w:r>
        <w:rPr>
          <w:rFonts w:ascii="Times New Roman" w:hAnsi="Times New Roman"/>
          <w:sz w:val="24"/>
          <w:szCs w:val="24"/>
        </w:rPr>
        <w:t>формы учета и государственной статистической отчетности в данной сфере</w:t>
      </w:r>
    </w:p>
    <w:p w14:paraId="6DA116A3" w14:textId="77777777" w:rsidR="00B46061" w:rsidRDefault="00B46061" w:rsidP="00B4606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деятельности.</w:t>
      </w:r>
    </w:p>
    <w:p w14:paraId="57EE584F" w14:textId="77777777" w:rsidR="00B46061" w:rsidRDefault="00B46061" w:rsidP="00B46061">
      <w:pPr>
        <w:tabs>
          <w:tab w:val="left" w:pos="9356"/>
        </w:tabs>
        <w:autoSpaceDE w:val="0"/>
        <w:autoSpaceDN w:val="0"/>
        <w:adjustRightInd w:val="0"/>
        <w:spacing w:after="0" w:line="240" w:lineRule="auto"/>
        <w:ind w:right="424"/>
        <w:jc w:val="both"/>
        <w:rPr>
          <w:rFonts w:ascii="Times New Roman" w:hAnsi="Times New Roman"/>
          <w:sz w:val="24"/>
          <w:szCs w:val="24"/>
        </w:rPr>
      </w:pPr>
      <w:r>
        <w:rPr>
          <w:rFonts w:ascii="Times New Roman" w:hAnsi="Times New Roman"/>
          <w:sz w:val="24"/>
          <w:szCs w:val="24"/>
        </w:rPr>
        <w:t>1.5.  СУОТ является совместимой с другими системами управления, действующими в</w:t>
      </w:r>
    </w:p>
    <w:p w14:paraId="6DBEBA85" w14:textId="77777777" w:rsidR="00B46061" w:rsidRDefault="00B46061" w:rsidP="00B46061">
      <w:pPr>
        <w:tabs>
          <w:tab w:val="left" w:pos="9356"/>
        </w:tabs>
        <w:autoSpaceDE w:val="0"/>
        <w:autoSpaceDN w:val="0"/>
        <w:adjustRightInd w:val="0"/>
        <w:spacing w:after="0" w:line="240" w:lineRule="auto"/>
        <w:ind w:right="424"/>
        <w:jc w:val="both"/>
        <w:rPr>
          <w:rFonts w:ascii="Times New Roman" w:hAnsi="Times New Roman"/>
          <w:sz w:val="24"/>
          <w:szCs w:val="24"/>
        </w:rPr>
      </w:pPr>
      <w:r>
        <w:rPr>
          <w:rFonts w:ascii="Times New Roman" w:hAnsi="Times New Roman"/>
          <w:sz w:val="24"/>
          <w:szCs w:val="24"/>
        </w:rPr>
        <w:t>школе.</w:t>
      </w:r>
    </w:p>
    <w:p w14:paraId="490668C4" w14:textId="77777777" w:rsidR="00B46061" w:rsidRDefault="00B46061" w:rsidP="00B46061">
      <w:pPr>
        <w:tabs>
          <w:tab w:val="left" w:pos="9356"/>
        </w:tabs>
        <w:autoSpaceDE w:val="0"/>
        <w:autoSpaceDN w:val="0"/>
        <w:adjustRightInd w:val="0"/>
        <w:spacing w:after="0" w:line="240" w:lineRule="auto"/>
        <w:ind w:right="424"/>
        <w:jc w:val="both"/>
        <w:rPr>
          <w:rFonts w:ascii="Times New Roman" w:hAnsi="Times New Roman"/>
          <w:sz w:val="24"/>
          <w:szCs w:val="24"/>
        </w:rPr>
      </w:pPr>
      <w:r>
        <w:rPr>
          <w:rFonts w:ascii="Times New Roman" w:hAnsi="Times New Roman"/>
          <w:sz w:val="24"/>
          <w:szCs w:val="24"/>
        </w:rPr>
        <w:t>1.6.  СУОТ представляет собой единство:</w:t>
      </w:r>
    </w:p>
    <w:p w14:paraId="15EE0923" w14:textId="77777777" w:rsidR="00B46061" w:rsidRDefault="00B46061" w:rsidP="00B46061">
      <w:pPr>
        <w:tabs>
          <w:tab w:val="left" w:pos="9356"/>
        </w:tabs>
        <w:autoSpaceDE w:val="0"/>
        <w:autoSpaceDN w:val="0"/>
        <w:adjustRightInd w:val="0"/>
        <w:spacing w:after="0" w:line="240" w:lineRule="auto"/>
        <w:ind w:right="424"/>
        <w:jc w:val="both"/>
        <w:rPr>
          <w:rFonts w:ascii="Times New Roman" w:hAnsi="Times New Roman"/>
          <w:sz w:val="24"/>
          <w:szCs w:val="24"/>
        </w:rPr>
      </w:pPr>
      <w:r>
        <w:rPr>
          <w:rFonts w:ascii="Times New Roman" w:hAnsi="Times New Roman"/>
          <w:sz w:val="24"/>
          <w:szCs w:val="24"/>
        </w:rPr>
        <w:t>- организационных структур управления с фиксированными обязанностями его должностных лиц;</w:t>
      </w:r>
    </w:p>
    <w:p w14:paraId="67E146B3" w14:textId="77777777" w:rsidR="00B46061" w:rsidRDefault="00B46061" w:rsidP="00B46061">
      <w:pPr>
        <w:tabs>
          <w:tab w:val="left" w:pos="9356"/>
        </w:tabs>
        <w:autoSpaceDE w:val="0"/>
        <w:autoSpaceDN w:val="0"/>
        <w:adjustRightInd w:val="0"/>
        <w:spacing w:after="0" w:line="240" w:lineRule="auto"/>
        <w:ind w:right="424"/>
        <w:jc w:val="both"/>
        <w:rPr>
          <w:rFonts w:ascii="Times New Roman" w:hAnsi="Times New Roman"/>
          <w:sz w:val="24"/>
          <w:szCs w:val="24"/>
        </w:rPr>
      </w:pPr>
      <w:r>
        <w:rPr>
          <w:rFonts w:ascii="Times New Roman" w:hAnsi="Times New Roman"/>
          <w:sz w:val="24"/>
          <w:szCs w:val="24"/>
        </w:rPr>
        <w:t>-   процедур и порядков функционирования СУОТ, включая планирование и реализацию мероприятий по улучшению условий труда и организации работ по охране труда;</w:t>
      </w:r>
    </w:p>
    <w:p w14:paraId="486229B4" w14:textId="77777777" w:rsidR="00B46061" w:rsidRDefault="00B46061" w:rsidP="00B46061">
      <w:pPr>
        <w:tabs>
          <w:tab w:val="left" w:pos="9356"/>
        </w:tabs>
        <w:autoSpaceDE w:val="0"/>
        <w:autoSpaceDN w:val="0"/>
        <w:adjustRightInd w:val="0"/>
        <w:spacing w:after="0" w:line="240" w:lineRule="auto"/>
        <w:ind w:right="424"/>
        <w:jc w:val="both"/>
        <w:rPr>
          <w:rFonts w:ascii="Times New Roman" w:hAnsi="Times New Roman"/>
          <w:sz w:val="24"/>
          <w:szCs w:val="24"/>
        </w:rPr>
      </w:pPr>
      <w:r>
        <w:rPr>
          <w:rFonts w:ascii="Times New Roman" w:hAnsi="Times New Roman"/>
          <w:sz w:val="24"/>
          <w:szCs w:val="24"/>
        </w:rPr>
        <w:t>-    устанавливающей (локальные нормативные акты работодателя) и фиксирующей</w:t>
      </w:r>
    </w:p>
    <w:p w14:paraId="78E6AEB6" w14:textId="77777777" w:rsidR="00B46061" w:rsidRDefault="00B46061" w:rsidP="00B46061">
      <w:pPr>
        <w:tabs>
          <w:tab w:val="left" w:pos="9356"/>
        </w:tabs>
        <w:autoSpaceDE w:val="0"/>
        <w:autoSpaceDN w:val="0"/>
        <w:adjustRightInd w:val="0"/>
        <w:spacing w:after="0" w:line="240" w:lineRule="auto"/>
        <w:ind w:right="424"/>
        <w:jc w:val="both"/>
        <w:rPr>
          <w:rFonts w:ascii="Times New Roman" w:hAnsi="Times New Roman"/>
          <w:sz w:val="24"/>
          <w:szCs w:val="24"/>
        </w:rPr>
      </w:pPr>
      <w:r>
        <w:rPr>
          <w:rFonts w:ascii="Times New Roman" w:hAnsi="Times New Roman"/>
          <w:sz w:val="24"/>
          <w:szCs w:val="24"/>
        </w:rPr>
        <w:t>(журналы, акты, записи) документации. (Приложение №1)</w:t>
      </w:r>
    </w:p>
    <w:p w14:paraId="44C97188" w14:textId="77777777" w:rsidR="00B46061" w:rsidRDefault="00B46061" w:rsidP="00B46061">
      <w:pPr>
        <w:tabs>
          <w:tab w:val="left" w:pos="9356"/>
        </w:tabs>
        <w:autoSpaceDE w:val="0"/>
        <w:autoSpaceDN w:val="0"/>
        <w:adjustRightInd w:val="0"/>
        <w:spacing w:after="0" w:line="240" w:lineRule="auto"/>
        <w:ind w:right="424"/>
        <w:jc w:val="both"/>
        <w:rPr>
          <w:rFonts w:ascii="Times New Roman" w:hAnsi="Times New Roman"/>
          <w:sz w:val="24"/>
          <w:szCs w:val="24"/>
        </w:rPr>
      </w:pPr>
      <w:r>
        <w:rPr>
          <w:rFonts w:ascii="Times New Roman" w:hAnsi="Times New Roman"/>
          <w:sz w:val="24"/>
          <w:szCs w:val="24"/>
        </w:rPr>
        <w:t>1.7.  Действие СУОТ в школе распространяется на всей ее территории, во всех зданиях</w:t>
      </w:r>
    </w:p>
    <w:p w14:paraId="7F153A28" w14:textId="77777777" w:rsidR="00B46061" w:rsidRDefault="00B46061" w:rsidP="00B46061">
      <w:pPr>
        <w:tabs>
          <w:tab w:val="left" w:pos="9356"/>
        </w:tabs>
        <w:autoSpaceDE w:val="0"/>
        <w:autoSpaceDN w:val="0"/>
        <w:adjustRightInd w:val="0"/>
        <w:spacing w:after="0" w:line="240" w:lineRule="auto"/>
        <w:ind w:right="424"/>
        <w:jc w:val="both"/>
        <w:rPr>
          <w:rFonts w:ascii="Times New Roman" w:hAnsi="Times New Roman"/>
          <w:sz w:val="24"/>
          <w:szCs w:val="24"/>
        </w:rPr>
      </w:pPr>
      <w:r>
        <w:rPr>
          <w:rFonts w:ascii="Times New Roman" w:hAnsi="Times New Roman"/>
          <w:sz w:val="24"/>
          <w:szCs w:val="24"/>
        </w:rPr>
        <w:t>и сооружениях.</w:t>
      </w:r>
    </w:p>
    <w:p w14:paraId="6C6502DF" w14:textId="77777777" w:rsidR="00B46061" w:rsidRDefault="00B46061" w:rsidP="00B46061">
      <w:pPr>
        <w:tabs>
          <w:tab w:val="left" w:pos="9356"/>
        </w:tabs>
        <w:autoSpaceDE w:val="0"/>
        <w:autoSpaceDN w:val="0"/>
        <w:adjustRightInd w:val="0"/>
        <w:spacing w:after="0" w:line="240" w:lineRule="auto"/>
        <w:ind w:right="424"/>
        <w:jc w:val="both"/>
        <w:rPr>
          <w:rFonts w:ascii="Times New Roman" w:hAnsi="Times New Roman"/>
          <w:sz w:val="24"/>
          <w:szCs w:val="24"/>
        </w:rPr>
      </w:pPr>
      <w:r>
        <w:rPr>
          <w:rFonts w:ascii="Times New Roman" w:hAnsi="Times New Roman"/>
          <w:sz w:val="24"/>
          <w:szCs w:val="24"/>
        </w:rPr>
        <w:t>1.8.  Требования СУОТ обязательны для всех работников, работающих в школе, и</w:t>
      </w:r>
    </w:p>
    <w:p w14:paraId="7A2C060A" w14:textId="77777777" w:rsidR="00B46061" w:rsidRDefault="00B46061" w:rsidP="00B46061">
      <w:pPr>
        <w:tabs>
          <w:tab w:val="left" w:pos="9356"/>
        </w:tabs>
        <w:autoSpaceDE w:val="0"/>
        <w:autoSpaceDN w:val="0"/>
        <w:adjustRightInd w:val="0"/>
        <w:spacing w:after="0" w:line="240" w:lineRule="auto"/>
        <w:ind w:right="424"/>
        <w:jc w:val="both"/>
        <w:rPr>
          <w:rFonts w:ascii="Times New Roman" w:hAnsi="Times New Roman"/>
          <w:sz w:val="24"/>
          <w:szCs w:val="24"/>
        </w:rPr>
      </w:pPr>
      <w:r>
        <w:rPr>
          <w:rFonts w:ascii="Times New Roman" w:hAnsi="Times New Roman"/>
          <w:sz w:val="24"/>
          <w:szCs w:val="24"/>
        </w:rPr>
        <w:t>являются обязательными для всех лиц, находящихся на ее территории, в зданиях и</w:t>
      </w:r>
    </w:p>
    <w:p w14:paraId="05F0B688" w14:textId="77777777" w:rsidR="00B46061" w:rsidRDefault="00B46061" w:rsidP="00B46061">
      <w:pPr>
        <w:tabs>
          <w:tab w:val="left" w:pos="9356"/>
        </w:tabs>
        <w:autoSpaceDE w:val="0"/>
        <w:autoSpaceDN w:val="0"/>
        <w:adjustRightInd w:val="0"/>
        <w:spacing w:after="0" w:line="240" w:lineRule="auto"/>
        <w:ind w:right="424"/>
        <w:jc w:val="both"/>
        <w:rPr>
          <w:rFonts w:ascii="Times New Roman" w:hAnsi="Times New Roman"/>
          <w:sz w:val="24"/>
          <w:szCs w:val="24"/>
        </w:rPr>
      </w:pPr>
      <w:r>
        <w:rPr>
          <w:rFonts w:ascii="Times New Roman" w:hAnsi="Times New Roman"/>
          <w:sz w:val="24"/>
          <w:szCs w:val="24"/>
        </w:rPr>
        <w:t>сооружениях.</w:t>
      </w:r>
    </w:p>
    <w:p w14:paraId="7E972D7C" w14:textId="77777777" w:rsidR="00B46061" w:rsidRDefault="00B46061" w:rsidP="00B46061">
      <w:pPr>
        <w:tabs>
          <w:tab w:val="left" w:pos="9356"/>
        </w:tabs>
        <w:autoSpaceDE w:val="0"/>
        <w:autoSpaceDN w:val="0"/>
        <w:adjustRightInd w:val="0"/>
        <w:spacing w:after="0" w:line="240" w:lineRule="auto"/>
        <w:ind w:right="424"/>
        <w:jc w:val="both"/>
        <w:rPr>
          <w:rFonts w:ascii="Times New Roman" w:hAnsi="Times New Roman"/>
          <w:sz w:val="24"/>
          <w:szCs w:val="24"/>
        </w:rPr>
      </w:pPr>
      <w:r>
        <w:rPr>
          <w:rFonts w:ascii="Times New Roman" w:hAnsi="Times New Roman"/>
          <w:sz w:val="24"/>
          <w:szCs w:val="24"/>
        </w:rPr>
        <w:t>1.9.  Основой организации и функционирования СУОТ является положение о СУОТ,</w:t>
      </w:r>
    </w:p>
    <w:p w14:paraId="08B8E317" w14:textId="77777777" w:rsidR="00B46061" w:rsidRDefault="00B46061" w:rsidP="00B46061">
      <w:pPr>
        <w:tabs>
          <w:tab w:val="left" w:pos="9356"/>
        </w:tabs>
        <w:autoSpaceDE w:val="0"/>
        <w:autoSpaceDN w:val="0"/>
        <w:adjustRightInd w:val="0"/>
        <w:spacing w:after="0" w:line="240" w:lineRule="auto"/>
        <w:ind w:right="424"/>
        <w:jc w:val="both"/>
        <w:rPr>
          <w:rFonts w:ascii="Times New Roman" w:hAnsi="Times New Roman"/>
          <w:sz w:val="24"/>
          <w:szCs w:val="24"/>
        </w:rPr>
      </w:pPr>
      <w:r>
        <w:rPr>
          <w:rFonts w:ascii="Times New Roman" w:hAnsi="Times New Roman"/>
          <w:sz w:val="24"/>
          <w:szCs w:val="24"/>
        </w:rPr>
        <w:t>которое утверждается приказом директора школы с учетом мнения работников.</w:t>
      </w:r>
    </w:p>
    <w:p w14:paraId="37EC9258" w14:textId="77777777" w:rsidR="00B46061" w:rsidRDefault="00B46061" w:rsidP="00B46061">
      <w:pPr>
        <w:tabs>
          <w:tab w:val="left" w:pos="9356"/>
        </w:tabs>
        <w:autoSpaceDE w:val="0"/>
        <w:autoSpaceDN w:val="0"/>
        <w:adjustRightInd w:val="0"/>
        <w:spacing w:after="0" w:line="240" w:lineRule="auto"/>
        <w:ind w:right="424"/>
        <w:jc w:val="both"/>
        <w:rPr>
          <w:rFonts w:ascii="Times New Roman" w:hAnsi="Times New Roman"/>
          <w:sz w:val="24"/>
          <w:szCs w:val="24"/>
        </w:rPr>
      </w:pPr>
      <w:r>
        <w:rPr>
          <w:rFonts w:ascii="Times New Roman" w:hAnsi="Times New Roman"/>
          <w:sz w:val="24"/>
          <w:szCs w:val="24"/>
        </w:rPr>
        <w:t>1.10. Положение устанавливает права, ответственность, функции работников школы</w:t>
      </w:r>
    </w:p>
    <w:p w14:paraId="09B6FB29" w14:textId="77777777" w:rsidR="00B46061" w:rsidRDefault="00B46061" w:rsidP="00B46061">
      <w:pPr>
        <w:tabs>
          <w:tab w:val="left" w:pos="9356"/>
        </w:tabs>
        <w:autoSpaceDE w:val="0"/>
        <w:autoSpaceDN w:val="0"/>
        <w:adjustRightInd w:val="0"/>
        <w:spacing w:after="0" w:line="240" w:lineRule="auto"/>
        <w:ind w:right="424"/>
        <w:jc w:val="both"/>
        <w:rPr>
          <w:rFonts w:ascii="Times New Roman" w:hAnsi="Times New Roman"/>
          <w:sz w:val="24"/>
          <w:szCs w:val="24"/>
        </w:rPr>
      </w:pPr>
      <w:r>
        <w:rPr>
          <w:rFonts w:ascii="Times New Roman" w:hAnsi="Times New Roman"/>
          <w:sz w:val="24"/>
          <w:szCs w:val="24"/>
        </w:rPr>
        <w:t>в сфере охраны труда, направленные на сохранение жизни и здоровья работников в</w:t>
      </w:r>
    </w:p>
    <w:p w14:paraId="4BCE086B" w14:textId="77777777" w:rsidR="00B46061" w:rsidRDefault="00B46061" w:rsidP="00B46061">
      <w:pPr>
        <w:tabs>
          <w:tab w:val="left" w:pos="9356"/>
        </w:tabs>
        <w:autoSpaceDE w:val="0"/>
        <w:autoSpaceDN w:val="0"/>
        <w:adjustRightInd w:val="0"/>
        <w:spacing w:after="0" w:line="240" w:lineRule="auto"/>
        <w:ind w:right="424"/>
        <w:jc w:val="both"/>
        <w:rPr>
          <w:rFonts w:ascii="Times New Roman" w:hAnsi="Times New Roman"/>
          <w:sz w:val="24"/>
          <w:szCs w:val="24"/>
        </w:rPr>
      </w:pPr>
      <w:r>
        <w:rPr>
          <w:rFonts w:ascii="Times New Roman" w:hAnsi="Times New Roman"/>
          <w:sz w:val="24"/>
          <w:szCs w:val="24"/>
        </w:rPr>
        <w:t>процессе трудовой деятельности.</w:t>
      </w:r>
    </w:p>
    <w:p w14:paraId="3A25D760" w14:textId="77777777" w:rsidR="00B46061" w:rsidRPr="005A605A" w:rsidRDefault="00B46061" w:rsidP="00B46061">
      <w:pPr>
        <w:shd w:val="clear" w:color="auto" w:fill="FFFFFF"/>
        <w:tabs>
          <w:tab w:val="left" w:pos="9356"/>
        </w:tabs>
        <w:spacing w:after="0" w:line="188" w:lineRule="atLeast"/>
        <w:ind w:right="424"/>
        <w:jc w:val="both"/>
        <w:rPr>
          <w:rFonts w:ascii="Times New Roman" w:hAnsi="Times New Roman"/>
          <w:color w:val="000000"/>
          <w:sz w:val="24"/>
          <w:szCs w:val="24"/>
        </w:rPr>
      </w:pPr>
      <w:r>
        <w:rPr>
          <w:rFonts w:ascii="Times New Roman" w:hAnsi="Times New Roman"/>
          <w:sz w:val="24"/>
          <w:szCs w:val="24"/>
        </w:rPr>
        <w:t>1.10. В положении используются следующие понятия:</w:t>
      </w:r>
    </w:p>
    <w:p w14:paraId="58C443EF" w14:textId="77777777" w:rsidR="00B46061" w:rsidRPr="007E63E3" w:rsidRDefault="00B46061" w:rsidP="00B46061">
      <w:pPr>
        <w:tabs>
          <w:tab w:val="left" w:pos="9355"/>
        </w:tabs>
        <w:autoSpaceDE w:val="0"/>
        <w:autoSpaceDN w:val="0"/>
        <w:adjustRightInd w:val="0"/>
        <w:spacing w:after="0" w:line="240" w:lineRule="auto"/>
        <w:ind w:right="424"/>
        <w:jc w:val="both"/>
        <w:rPr>
          <w:rFonts w:ascii="Times New Roman" w:hAnsi="Times New Roman"/>
          <w:sz w:val="24"/>
          <w:szCs w:val="24"/>
        </w:rPr>
      </w:pPr>
      <w:r>
        <w:rPr>
          <w:rFonts w:ascii="Times New Roman" w:hAnsi="Times New Roman"/>
          <w:b/>
          <w:bCs/>
          <w:i/>
          <w:iCs/>
          <w:sz w:val="24"/>
          <w:szCs w:val="24"/>
        </w:rPr>
        <w:t xml:space="preserve">          </w:t>
      </w:r>
      <w:r w:rsidRPr="007E63E3">
        <w:rPr>
          <w:rFonts w:ascii="Times New Roman" w:hAnsi="Times New Roman"/>
          <w:b/>
          <w:bCs/>
          <w:i/>
          <w:iCs/>
          <w:sz w:val="24"/>
          <w:szCs w:val="24"/>
        </w:rPr>
        <w:t xml:space="preserve">Специальная оценка условий труда </w:t>
      </w:r>
      <w:r w:rsidRPr="007E63E3">
        <w:rPr>
          <w:rFonts w:ascii="Times New Roman" w:hAnsi="Times New Roman"/>
          <w:sz w:val="24"/>
          <w:szCs w:val="24"/>
        </w:rPr>
        <w:t>- единый комплекс последовательно</w:t>
      </w:r>
    </w:p>
    <w:p w14:paraId="7C6EFB4A" w14:textId="77777777" w:rsidR="00B46061" w:rsidRPr="007E63E3" w:rsidRDefault="00B46061" w:rsidP="00B46061">
      <w:pPr>
        <w:tabs>
          <w:tab w:val="left" w:pos="9355"/>
        </w:tabs>
        <w:autoSpaceDE w:val="0"/>
        <w:autoSpaceDN w:val="0"/>
        <w:adjustRightInd w:val="0"/>
        <w:spacing w:after="0" w:line="240" w:lineRule="auto"/>
        <w:ind w:right="424"/>
        <w:jc w:val="both"/>
        <w:rPr>
          <w:rFonts w:ascii="Times New Roman" w:hAnsi="Times New Roman"/>
          <w:sz w:val="24"/>
          <w:szCs w:val="24"/>
        </w:rPr>
      </w:pPr>
      <w:r w:rsidRPr="007E63E3">
        <w:rPr>
          <w:rFonts w:ascii="Times New Roman" w:hAnsi="Times New Roman"/>
          <w:sz w:val="24"/>
          <w:szCs w:val="24"/>
        </w:rPr>
        <w:t>осуществляемых мероприятий по идентификации вредных и (или) опасных факторов</w:t>
      </w:r>
    </w:p>
    <w:p w14:paraId="48AB536C" w14:textId="77777777" w:rsidR="00B46061" w:rsidRPr="007E63E3" w:rsidRDefault="00B46061" w:rsidP="00B46061">
      <w:pPr>
        <w:tabs>
          <w:tab w:val="left" w:pos="9355"/>
        </w:tabs>
        <w:autoSpaceDE w:val="0"/>
        <w:autoSpaceDN w:val="0"/>
        <w:adjustRightInd w:val="0"/>
        <w:spacing w:after="0" w:line="240" w:lineRule="auto"/>
        <w:ind w:right="424"/>
        <w:jc w:val="both"/>
        <w:rPr>
          <w:rFonts w:ascii="Times New Roman" w:hAnsi="Times New Roman"/>
          <w:sz w:val="24"/>
          <w:szCs w:val="24"/>
        </w:rPr>
      </w:pPr>
      <w:r w:rsidRPr="007E63E3">
        <w:rPr>
          <w:rFonts w:ascii="Times New Roman" w:hAnsi="Times New Roman"/>
          <w:sz w:val="24"/>
          <w:szCs w:val="24"/>
        </w:rPr>
        <w:t>производственной среды и трудового процесса и оценке уровня и</w:t>
      </w:r>
      <w:r>
        <w:rPr>
          <w:rFonts w:ascii="Times New Roman" w:hAnsi="Times New Roman"/>
          <w:sz w:val="24"/>
          <w:szCs w:val="24"/>
        </w:rPr>
        <w:t xml:space="preserve"> </w:t>
      </w:r>
      <w:r w:rsidRPr="007E63E3">
        <w:rPr>
          <w:rFonts w:ascii="Times New Roman" w:hAnsi="Times New Roman"/>
          <w:sz w:val="24"/>
          <w:szCs w:val="24"/>
        </w:rPr>
        <w:t>воздействия на</w:t>
      </w:r>
    </w:p>
    <w:p w14:paraId="6FAC34B7" w14:textId="77777777" w:rsidR="00B46061" w:rsidRPr="007E63E3" w:rsidRDefault="00B46061" w:rsidP="00B46061">
      <w:pPr>
        <w:tabs>
          <w:tab w:val="left" w:pos="9355"/>
        </w:tabs>
        <w:autoSpaceDE w:val="0"/>
        <w:autoSpaceDN w:val="0"/>
        <w:adjustRightInd w:val="0"/>
        <w:spacing w:after="0" w:line="240" w:lineRule="auto"/>
        <w:ind w:right="424"/>
        <w:jc w:val="both"/>
        <w:rPr>
          <w:rFonts w:ascii="Times New Roman" w:hAnsi="Times New Roman"/>
          <w:sz w:val="24"/>
          <w:szCs w:val="24"/>
        </w:rPr>
      </w:pPr>
      <w:r w:rsidRPr="007E63E3">
        <w:rPr>
          <w:rFonts w:ascii="Times New Roman" w:hAnsi="Times New Roman"/>
          <w:sz w:val="24"/>
          <w:szCs w:val="24"/>
        </w:rPr>
        <w:t>работника с учетом отклонения их фактических значений от установленных</w:t>
      </w:r>
    </w:p>
    <w:p w14:paraId="3C6F528E" w14:textId="77777777" w:rsidR="00B46061" w:rsidRPr="007E63E3" w:rsidRDefault="00B46061" w:rsidP="00B46061">
      <w:pPr>
        <w:tabs>
          <w:tab w:val="left" w:pos="9355"/>
        </w:tabs>
        <w:autoSpaceDE w:val="0"/>
        <w:autoSpaceDN w:val="0"/>
        <w:adjustRightInd w:val="0"/>
        <w:spacing w:after="0" w:line="240" w:lineRule="auto"/>
        <w:ind w:right="424"/>
        <w:jc w:val="both"/>
        <w:rPr>
          <w:rFonts w:ascii="Times New Roman" w:hAnsi="Times New Roman"/>
          <w:sz w:val="24"/>
          <w:szCs w:val="24"/>
        </w:rPr>
      </w:pPr>
      <w:r w:rsidRPr="007E63E3">
        <w:rPr>
          <w:rFonts w:ascii="Times New Roman" w:hAnsi="Times New Roman"/>
          <w:sz w:val="24"/>
          <w:szCs w:val="24"/>
        </w:rPr>
        <w:t>уполномоченным Правительством Российской Федерации федеральным органом</w:t>
      </w:r>
    </w:p>
    <w:p w14:paraId="15BEF804" w14:textId="77777777" w:rsidR="00B46061" w:rsidRPr="007E63E3" w:rsidRDefault="00B46061" w:rsidP="00B46061">
      <w:pPr>
        <w:tabs>
          <w:tab w:val="left" w:pos="9355"/>
        </w:tabs>
        <w:autoSpaceDE w:val="0"/>
        <w:autoSpaceDN w:val="0"/>
        <w:adjustRightInd w:val="0"/>
        <w:spacing w:after="0" w:line="240" w:lineRule="auto"/>
        <w:ind w:right="424"/>
        <w:jc w:val="both"/>
        <w:rPr>
          <w:rFonts w:ascii="Times New Roman" w:hAnsi="Times New Roman"/>
          <w:sz w:val="24"/>
          <w:szCs w:val="24"/>
        </w:rPr>
      </w:pPr>
      <w:r w:rsidRPr="007E63E3">
        <w:rPr>
          <w:rFonts w:ascii="Times New Roman" w:hAnsi="Times New Roman"/>
          <w:sz w:val="24"/>
          <w:szCs w:val="24"/>
        </w:rPr>
        <w:t>исполнительной власти нормативов (гигиенических нормативов) условий труда и</w:t>
      </w:r>
    </w:p>
    <w:p w14:paraId="5A3D708B" w14:textId="77777777" w:rsidR="00B46061" w:rsidRPr="007E63E3" w:rsidRDefault="00B46061" w:rsidP="00B46061">
      <w:pPr>
        <w:tabs>
          <w:tab w:val="left" w:pos="9355"/>
        </w:tabs>
        <w:autoSpaceDE w:val="0"/>
        <w:autoSpaceDN w:val="0"/>
        <w:adjustRightInd w:val="0"/>
        <w:spacing w:after="0" w:line="240" w:lineRule="auto"/>
        <w:ind w:right="424"/>
        <w:jc w:val="both"/>
        <w:rPr>
          <w:rFonts w:ascii="Times New Roman" w:hAnsi="Times New Roman"/>
          <w:sz w:val="24"/>
          <w:szCs w:val="24"/>
        </w:rPr>
      </w:pPr>
      <w:r w:rsidRPr="007E63E3">
        <w:rPr>
          <w:rFonts w:ascii="Times New Roman" w:hAnsi="Times New Roman"/>
          <w:sz w:val="24"/>
          <w:szCs w:val="24"/>
        </w:rPr>
        <w:t>применения средств индивидуальной и коллективной защиты работников.</w:t>
      </w:r>
    </w:p>
    <w:p w14:paraId="02135C17" w14:textId="77777777" w:rsidR="00B46061" w:rsidRPr="007E63E3" w:rsidRDefault="00B46061" w:rsidP="00B46061">
      <w:pPr>
        <w:tabs>
          <w:tab w:val="left" w:pos="9355"/>
        </w:tabs>
        <w:autoSpaceDE w:val="0"/>
        <w:autoSpaceDN w:val="0"/>
        <w:adjustRightInd w:val="0"/>
        <w:spacing w:after="0" w:line="240" w:lineRule="auto"/>
        <w:ind w:right="424"/>
        <w:jc w:val="both"/>
        <w:rPr>
          <w:rFonts w:ascii="Times New Roman" w:hAnsi="Times New Roman"/>
          <w:sz w:val="24"/>
          <w:szCs w:val="24"/>
        </w:rPr>
      </w:pPr>
      <w:r>
        <w:rPr>
          <w:rFonts w:ascii="Times New Roman" w:hAnsi="Times New Roman"/>
          <w:b/>
          <w:bCs/>
          <w:i/>
          <w:iCs/>
          <w:sz w:val="24"/>
          <w:szCs w:val="24"/>
        </w:rPr>
        <w:t xml:space="preserve">           </w:t>
      </w:r>
      <w:r w:rsidRPr="007E63E3">
        <w:rPr>
          <w:rFonts w:ascii="Times New Roman" w:hAnsi="Times New Roman"/>
          <w:b/>
          <w:bCs/>
          <w:i/>
          <w:iCs/>
          <w:sz w:val="24"/>
          <w:szCs w:val="24"/>
        </w:rPr>
        <w:t xml:space="preserve">Опасная ситуация (инцидент) </w:t>
      </w:r>
      <w:r w:rsidRPr="007E63E3">
        <w:rPr>
          <w:rFonts w:ascii="Times New Roman" w:hAnsi="Times New Roman"/>
          <w:sz w:val="24"/>
          <w:szCs w:val="24"/>
        </w:rPr>
        <w:t>- ситуация, возникновение которой может вызвать</w:t>
      </w:r>
    </w:p>
    <w:p w14:paraId="3BC09ECB" w14:textId="77777777" w:rsidR="00B46061" w:rsidRPr="007E63E3" w:rsidRDefault="00B46061" w:rsidP="00B46061">
      <w:pPr>
        <w:tabs>
          <w:tab w:val="left" w:pos="9355"/>
        </w:tabs>
        <w:autoSpaceDE w:val="0"/>
        <w:autoSpaceDN w:val="0"/>
        <w:adjustRightInd w:val="0"/>
        <w:spacing w:after="0" w:line="240" w:lineRule="auto"/>
        <w:ind w:right="424"/>
        <w:jc w:val="both"/>
        <w:rPr>
          <w:rFonts w:ascii="Times New Roman" w:hAnsi="Times New Roman"/>
          <w:sz w:val="24"/>
          <w:szCs w:val="24"/>
        </w:rPr>
      </w:pPr>
      <w:r w:rsidRPr="007E63E3">
        <w:rPr>
          <w:rFonts w:ascii="Times New Roman" w:hAnsi="Times New Roman"/>
          <w:sz w:val="24"/>
          <w:szCs w:val="24"/>
        </w:rPr>
        <w:t>воздействие на работающего (работающих) опасных и вредных производственных</w:t>
      </w:r>
    </w:p>
    <w:p w14:paraId="6798B3AD" w14:textId="77777777" w:rsidR="00B46061" w:rsidRPr="007E63E3" w:rsidRDefault="00B46061" w:rsidP="00B46061">
      <w:pPr>
        <w:tabs>
          <w:tab w:val="left" w:pos="9355"/>
        </w:tabs>
        <w:autoSpaceDE w:val="0"/>
        <w:autoSpaceDN w:val="0"/>
        <w:adjustRightInd w:val="0"/>
        <w:spacing w:after="0" w:line="240" w:lineRule="auto"/>
        <w:ind w:right="424"/>
        <w:jc w:val="both"/>
        <w:rPr>
          <w:rFonts w:ascii="Times New Roman" w:hAnsi="Times New Roman"/>
          <w:sz w:val="24"/>
          <w:szCs w:val="24"/>
        </w:rPr>
      </w:pPr>
      <w:r w:rsidRPr="007E63E3">
        <w:rPr>
          <w:rFonts w:ascii="Times New Roman" w:hAnsi="Times New Roman"/>
          <w:sz w:val="24"/>
          <w:szCs w:val="24"/>
        </w:rPr>
        <w:t>факторов.</w:t>
      </w:r>
    </w:p>
    <w:p w14:paraId="6831F433" w14:textId="77777777" w:rsidR="00B46061" w:rsidRPr="007E63E3" w:rsidRDefault="00B46061" w:rsidP="00B46061">
      <w:pPr>
        <w:tabs>
          <w:tab w:val="left" w:pos="9356"/>
        </w:tabs>
        <w:autoSpaceDE w:val="0"/>
        <w:autoSpaceDN w:val="0"/>
        <w:adjustRightInd w:val="0"/>
        <w:spacing w:after="0" w:line="240" w:lineRule="auto"/>
        <w:ind w:right="-1"/>
        <w:jc w:val="both"/>
        <w:rPr>
          <w:rFonts w:ascii="Times New Roman" w:hAnsi="Times New Roman"/>
          <w:sz w:val="24"/>
          <w:szCs w:val="24"/>
        </w:rPr>
      </w:pPr>
      <w:r>
        <w:rPr>
          <w:rFonts w:ascii="Times New Roman" w:hAnsi="Times New Roman"/>
          <w:b/>
          <w:bCs/>
          <w:i/>
          <w:iCs/>
          <w:sz w:val="24"/>
          <w:szCs w:val="24"/>
        </w:rPr>
        <w:t xml:space="preserve">            </w:t>
      </w:r>
      <w:r w:rsidRPr="007E63E3">
        <w:rPr>
          <w:rFonts w:ascii="Times New Roman" w:hAnsi="Times New Roman"/>
          <w:b/>
          <w:bCs/>
          <w:i/>
          <w:iCs/>
          <w:sz w:val="24"/>
          <w:szCs w:val="24"/>
        </w:rPr>
        <w:t xml:space="preserve">Охрана труда </w:t>
      </w:r>
      <w:r w:rsidRPr="007E63E3">
        <w:rPr>
          <w:rFonts w:ascii="Times New Roman" w:hAnsi="Times New Roman"/>
          <w:sz w:val="24"/>
          <w:szCs w:val="24"/>
        </w:rPr>
        <w:t>- система сохранения жизни и здоровья работников в процессе</w:t>
      </w:r>
    </w:p>
    <w:p w14:paraId="5F722822" w14:textId="77777777" w:rsidR="00B46061" w:rsidRPr="007E63E3" w:rsidRDefault="00B46061" w:rsidP="00B46061">
      <w:pPr>
        <w:tabs>
          <w:tab w:val="left" w:pos="9356"/>
        </w:tabs>
        <w:autoSpaceDE w:val="0"/>
        <w:autoSpaceDN w:val="0"/>
        <w:adjustRightInd w:val="0"/>
        <w:spacing w:after="0" w:line="240" w:lineRule="auto"/>
        <w:ind w:right="-1"/>
        <w:jc w:val="both"/>
        <w:rPr>
          <w:rFonts w:ascii="Times New Roman" w:hAnsi="Times New Roman"/>
          <w:sz w:val="24"/>
          <w:szCs w:val="24"/>
        </w:rPr>
      </w:pPr>
      <w:r w:rsidRPr="007E63E3">
        <w:rPr>
          <w:rFonts w:ascii="Times New Roman" w:hAnsi="Times New Roman"/>
          <w:sz w:val="24"/>
          <w:szCs w:val="24"/>
        </w:rPr>
        <w:t>трудовой деятельности, включающая в себя правовые, социально -экономические,</w:t>
      </w:r>
    </w:p>
    <w:p w14:paraId="397A97DD" w14:textId="77777777" w:rsidR="00B46061" w:rsidRPr="007E63E3" w:rsidRDefault="00B46061" w:rsidP="00B46061">
      <w:pPr>
        <w:tabs>
          <w:tab w:val="left" w:pos="9356"/>
        </w:tabs>
        <w:autoSpaceDE w:val="0"/>
        <w:autoSpaceDN w:val="0"/>
        <w:adjustRightInd w:val="0"/>
        <w:spacing w:after="0" w:line="240" w:lineRule="auto"/>
        <w:ind w:right="-1"/>
        <w:jc w:val="both"/>
        <w:rPr>
          <w:rFonts w:ascii="Times New Roman" w:hAnsi="Times New Roman"/>
          <w:sz w:val="24"/>
          <w:szCs w:val="24"/>
        </w:rPr>
      </w:pPr>
      <w:r w:rsidRPr="007E63E3">
        <w:rPr>
          <w:rFonts w:ascii="Times New Roman" w:hAnsi="Times New Roman"/>
          <w:sz w:val="24"/>
          <w:szCs w:val="24"/>
        </w:rPr>
        <w:t>организационно - технические, санитарно - гигиенические, лечебно -</w:t>
      </w:r>
    </w:p>
    <w:p w14:paraId="2F20C843" w14:textId="77777777" w:rsidR="00B46061" w:rsidRPr="007E63E3" w:rsidRDefault="00B46061" w:rsidP="00B46061">
      <w:pPr>
        <w:tabs>
          <w:tab w:val="left" w:pos="9356"/>
        </w:tabs>
        <w:autoSpaceDE w:val="0"/>
        <w:autoSpaceDN w:val="0"/>
        <w:adjustRightInd w:val="0"/>
        <w:spacing w:after="0" w:line="240" w:lineRule="auto"/>
        <w:ind w:right="-1"/>
        <w:jc w:val="both"/>
        <w:rPr>
          <w:rFonts w:ascii="Times New Roman" w:hAnsi="Times New Roman"/>
          <w:sz w:val="24"/>
          <w:szCs w:val="24"/>
        </w:rPr>
      </w:pPr>
      <w:r w:rsidRPr="007E63E3">
        <w:rPr>
          <w:rFonts w:ascii="Times New Roman" w:hAnsi="Times New Roman"/>
          <w:sz w:val="24"/>
          <w:szCs w:val="24"/>
        </w:rPr>
        <w:t>профилактические, реабилитационные и иные мероприятия.</w:t>
      </w:r>
    </w:p>
    <w:p w14:paraId="17AF770D" w14:textId="77777777" w:rsidR="00B46061" w:rsidRPr="007E63E3" w:rsidRDefault="00B46061" w:rsidP="00B46061">
      <w:pPr>
        <w:tabs>
          <w:tab w:val="left" w:pos="9356"/>
        </w:tabs>
        <w:autoSpaceDE w:val="0"/>
        <w:autoSpaceDN w:val="0"/>
        <w:adjustRightInd w:val="0"/>
        <w:spacing w:after="0" w:line="240" w:lineRule="auto"/>
        <w:ind w:right="-1"/>
        <w:jc w:val="both"/>
        <w:rPr>
          <w:rFonts w:ascii="Times New Roman" w:hAnsi="Times New Roman"/>
          <w:sz w:val="24"/>
          <w:szCs w:val="24"/>
        </w:rPr>
      </w:pPr>
      <w:r>
        <w:rPr>
          <w:rFonts w:ascii="Times New Roman" w:hAnsi="Times New Roman"/>
          <w:b/>
          <w:bCs/>
          <w:i/>
          <w:iCs/>
          <w:sz w:val="24"/>
          <w:szCs w:val="24"/>
        </w:rPr>
        <w:t xml:space="preserve">           </w:t>
      </w:r>
      <w:r w:rsidRPr="007E63E3">
        <w:rPr>
          <w:rFonts w:ascii="Times New Roman" w:hAnsi="Times New Roman"/>
          <w:b/>
          <w:bCs/>
          <w:i/>
          <w:iCs/>
          <w:sz w:val="24"/>
          <w:szCs w:val="24"/>
        </w:rPr>
        <w:t xml:space="preserve">Рабочее место </w:t>
      </w:r>
      <w:r w:rsidRPr="007E63E3">
        <w:rPr>
          <w:rFonts w:ascii="Times New Roman" w:hAnsi="Times New Roman"/>
          <w:sz w:val="24"/>
          <w:szCs w:val="24"/>
        </w:rPr>
        <w:t>- место, где работник должен находиться или куда ему необходимо</w:t>
      </w:r>
    </w:p>
    <w:p w14:paraId="4176F6DA" w14:textId="77777777" w:rsidR="00B46061" w:rsidRPr="007E63E3" w:rsidRDefault="00B46061" w:rsidP="00B46061">
      <w:pPr>
        <w:tabs>
          <w:tab w:val="left" w:pos="9356"/>
        </w:tabs>
        <w:autoSpaceDE w:val="0"/>
        <w:autoSpaceDN w:val="0"/>
        <w:adjustRightInd w:val="0"/>
        <w:spacing w:after="0" w:line="240" w:lineRule="auto"/>
        <w:ind w:right="-1"/>
        <w:jc w:val="both"/>
        <w:rPr>
          <w:rFonts w:ascii="Times New Roman" w:hAnsi="Times New Roman"/>
          <w:sz w:val="24"/>
          <w:szCs w:val="24"/>
        </w:rPr>
      </w:pPr>
      <w:r w:rsidRPr="007E63E3">
        <w:rPr>
          <w:rFonts w:ascii="Times New Roman" w:hAnsi="Times New Roman"/>
          <w:sz w:val="24"/>
          <w:szCs w:val="24"/>
        </w:rPr>
        <w:t>прибыть в связи с его работой</w:t>
      </w:r>
      <w:r>
        <w:rPr>
          <w:rFonts w:ascii="Times New Roman" w:hAnsi="Times New Roman"/>
          <w:sz w:val="24"/>
          <w:szCs w:val="24"/>
        </w:rPr>
        <w:t>,</w:t>
      </w:r>
      <w:r w:rsidRPr="007E63E3">
        <w:rPr>
          <w:rFonts w:ascii="Times New Roman" w:hAnsi="Times New Roman"/>
          <w:sz w:val="24"/>
          <w:szCs w:val="24"/>
        </w:rPr>
        <w:t xml:space="preserve"> и которое прямо или косвенно находится под</w:t>
      </w:r>
    </w:p>
    <w:p w14:paraId="0BE8EDD4" w14:textId="77777777" w:rsidR="00B46061" w:rsidRPr="007E63E3" w:rsidRDefault="00B46061" w:rsidP="00B46061">
      <w:pPr>
        <w:tabs>
          <w:tab w:val="left" w:pos="9356"/>
        </w:tabs>
        <w:autoSpaceDE w:val="0"/>
        <w:autoSpaceDN w:val="0"/>
        <w:adjustRightInd w:val="0"/>
        <w:spacing w:after="0" w:line="240" w:lineRule="auto"/>
        <w:ind w:right="-1"/>
        <w:jc w:val="both"/>
        <w:rPr>
          <w:rFonts w:ascii="Times New Roman" w:hAnsi="Times New Roman"/>
          <w:sz w:val="24"/>
          <w:szCs w:val="24"/>
        </w:rPr>
      </w:pPr>
      <w:r w:rsidRPr="007E63E3">
        <w:rPr>
          <w:rFonts w:ascii="Times New Roman" w:hAnsi="Times New Roman"/>
          <w:sz w:val="24"/>
          <w:szCs w:val="24"/>
        </w:rPr>
        <w:t>контролем работодателя.</w:t>
      </w:r>
    </w:p>
    <w:p w14:paraId="01F88F53" w14:textId="77777777" w:rsidR="00B46061" w:rsidRPr="007E63E3" w:rsidRDefault="00B46061" w:rsidP="00B46061">
      <w:pPr>
        <w:tabs>
          <w:tab w:val="left" w:pos="9356"/>
        </w:tabs>
        <w:autoSpaceDE w:val="0"/>
        <w:autoSpaceDN w:val="0"/>
        <w:adjustRightInd w:val="0"/>
        <w:spacing w:after="0" w:line="240" w:lineRule="auto"/>
        <w:ind w:right="-1"/>
        <w:jc w:val="both"/>
        <w:rPr>
          <w:rFonts w:ascii="Times New Roman" w:hAnsi="Times New Roman"/>
          <w:sz w:val="24"/>
          <w:szCs w:val="24"/>
        </w:rPr>
      </w:pPr>
      <w:r>
        <w:rPr>
          <w:rFonts w:ascii="Times New Roman" w:hAnsi="Times New Roman"/>
          <w:b/>
          <w:bCs/>
          <w:i/>
          <w:iCs/>
          <w:sz w:val="24"/>
          <w:szCs w:val="24"/>
        </w:rPr>
        <w:t xml:space="preserve">          </w:t>
      </w:r>
      <w:r w:rsidRPr="007E63E3">
        <w:rPr>
          <w:rFonts w:ascii="Times New Roman" w:hAnsi="Times New Roman"/>
          <w:b/>
          <w:bCs/>
          <w:i/>
          <w:iCs/>
          <w:sz w:val="24"/>
          <w:szCs w:val="24"/>
        </w:rPr>
        <w:t xml:space="preserve">Риск </w:t>
      </w:r>
      <w:r w:rsidRPr="007E63E3">
        <w:rPr>
          <w:rFonts w:ascii="Times New Roman" w:hAnsi="Times New Roman"/>
          <w:sz w:val="24"/>
          <w:szCs w:val="24"/>
        </w:rPr>
        <w:t>- сочетание вероятности возникновения в процессе трудовой деятельности</w:t>
      </w:r>
    </w:p>
    <w:p w14:paraId="379F0432" w14:textId="77777777" w:rsidR="00B46061" w:rsidRPr="007E63E3" w:rsidRDefault="00B46061" w:rsidP="00B46061">
      <w:pPr>
        <w:tabs>
          <w:tab w:val="left" w:pos="9356"/>
        </w:tabs>
        <w:autoSpaceDE w:val="0"/>
        <w:autoSpaceDN w:val="0"/>
        <w:adjustRightInd w:val="0"/>
        <w:spacing w:after="0" w:line="240" w:lineRule="auto"/>
        <w:ind w:right="-1"/>
        <w:jc w:val="both"/>
        <w:rPr>
          <w:rFonts w:ascii="Times New Roman" w:hAnsi="Times New Roman"/>
          <w:sz w:val="24"/>
          <w:szCs w:val="24"/>
        </w:rPr>
      </w:pPr>
      <w:r w:rsidRPr="007E63E3">
        <w:rPr>
          <w:rFonts w:ascii="Times New Roman" w:hAnsi="Times New Roman"/>
          <w:sz w:val="24"/>
          <w:szCs w:val="24"/>
        </w:rPr>
        <w:t>опасного события, тяжести травмы или другого ущерба для здоровья человека,</w:t>
      </w:r>
    </w:p>
    <w:p w14:paraId="6A70CFF9" w14:textId="77777777" w:rsidR="00B46061" w:rsidRPr="007E63E3" w:rsidRDefault="00B46061" w:rsidP="00B46061">
      <w:pPr>
        <w:tabs>
          <w:tab w:val="left" w:pos="9356"/>
        </w:tabs>
        <w:autoSpaceDE w:val="0"/>
        <w:autoSpaceDN w:val="0"/>
        <w:adjustRightInd w:val="0"/>
        <w:spacing w:after="0" w:line="240" w:lineRule="auto"/>
        <w:ind w:right="-1"/>
        <w:jc w:val="both"/>
        <w:rPr>
          <w:rFonts w:ascii="Times New Roman" w:hAnsi="Times New Roman"/>
          <w:sz w:val="24"/>
          <w:szCs w:val="24"/>
        </w:rPr>
      </w:pPr>
      <w:r w:rsidRPr="007E63E3">
        <w:rPr>
          <w:rFonts w:ascii="Times New Roman" w:hAnsi="Times New Roman"/>
          <w:sz w:val="24"/>
          <w:szCs w:val="24"/>
        </w:rPr>
        <w:t>вызванных этим событием.</w:t>
      </w:r>
    </w:p>
    <w:p w14:paraId="04E78430" w14:textId="77777777" w:rsidR="00B46061" w:rsidRPr="007E63E3" w:rsidRDefault="00B46061" w:rsidP="00B46061">
      <w:pPr>
        <w:tabs>
          <w:tab w:val="left" w:pos="9356"/>
        </w:tabs>
        <w:autoSpaceDE w:val="0"/>
        <w:autoSpaceDN w:val="0"/>
        <w:adjustRightInd w:val="0"/>
        <w:spacing w:after="0" w:line="240" w:lineRule="auto"/>
        <w:ind w:right="-1"/>
        <w:jc w:val="both"/>
        <w:rPr>
          <w:rFonts w:ascii="Times New Roman" w:hAnsi="Times New Roman"/>
          <w:sz w:val="24"/>
          <w:szCs w:val="24"/>
        </w:rPr>
      </w:pPr>
      <w:r>
        <w:rPr>
          <w:rFonts w:ascii="Times New Roman" w:hAnsi="Times New Roman"/>
          <w:b/>
          <w:bCs/>
          <w:i/>
          <w:iCs/>
          <w:sz w:val="24"/>
          <w:szCs w:val="24"/>
        </w:rPr>
        <w:t xml:space="preserve">          </w:t>
      </w:r>
      <w:r w:rsidRPr="007E63E3">
        <w:rPr>
          <w:rFonts w:ascii="Times New Roman" w:hAnsi="Times New Roman"/>
          <w:b/>
          <w:bCs/>
          <w:i/>
          <w:iCs/>
          <w:sz w:val="24"/>
          <w:szCs w:val="24"/>
        </w:rPr>
        <w:t xml:space="preserve">Система управления охраной </w:t>
      </w:r>
      <w:r w:rsidRPr="007E63E3">
        <w:rPr>
          <w:rFonts w:ascii="Times New Roman" w:hAnsi="Times New Roman"/>
          <w:b/>
          <w:i/>
          <w:iCs/>
          <w:sz w:val="24"/>
          <w:szCs w:val="24"/>
        </w:rPr>
        <w:t>труда</w:t>
      </w:r>
      <w:r w:rsidRPr="007E63E3">
        <w:rPr>
          <w:rFonts w:ascii="Times New Roman" w:hAnsi="Times New Roman"/>
          <w:i/>
          <w:iCs/>
          <w:sz w:val="24"/>
          <w:szCs w:val="24"/>
        </w:rPr>
        <w:t xml:space="preserve"> </w:t>
      </w:r>
      <w:r w:rsidRPr="007E63E3">
        <w:rPr>
          <w:rFonts w:ascii="Times New Roman" w:hAnsi="Times New Roman"/>
          <w:sz w:val="24"/>
          <w:szCs w:val="24"/>
        </w:rPr>
        <w:t>- набор взаимосвязанных взаимодействующих</w:t>
      </w:r>
    </w:p>
    <w:p w14:paraId="40C6DB29" w14:textId="77777777" w:rsidR="00B46061" w:rsidRPr="007E63E3" w:rsidRDefault="00B46061" w:rsidP="00B46061">
      <w:pPr>
        <w:tabs>
          <w:tab w:val="left" w:pos="9356"/>
        </w:tabs>
        <w:autoSpaceDE w:val="0"/>
        <w:autoSpaceDN w:val="0"/>
        <w:adjustRightInd w:val="0"/>
        <w:spacing w:after="0" w:line="240" w:lineRule="auto"/>
        <w:ind w:right="-1"/>
        <w:jc w:val="both"/>
        <w:rPr>
          <w:rFonts w:ascii="Times New Roman" w:hAnsi="Times New Roman"/>
          <w:sz w:val="24"/>
          <w:szCs w:val="24"/>
        </w:rPr>
      </w:pPr>
      <w:r w:rsidRPr="007E63E3">
        <w:rPr>
          <w:rFonts w:ascii="Times New Roman" w:hAnsi="Times New Roman"/>
          <w:sz w:val="24"/>
          <w:szCs w:val="24"/>
        </w:rPr>
        <w:t>между собой элементов, устанавливающих политику и цели по охране труда и</w:t>
      </w:r>
    </w:p>
    <w:p w14:paraId="27D296CD" w14:textId="77777777" w:rsidR="00B46061" w:rsidRPr="007E63E3" w:rsidRDefault="00B46061" w:rsidP="00B46061">
      <w:pPr>
        <w:tabs>
          <w:tab w:val="left" w:pos="9356"/>
        </w:tabs>
        <w:autoSpaceDE w:val="0"/>
        <w:autoSpaceDN w:val="0"/>
        <w:adjustRightInd w:val="0"/>
        <w:spacing w:after="0" w:line="240" w:lineRule="auto"/>
        <w:ind w:right="-1"/>
        <w:jc w:val="both"/>
        <w:rPr>
          <w:rFonts w:ascii="Times New Roman" w:hAnsi="Times New Roman"/>
          <w:sz w:val="24"/>
          <w:szCs w:val="24"/>
        </w:rPr>
      </w:pPr>
      <w:r w:rsidRPr="007E63E3">
        <w:rPr>
          <w:rFonts w:ascii="Times New Roman" w:hAnsi="Times New Roman"/>
          <w:sz w:val="24"/>
          <w:szCs w:val="24"/>
        </w:rPr>
        <w:t>процедуры по достижению этих целей.</w:t>
      </w:r>
    </w:p>
    <w:p w14:paraId="54F00752" w14:textId="77777777" w:rsidR="00B46061" w:rsidRPr="007E63E3" w:rsidRDefault="00B46061" w:rsidP="00B46061">
      <w:pPr>
        <w:tabs>
          <w:tab w:val="left" w:pos="9356"/>
        </w:tabs>
        <w:autoSpaceDE w:val="0"/>
        <w:autoSpaceDN w:val="0"/>
        <w:adjustRightInd w:val="0"/>
        <w:spacing w:after="0" w:line="240" w:lineRule="auto"/>
        <w:ind w:right="-1"/>
        <w:jc w:val="both"/>
        <w:rPr>
          <w:rFonts w:ascii="Times New Roman" w:hAnsi="Times New Roman"/>
          <w:sz w:val="24"/>
          <w:szCs w:val="24"/>
        </w:rPr>
      </w:pPr>
      <w:r>
        <w:rPr>
          <w:rFonts w:ascii="Times New Roman" w:hAnsi="Times New Roman"/>
          <w:b/>
          <w:bCs/>
          <w:i/>
          <w:iCs/>
          <w:sz w:val="24"/>
          <w:szCs w:val="24"/>
        </w:rPr>
        <w:lastRenderedPageBreak/>
        <w:t xml:space="preserve">          </w:t>
      </w:r>
      <w:r w:rsidRPr="007E63E3">
        <w:rPr>
          <w:rFonts w:ascii="Times New Roman" w:hAnsi="Times New Roman"/>
          <w:b/>
          <w:bCs/>
          <w:i/>
          <w:iCs/>
          <w:sz w:val="24"/>
          <w:szCs w:val="24"/>
        </w:rPr>
        <w:t xml:space="preserve">Требования охраны труда </w:t>
      </w:r>
      <w:r w:rsidRPr="007E63E3">
        <w:rPr>
          <w:rFonts w:ascii="Times New Roman" w:hAnsi="Times New Roman"/>
          <w:sz w:val="24"/>
          <w:szCs w:val="24"/>
        </w:rPr>
        <w:t>- государственные нормативные требования охраны труда</w:t>
      </w:r>
      <w:r>
        <w:rPr>
          <w:rFonts w:ascii="Times New Roman" w:hAnsi="Times New Roman"/>
          <w:sz w:val="24"/>
          <w:szCs w:val="24"/>
        </w:rPr>
        <w:t xml:space="preserve"> </w:t>
      </w:r>
      <w:r w:rsidRPr="007E63E3">
        <w:rPr>
          <w:rFonts w:ascii="Times New Roman" w:hAnsi="Times New Roman"/>
          <w:sz w:val="24"/>
          <w:szCs w:val="24"/>
        </w:rPr>
        <w:t>и требования охраны труда, установленные правилами и инструкциями по охране</w:t>
      </w:r>
      <w:r>
        <w:rPr>
          <w:rFonts w:ascii="Times New Roman" w:hAnsi="Times New Roman"/>
          <w:sz w:val="24"/>
          <w:szCs w:val="24"/>
        </w:rPr>
        <w:t xml:space="preserve"> </w:t>
      </w:r>
      <w:r w:rsidRPr="007E63E3">
        <w:rPr>
          <w:rFonts w:ascii="Times New Roman" w:hAnsi="Times New Roman"/>
          <w:sz w:val="24"/>
          <w:szCs w:val="24"/>
        </w:rPr>
        <w:t>труда.</w:t>
      </w:r>
    </w:p>
    <w:p w14:paraId="1755AE42" w14:textId="77777777" w:rsidR="00B46061" w:rsidRPr="007E63E3" w:rsidRDefault="00B46061" w:rsidP="00B46061">
      <w:pPr>
        <w:tabs>
          <w:tab w:val="left" w:pos="9356"/>
        </w:tabs>
        <w:autoSpaceDE w:val="0"/>
        <w:autoSpaceDN w:val="0"/>
        <w:adjustRightInd w:val="0"/>
        <w:spacing w:after="0" w:line="240" w:lineRule="auto"/>
        <w:ind w:right="-1"/>
        <w:jc w:val="both"/>
        <w:rPr>
          <w:rFonts w:ascii="Times New Roman" w:hAnsi="Times New Roman"/>
          <w:sz w:val="24"/>
          <w:szCs w:val="24"/>
        </w:rPr>
      </w:pPr>
      <w:r>
        <w:rPr>
          <w:rFonts w:ascii="Times New Roman" w:hAnsi="Times New Roman"/>
          <w:b/>
          <w:bCs/>
          <w:i/>
          <w:iCs/>
          <w:sz w:val="24"/>
          <w:szCs w:val="24"/>
        </w:rPr>
        <w:t xml:space="preserve">         </w:t>
      </w:r>
      <w:r w:rsidRPr="007E63E3">
        <w:rPr>
          <w:rFonts w:ascii="Times New Roman" w:hAnsi="Times New Roman"/>
          <w:b/>
          <w:bCs/>
          <w:i/>
          <w:iCs/>
          <w:sz w:val="24"/>
          <w:szCs w:val="24"/>
        </w:rPr>
        <w:t xml:space="preserve">Условия труда </w:t>
      </w:r>
      <w:r w:rsidRPr="007E63E3">
        <w:rPr>
          <w:rFonts w:ascii="Times New Roman" w:hAnsi="Times New Roman"/>
          <w:sz w:val="24"/>
          <w:szCs w:val="24"/>
        </w:rPr>
        <w:t>- совокупность факторов производственной среды и трудового</w:t>
      </w:r>
    </w:p>
    <w:p w14:paraId="4D0AC8CE" w14:textId="77777777" w:rsidR="00B46061" w:rsidRPr="007E63E3" w:rsidRDefault="00B46061" w:rsidP="00B46061">
      <w:pPr>
        <w:tabs>
          <w:tab w:val="left" w:pos="9356"/>
        </w:tabs>
        <w:autoSpaceDE w:val="0"/>
        <w:autoSpaceDN w:val="0"/>
        <w:adjustRightInd w:val="0"/>
        <w:spacing w:after="0" w:line="240" w:lineRule="auto"/>
        <w:ind w:right="424"/>
        <w:jc w:val="both"/>
        <w:rPr>
          <w:rFonts w:ascii="Times New Roman" w:hAnsi="Times New Roman"/>
          <w:sz w:val="24"/>
          <w:szCs w:val="24"/>
        </w:rPr>
      </w:pPr>
      <w:r w:rsidRPr="007E63E3">
        <w:rPr>
          <w:rFonts w:ascii="Times New Roman" w:hAnsi="Times New Roman"/>
          <w:sz w:val="24"/>
          <w:szCs w:val="24"/>
        </w:rPr>
        <w:t>процесса, оказывающих влияние на работоспособность и здоровье работника.</w:t>
      </w:r>
    </w:p>
    <w:p w14:paraId="31C674D5" w14:textId="77777777" w:rsidR="00B46061" w:rsidRDefault="00B46061" w:rsidP="00B46061">
      <w:pPr>
        <w:tabs>
          <w:tab w:val="left" w:pos="9356"/>
        </w:tabs>
        <w:autoSpaceDE w:val="0"/>
        <w:autoSpaceDN w:val="0"/>
        <w:adjustRightInd w:val="0"/>
        <w:spacing w:after="0" w:line="240" w:lineRule="auto"/>
        <w:ind w:right="424"/>
        <w:jc w:val="both"/>
        <w:rPr>
          <w:rFonts w:ascii="Times New Roman" w:hAnsi="Times New Roman"/>
          <w:sz w:val="24"/>
          <w:szCs w:val="24"/>
        </w:rPr>
      </w:pPr>
      <w:r>
        <w:rPr>
          <w:rFonts w:ascii="Times New Roman" w:hAnsi="Times New Roman"/>
          <w:b/>
          <w:bCs/>
          <w:i/>
          <w:iCs/>
          <w:sz w:val="24"/>
          <w:szCs w:val="24"/>
        </w:rPr>
        <w:t xml:space="preserve">           </w:t>
      </w:r>
      <w:r w:rsidRPr="007E63E3">
        <w:rPr>
          <w:rFonts w:ascii="Times New Roman" w:hAnsi="Times New Roman"/>
          <w:b/>
          <w:bCs/>
          <w:i/>
          <w:iCs/>
          <w:sz w:val="24"/>
          <w:szCs w:val="24"/>
        </w:rPr>
        <w:t xml:space="preserve">Безопасные условия труда </w:t>
      </w:r>
      <w:r w:rsidRPr="007E63E3">
        <w:rPr>
          <w:rFonts w:ascii="Times New Roman" w:hAnsi="Times New Roman"/>
          <w:sz w:val="24"/>
          <w:szCs w:val="24"/>
        </w:rPr>
        <w:t>- условия труда, при которых воздействие на</w:t>
      </w:r>
      <w:r>
        <w:rPr>
          <w:rFonts w:ascii="Times New Roman" w:hAnsi="Times New Roman"/>
          <w:sz w:val="24"/>
          <w:szCs w:val="24"/>
        </w:rPr>
        <w:t xml:space="preserve"> </w:t>
      </w:r>
      <w:r w:rsidRPr="007E63E3">
        <w:rPr>
          <w:rFonts w:ascii="Times New Roman" w:hAnsi="Times New Roman"/>
          <w:sz w:val="24"/>
          <w:szCs w:val="24"/>
        </w:rPr>
        <w:t>работающих вредных или опасных производственных факторов исключено либо</w:t>
      </w:r>
      <w:r>
        <w:rPr>
          <w:rFonts w:ascii="Times New Roman" w:hAnsi="Times New Roman"/>
          <w:sz w:val="24"/>
          <w:szCs w:val="24"/>
        </w:rPr>
        <w:t xml:space="preserve"> </w:t>
      </w:r>
      <w:r w:rsidRPr="007E63E3">
        <w:rPr>
          <w:rFonts w:ascii="Times New Roman" w:hAnsi="Times New Roman"/>
          <w:sz w:val="24"/>
          <w:szCs w:val="24"/>
        </w:rPr>
        <w:t>уровни их воздействия не превышают установленные норматив</w:t>
      </w:r>
    </w:p>
    <w:p w14:paraId="257CDBBC" w14:textId="77777777" w:rsidR="00B46061" w:rsidRPr="007E63E3" w:rsidRDefault="00B46061" w:rsidP="00B46061">
      <w:pPr>
        <w:tabs>
          <w:tab w:val="left" w:pos="9356"/>
        </w:tabs>
        <w:autoSpaceDE w:val="0"/>
        <w:autoSpaceDN w:val="0"/>
        <w:adjustRightInd w:val="0"/>
        <w:spacing w:after="0" w:line="240" w:lineRule="auto"/>
        <w:ind w:right="-1"/>
        <w:jc w:val="both"/>
        <w:rPr>
          <w:rFonts w:ascii="Times New Roman" w:hAnsi="Times New Roman"/>
          <w:sz w:val="24"/>
          <w:szCs w:val="24"/>
        </w:rPr>
      </w:pPr>
      <w:r>
        <w:rPr>
          <w:rFonts w:ascii="Times New Roman" w:hAnsi="Times New Roman"/>
          <w:sz w:val="24"/>
          <w:szCs w:val="24"/>
        </w:rPr>
        <w:t xml:space="preserve">          </w:t>
      </w:r>
      <w:r w:rsidRPr="007E63E3">
        <w:rPr>
          <w:rFonts w:ascii="Times New Roman" w:hAnsi="Times New Roman"/>
          <w:b/>
          <w:bCs/>
          <w:i/>
          <w:iCs/>
          <w:sz w:val="24"/>
          <w:szCs w:val="24"/>
        </w:rPr>
        <w:t xml:space="preserve">Несоответствие </w:t>
      </w:r>
      <w:r w:rsidRPr="007E63E3">
        <w:rPr>
          <w:rFonts w:ascii="Times New Roman" w:hAnsi="Times New Roman"/>
          <w:sz w:val="24"/>
          <w:szCs w:val="24"/>
        </w:rPr>
        <w:t>- какое-либо отклонение от стандартов, технических регламентов,</w:t>
      </w:r>
      <w:r>
        <w:rPr>
          <w:rFonts w:ascii="Times New Roman" w:hAnsi="Times New Roman"/>
          <w:sz w:val="24"/>
          <w:szCs w:val="24"/>
        </w:rPr>
        <w:t xml:space="preserve"> </w:t>
      </w:r>
      <w:r w:rsidRPr="007E63E3">
        <w:rPr>
          <w:rFonts w:ascii="Times New Roman" w:hAnsi="Times New Roman"/>
          <w:sz w:val="24"/>
          <w:szCs w:val="24"/>
        </w:rPr>
        <w:t>принятой практики и процедур выполнения работ и др., которые могут привести</w:t>
      </w:r>
      <w:r>
        <w:rPr>
          <w:rFonts w:ascii="Times New Roman" w:hAnsi="Times New Roman"/>
          <w:sz w:val="24"/>
          <w:szCs w:val="24"/>
        </w:rPr>
        <w:t xml:space="preserve"> </w:t>
      </w:r>
      <w:r w:rsidRPr="007E63E3">
        <w:rPr>
          <w:rFonts w:ascii="Times New Roman" w:hAnsi="Times New Roman"/>
          <w:sz w:val="24"/>
          <w:szCs w:val="24"/>
        </w:rPr>
        <w:t>непосредственно или косвенно к несчастному случаю, материальному ущербу,</w:t>
      </w:r>
      <w:r>
        <w:rPr>
          <w:rFonts w:ascii="Times New Roman" w:hAnsi="Times New Roman"/>
          <w:sz w:val="24"/>
          <w:szCs w:val="24"/>
        </w:rPr>
        <w:t xml:space="preserve"> </w:t>
      </w:r>
      <w:r w:rsidRPr="007E63E3">
        <w:rPr>
          <w:rFonts w:ascii="Times New Roman" w:hAnsi="Times New Roman"/>
          <w:sz w:val="24"/>
          <w:szCs w:val="24"/>
        </w:rPr>
        <w:t>ухудшению условий рабочего места или к различным сочетаниям этих факторов.</w:t>
      </w:r>
    </w:p>
    <w:p w14:paraId="4206724B" w14:textId="77777777" w:rsidR="00B46061" w:rsidRPr="007E63E3" w:rsidRDefault="00B46061" w:rsidP="00B46061">
      <w:pPr>
        <w:autoSpaceDE w:val="0"/>
        <w:autoSpaceDN w:val="0"/>
        <w:adjustRightInd w:val="0"/>
        <w:spacing w:after="0" w:line="240" w:lineRule="auto"/>
        <w:jc w:val="both"/>
        <w:rPr>
          <w:rFonts w:ascii="Times New Roman" w:hAnsi="Times New Roman"/>
          <w:sz w:val="24"/>
          <w:szCs w:val="24"/>
        </w:rPr>
      </w:pPr>
      <w:r>
        <w:rPr>
          <w:rFonts w:ascii="Times New Roman" w:hAnsi="Times New Roman"/>
          <w:b/>
          <w:bCs/>
          <w:i/>
          <w:iCs/>
          <w:sz w:val="24"/>
          <w:szCs w:val="24"/>
        </w:rPr>
        <w:t xml:space="preserve">         </w:t>
      </w:r>
      <w:r w:rsidRPr="007E63E3">
        <w:rPr>
          <w:rFonts w:ascii="Times New Roman" w:hAnsi="Times New Roman"/>
          <w:b/>
          <w:bCs/>
          <w:i/>
          <w:iCs/>
          <w:sz w:val="24"/>
          <w:szCs w:val="24"/>
        </w:rPr>
        <w:t xml:space="preserve">Организация работ по охране </w:t>
      </w:r>
      <w:r w:rsidRPr="007E63E3">
        <w:rPr>
          <w:rFonts w:ascii="Times New Roman" w:hAnsi="Times New Roman"/>
          <w:b/>
          <w:i/>
          <w:iCs/>
          <w:sz w:val="24"/>
          <w:szCs w:val="24"/>
        </w:rPr>
        <w:t>труда</w:t>
      </w:r>
      <w:r w:rsidRPr="007E63E3">
        <w:rPr>
          <w:rFonts w:ascii="Times New Roman" w:hAnsi="Times New Roman"/>
          <w:i/>
          <w:iCs/>
          <w:sz w:val="24"/>
          <w:szCs w:val="24"/>
        </w:rPr>
        <w:t xml:space="preserve"> </w:t>
      </w:r>
      <w:r w:rsidRPr="007E63E3">
        <w:rPr>
          <w:rFonts w:ascii="Times New Roman" w:hAnsi="Times New Roman"/>
          <w:sz w:val="24"/>
          <w:szCs w:val="24"/>
        </w:rPr>
        <w:t>- система взаимоувязанных мероприятий,</w:t>
      </w:r>
    </w:p>
    <w:p w14:paraId="0C5B8D87" w14:textId="77777777" w:rsidR="00B46061" w:rsidRPr="007E63E3" w:rsidRDefault="00B46061" w:rsidP="00B46061">
      <w:pPr>
        <w:shd w:val="clear" w:color="auto" w:fill="FFFFFF"/>
        <w:spacing w:after="0" w:line="188" w:lineRule="atLeast"/>
        <w:jc w:val="both"/>
        <w:rPr>
          <w:rFonts w:ascii="Times New Roman" w:hAnsi="Times New Roman"/>
          <w:color w:val="000000"/>
          <w:sz w:val="24"/>
          <w:szCs w:val="24"/>
        </w:rPr>
      </w:pPr>
      <w:r w:rsidRPr="007E63E3">
        <w:rPr>
          <w:rFonts w:ascii="Times New Roman" w:hAnsi="Times New Roman"/>
          <w:sz w:val="24"/>
          <w:szCs w:val="24"/>
        </w:rPr>
        <w:t>направленных на обеспечение охраны труда.</w:t>
      </w:r>
    </w:p>
    <w:p w14:paraId="2F512533" w14:textId="77777777" w:rsidR="00B46061" w:rsidRPr="005A605A" w:rsidRDefault="00B46061" w:rsidP="00B46061">
      <w:pPr>
        <w:shd w:val="clear" w:color="auto" w:fill="FFFFFF"/>
        <w:spacing w:after="0" w:line="188" w:lineRule="atLeast"/>
        <w:ind w:firstLine="708"/>
        <w:outlineLvl w:val="1"/>
        <w:rPr>
          <w:rFonts w:ascii="Times New Roman" w:hAnsi="Times New Roman"/>
          <w:b/>
          <w:bCs/>
          <w:color w:val="000000"/>
          <w:sz w:val="24"/>
          <w:szCs w:val="24"/>
        </w:rPr>
      </w:pPr>
      <w:r w:rsidRPr="005A605A">
        <w:rPr>
          <w:rFonts w:ascii="Times New Roman" w:hAnsi="Times New Roman"/>
          <w:b/>
          <w:bCs/>
          <w:color w:val="00000A"/>
          <w:sz w:val="24"/>
          <w:szCs w:val="24"/>
        </w:rPr>
        <w:t>II. Политика в области охраны труда</w:t>
      </w:r>
    </w:p>
    <w:p w14:paraId="570CCEFF"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2.1. Политика в области охраны труда (далее - Политика по охране труда) является публичной документированной декларацией директора школы о намерении и гарантированном выполнении им обязанностей по соблюдению государственных нормативных требований охраны труда и добровольно принятых на себя обязательств.</w:t>
      </w:r>
    </w:p>
    <w:p w14:paraId="216DF2B1"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2.2. Политика по охране труда обеспечивает:</w:t>
      </w:r>
    </w:p>
    <w:p w14:paraId="120432EA"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приоритет сохранения жизни и здоровья работников в процессе их трудовой деятельности;</w:t>
      </w:r>
    </w:p>
    <w:p w14:paraId="462200D7"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соответствие условий труда на рабочих местах требованиям охраны труда;</w:t>
      </w:r>
    </w:p>
    <w:p w14:paraId="21871D09"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выполнение последовательных и непрерывных мер (мероприятий) по предупреждению происшествий и случаев ухудшения состояния здоровья работников, производственного травматизма и профессиональных заболеваний, в том числе посредством управления профессиональными рисками;</w:t>
      </w:r>
    </w:p>
    <w:p w14:paraId="5771AF72"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учет индивидуальных особенностей работников, в том числе посредством проектирования рабочих мест, выбора оборудования, средств индивидуальной и коллективной защиты;</w:t>
      </w:r>
    </w:p>
    <w:p w14:paraId="3F6485B3"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непрерывное совершенствование и повышение эффективности СУОТ;</w:t>
      </w:r>
    </w:p>
    <w:p w14:paraId="0E6A0357"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обязательное привлечение работников, уполномоченных ими представительных органов к участию в управлении охраной труда и обеспечении условий труда, соответствующих требованиям охраны труда, посредством необходимого ресурсного обеспечения и поощрения такого участия;</w:t>
      </w:r>
    </w:p>
    <w:p w14:paraId="140ED5E2"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личную заинтересованность в обеспечении безопасных условий труда.</w:t>
      </w:r>
    </w:p>
    <w:p w14:paraId="182FF833"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2.3. Политика по охране труда способствует:</w:t>
      </w:r>
    </w:p>
    <w:p w14:paraId="03517FBE"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соответствию условий труда на рабочих местах требованиям охраны труда;</w:t>
      </w:r>
    </w:p>
    <w:p w14:paraId="689E4CE0"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предотвращению травматизма и ухудшения здоровья работников;</w:t>
      </w:r>
    </w:p>
    <w:p w14:paraId="1BF817B4"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снижению уровня профессиональных рисков работников;</w:t>
      </w:r>
    </w:p>
    <w:p w14:paraId="17B21535"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совершенствованию функционирования СУОТ.</w:t>
      </w:r>
    </w:p>
    <w:p w14:paraId="25E44A4D"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2.3. Директор школы обеспечивает совместно с работниками и (или) представителя выборного коллегиального органа Профсоюза предварительный анализ состояния охраны труда у работодателя и обсуждение Политики по охране труда.</w:t>
      </w:r>
    </w:p>
    <w:p w14:paraId="420340B7"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2.4. Политика по охране труда доступна всем работникам, работающим у работодателя, а также иным лицам, находящимся на территории, в здании и помещениях школы.</w:t>
      </w:r>
    </w:p>
    <w:p w14:paraId="11D69708" w14:textId="77777777" w:rsidR="00B46061" w:rsidRPr="005A605A" w:rsidRDefault="00B46061" w:rsidP="00B46061">
      <w:pPr>
        <w:shd w:val="clear" w:color="auto" w:fill="FFFFFF"/>
        <w:spacing w:after="0" w:line="188" w:lineRule="atLeast"/>
        <w:ind w:firstLine="708"/>
        <w:jc w:val="both"/>
        <w:outlineLvl w:val="1"/>
        <w:rPr>
          <w:rFonts w:ascii="Times New Roman" w:hAnsi="Times New Roman"/>
          <w:b/>
          <w:bCs/>
          <w:color w:val="000000"/>
          <w:sz w:val="24"/>
          <w:szCs w:val="24"/>
        </w:rPr>
      </w:pPr>
      <w:r w:rsidRPr="005A605A">
        <w:rPr>
          <w:rFonts w:ascii="Times New Roman" w:hAnsi="Times New Roman"/>
          <w:b/>
          <w:bCs/>
          <w:color w:val="00000A"/>
          <w:sz w:val="24"/>
          <w:szCs w:val="24"/>
        </w:rPr>
        <w:t>III. Основные цели в области охраны труда</w:t>
      </w:r>
    </w:p>
    <w:p w14:paraId="706CCC9E"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3.1. Основные цели в области охраны труда в школе (далее - цели охраны труда):</w:t>
      </w:r>
    </w:p>
    <w:p w14:paraId="18F2CAE1"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сохранения жизни и здоровья работников в процессе их трудовой деятельности;</w:t>
      </w:r>
    </w:p>
    <w:p w14:paraId="355DC86B"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соответствие условий труда на рабочих местах требованиям охраны труда;</w:t>
      </w:r>
    </w:p>
    <w:p w14:paraId="69DE90ED"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lastRenderedPageBreak/>
        <w:t>- выполнение последовательных и непрерывных мер (мероприятий) по предупреждению происшествий и случаев ухудшения состояния здоровья работников, производственного травматизма и профессиональных заболеваний, в том числе посредством управления профессиональными рисками;</w:t>
      </w:r>
    </w:p>
    <w:p w14:paraId="1A6ACF0F" w14:textId="77777777" w:rsidR="00B46061"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совершенствование и повышение эффективности мер по улучшению условий, охраны здоровья работников.</w:t>
      </w:r>
    </w:p>
    <w:p w14:paraId="0E9628B3" w14:textId="77777777" w:rsidR="00B46061" w:rsidRPr="003F3699" w:rsidRDefault="00B46061" w:rsidP="00B46061">
      <w:pPr>
        <w:autoSpaceDE w:val="0"/>
        <w:autoSpaceDN w:val="0"/>
        <w:adjustRightInd w:val="0"/>
        <w:spacing w:after="0" w:line="240" w:lineRule="auto"/>
        <w:jc w:val="both"/>
        <w:rPr>
          <w:rFonts w:ascii="Times New Roman" w:hAnsi="Times New Roman"/>
          <w:b/>
          <w:bCs/>
          <w:i/>
          <w:iCs/>
          <w:sz w:val="24"/>
          <w:szCs w:val="24"/>
        </w:rPr>
      </w:pPr>
      <w:r w:rsidRPr="003F3699">
        <w:rPr>
          <w:rFonts w:ascii="Times New Roman" w:hAnsi="Times New Roman"/>
          <w:b/>
          <w:bCs/>
          <w:sz w:val="24"/>
          <w:szCs w:val="24"/>
        </w:rPr>
        <w:t xml:space="preserve">3.2. </w:t>
      </w:r>
      <w:r w:rsidRPr="003F3699">
        <w:rPr>
          <w:rFonts w:ascii="Times New Roman" w:hAnsi="Times New Roman"/>
          <w:b/>
          <w:bCs/>
          <w:i/>
          <w:iCs/>
          <w:sz w:val="24"/>
          <w:szCs w:val="24"/>
        </w:rPr>
        <w:t>Основные задачи СУОТ:</w:t>
      </w:r>
    </w:p>
    <w:p w14:paraId="31A421FC" w14:textId="77777777" w:rsidR="00B46061" w:rsidRDefault="00B46061" w:rsidP="00B4606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6"/>
          <w:szCs w:val="26"/>
        </w:rPr>
        <w:t xml:space="preserve">- </w:t>
      </w:r>
      <w:r>
        <w:rPr>
          <w:rFonts w:ascii="Times New Roman" w:hAnsi="Times New Roman"/>
          <w:sz w:val="24"/>
          <w:szCs w:val="24"/>
        </w:rPr>
        <w:t>реализация основных направлений политики школы в сфере охраны труда и выработка предложений по ее совершенствованию;</w:t>
      </w:r>
    </w:p>
    <w:p w14:paraId="00B89AEA" w14:textId="77777777" w:rsidR="00B46061" w:rsidRDefault="00B46061" w:rsidP="00B46061">
      <w:pPr>
        <w:autoSpaceDE w:val="0"/>
        <w:autoSpaceDN w:val="0"/>
        <w:adjustRightInd w:val="0"/>
        <w:spacing w:after="0" w:line="240" w:lineRule="auto"/>
        <w:rPr>
          <w:rFonts w:ascii="Times New Roman" w:hAnsi="Times New Roman"/>
          <w:sz w:val="24"/>
          <w:szCs w:val="24"/>
        </w:rPr>
      </w:pPr>
      <w:r>
        <w:rPr>
          <w:rFonts w:ascii="Times New Roman" w:hAnsi="Times New Roman"/>
          <w:sz w:val="26"/>
          <w:szCs w:val="26"/>
        </w:rPr>
        <w:t xml:space="preserve">- </w:t>
      </w:r>
      <w:r>
        <w:rPr>
          <w:rFonts w:ascii="Times New Roman" w:hAnsi="Times New Roman"/>
          <w:sz w:val="24"/>
          <w:szCs w:val="24"/>
        </w:rPr>
        <w:t>разработка и реализация программ улучшения условий и охраны труда;</w:t>
      </w:r>
    </w:p>
    <w:p w14:paraId="451BB8BB" w14:textId="77777777" w:rsidR="00B46061" w:rsidRDefault="00B46061" w:rsidP="00B4606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6"/>
          <w:szCs w:val="26"/>
        </w:rPr>
        <w:t xml:space="preserve">- </w:t>
      </w:r>
      <w:r>
        <w:rPr>
          <w:rFonts w:ascii="Times New Roman" w:hAnsi="Times New Roman"/>
          <w:sz w:val="24"/>
          <w:szCs w:val="24"/>
        </w:rPr>
        <w:t>создание условий, обеспечивающих соблюдение законодательства по охране труда, в том числе обеспечение безопасности эксплуатации учебных и бытовых зданий и сооружений, используемых в образовательном процессе, оборудования, приборов и технических средств обучения;</w:t>
      </w:r>
    </w:p>
    <w:p w14:paraId="538AC0D7" w14:textId="77777777" w:rsidR="00B46061" w:rsidRDefault="00B46061" w:rsidP="00B46061">
      <w:pPr>
        <w:autoSpaceDE w:val="0"/>
        <w:autoSpaceDN w:val="0"/>
        <w:adjustRightInd w:val="0"/>
        <w:spacing w:after="0" w:line="240" w:lineRule="auto"/>
        <w:rPr>
          <w:rFonts w:ascii="Times New Roman" w:hAnsi="Times New Roman"/>
          <w:sz w:val="24"/>
          <w:szCs w:val="24"/>
        </w:rPr>
      </w:pPr>
      <w:r>
        <w:rPr>
          <w:rFonts w:ascii="Times New Roman" w:hAnsi="Times New Roman"/>
          <w:sz w:val="26"/>
          <w:szCs w:val="26"/>
        </w:rPr>
        <w:t xml:space="preserve">- </w:t>
      </w:r>
      <w:r>
        <w:rPr>
          <w:rFonts w:ascii="Times New Roman" w:hAnsi="Times New Roman"/>
          <w:sz w:val="24"/>
          <w:szCs w:val="24"/>
        </w:rPr>
        <w:t>формирование безопасных условий труда;</w:t>
      </w:r>
    </w:p>
    <w:p w14:paraId="0D14D46C" w14:textId="77777777" w:rsidR="00B46061" w:rsidRDefault="00B46061" w:rsidP="00B46061">
      <w:pPr>
        <w:autoSpaceDE w:val="0"/>
        <w:autoSpaceDN w:val="0"/>
        <w:adjustRightInd w:val="0"/>
        <w:spacing w:after="0" w:line="240" w:lineRule="auto"/>
        <w:rPr>
          <w:rFonts w:ascii="Times New Roman" w:hAnsi="Times New Roman"/>
          <w:sz w:val="24"/>
          <w:szCs w:val="24"/>
        </w:rPr>
      </w:pPr>
      <w:r>
        <w:rPr>
          <w:rFonts w:ascii="Times New Roman" w:hAnsi="Times New Roman"/>
          <w:sz w:val="26"/>
          <w:szCs w:val="26"/>
        </w:rPr>
        <w:t xml:space="preserve">- </w:t>
      </w:r>
      <w:r>
        <w:rPr>
          <w:rFonts w:ascii="Times New Roman" w:hAnsi="Times New Roman"/>
          <w:sz w:val="24"/>
          <w:szCs w:val="24"/>
        </w:rPr>
        <w:t>контроль за соблюдением требований охраны труда;</w:t>
      </w:r>
    </w:p>
    <w:p w14:paraId="7325DE51" w14:textId="77777777" w:rsidR="00B46061" w:rsidRDefault="00B46061" w:rsidP="00B4606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6"/>
          <w:szCs w:val="26"/>
        </w:rPr>
        <w:t xml:space="preserve">- </w:t>
      </w:r>
      <w:r>
        <w:rPr>
          <w:rFonts w:ascii="Times New Roman" w:hAnsi="Times New Roman"/>
          <w:sz w:val="24"/>
          <w:szCs w:val="24"/>
        </w:rPr>
        <w:t>обучение и проверка знаний по охране труда, в том числе, создание и совершенствование непрерывной системы образования в области обеспечения безопасности жизнедеятельности.</w:t>
      </w:r>
    </w:p>
    <w:p w14:paraId="0ECEB447" w14:textId="77777777" w:rsidR="00B46061" w:rsidRDefault="00B46061" w:rsidP="00B4606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6"/>
          <w:szCs w:val="26"/>
        </w:rPr>
        <w:t xml:space="preserve">- </w:t>
      </w:r>
      <w:r>
        <w:rPr>
          <w:rFonts w:ascii="Times New Roman" w:hAnsi="Times New Roman"/>
          <w:sz w:val="24"/>
          <w:szCs w:val="24"/>
        </w:rPr>
        <w:t>предотвращение несчастных случаев с обучающимися во время проведения образовательного процесса;</w:t>
      </w:r>
    </w:p>
    <w:p w14:paraId="2AE6BC2B" w14:textId="77777777" w:rsidR="00B46061" w:rsidRDefault="00B46061" w:rsidP="00B4606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6"/>
          <w:szCs w:val="26"/>
        </w:rPr>
        <w:t xml:space="preserve">- </w:t>
      </w:r>
      <w:r>
        <w:rPr>
          <w:rFonts w:ascii="Times New Roman" w:hAnsi="Times New Roman"/>
          <w:sz w:val="24"/>
          <w:szCs w:val="24"/>
        </w:rPr>
        <w:t>охрана и укрепление здоровья работающих, обучающихся, организация их лечебнопрофилактического обслуживания, создание оптимального сочетания режимов труда, обучения, организованного отдыха.</w:t>
      </w:r>
    </w:p>
    <w:p w14:paraId="70CD962F" w14:textId="77777777" w:rsidR="00B46061" w:rsidRDefault="00B46061" w:rsidP="00B46061">
      <w:pPr>
        <w:autoSpaceDE w:val="0"/>
        <w:autoSpaceDN w:val="0"/>
        <w:adjustRightInd w:val="0"/>
        <w:spacing w:after="0" w:line="240" w:lineRule="auto"/>
        <w:jc w:val="both"/>
        <w:rPr>
          <w:rFonts w:ascii="Times New Roman" w:hAnsi="Times New Roman"/>
          <w:sz w:val="24"/>
          <w:szCs w:val="24"/>
        </w:rPr>
      </w:pPr>
      <w:r w:rsidRPr="003F3699">
        <w:rPr>
          <w:rFonts w:ascii="Times New Roman" w:hAnsi="Times New Roman"/>
          <w:b/>
          <w:bCs/>
          <w:sz w:val="24"/>
          <w:szCs w:val="24"/>
        </w:rPr>
        <w:t xml:space="preserve">3.3. </w:t>
      </w:r>
      <w:r w:rsidRPr="003F3699">
        <w:rPr>
          <w:rFonts w:ascii="Times New Roman" w:hAnsi="Times New Roman"/>
          <w:b/>
          <w:bCs/>
          <w:i/>
          <w:iCs/>
          <w:sz w:val="24"/>
          <w:szCs w:val="24"/>
        </w:rPr>
        <w:t>Для достижения целей СУОТ</w:t>
      </w:r>
      <w:r>
        <w:rPr>
          <w:rFonts w:ascii="Times New Roman,BoldItalic" w:hAnsi="Times New Roman,BoldItalic" w:cs="Times New Roman,BoldItalic"/>
          <w:b/>
          <w:bCs/>
          <w:i/>
          <w:iCs/>
          <w:sz w:val="24"/>
          <w:szCs w:val="24"/>
        </w:rPr>
        <w:t xml:space="preserve"> </w:t>
      </w:r>
      <w:r>
        <w:rPr>
          <w:rFonts w:ascii="Times New Roman" w:hAnsi="Times New Roman"/>
          <w:sz w:val="24"/>
          <w:szCs w:val="24"/>
        </w:rPr>
        <w:t>необходимо выполнение государственных нормативных требований охраны труда и на их основе -</w:t>
      </w:r>
    </w:p>
    <w:p w14:paraId="1A077DBD" w14:textId="77777777" w:rsidR="00B46061" w:rsidRDefault="00B46061" w:rsidP="00B4606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следующих предупреждающих действий:</w:t>
      </w:r>
    </w:p>
    <w:p w14:paraId="2C6F8E75" w14:textId="77777777" w:rsidR="00B46061" w:rsidRDefault="00B46061" w:rsidP="00B4606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6"/>
          <w:szCs w:val="26"/>
        </w:rPr>
        <w:t xml:space="preserve">- </w:t>
      </w:r>
      <w:r>
        <w:rPr>
          <w:rFonts w:ascii="Times New Roman" w:hAnsi="Times New Roman"/>
          <w:sz w:val="24"/>
          <w:szCs w:val="24"/>
        </w:rPr>
        <w:t>предупреждение несчастных случаев с сотрудниками и учащимися учреждения;</w:t>
      </w:r>
    </w:p>
    <w:p w14:paraId="4EB8ED54" w14:textId="77777777" w:rsidR="00B46061" w:rsidRDefault="00B46061" w:rsidP="00B4606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6"/>
          <w:szCs w:val="26"/>
        </w:rPr>
        <w:t xml:space="preserve">- </w:t>
      </w:r>
      <w:r>
        <w:rPr>
          <w:rFonts w:ascii="Times New Roman" w:hAnsi="Times New Roman"/>
          <w:sz w:val="24"/>
          <w:szCs w:val="24"/>
        </w:rPr>
        <w:t>предупреждение профессиональных заболеваний;</w:t>
      </w:r>
    </w:p>
    <w:p w14:paraId="27758CA7" w14:textId="77777777" w:rsidR="00B46061" w:rsidRDefault="00B46061" w:rsidP="00B4606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6"/>
          <w:szCs w:val="26"/>
        </w:rPr>
        <w:t xml:space="preserve">- </w:t>
      </w:r>
      <w:r>
        <w:rPr>
          <w:rFonts w:ascii="Times New Roman" w:hAnsi="Times New Roman"/>
          <w:sz w:val="24"/>
          <w:szCs w:val="24"/>
        </w:rPr>
        <w:t>мониторинг состояния здоровья сотрудников;</w:t>
      </w:r>
    </w:p>
    <w:p w14:paraId="63A1B40A" w14:textId="77777777" w:rsidR="00B46061" w:rsidRDefault="00B46061" w:rsidP="00B4606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6"/>
          <w:szCs w:val="26"/>
        </w:rPr>
        <w:t xml:space="preserve">- </w:t>
      </w:r>
      <w:r>
        <w:rPr>
          <w:rFonts w:ascii="Times New Roman" w:hAnsi="Times New Roman"/>
          <w:sz w:val="24"/>
          <w:szCs w:val="24"/>
        </w:rPr>
        <w:t>разработка и реализация ежегодных планов по улучшению условий и охраны труда;</w:t>
      </w:r>
    </w:p>
    <w:p w14:paraId="4D84C783" w14:textId="77777777" w:rsidR="00B46061" w:rsidRPr="007D6E3C" w:rsidRDefault="00B46061" w:rsidP="00B4606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6"/>
          <w:szCs w:val="26"/>
        </w:rPr>
        <w:t xml:space="preserve">- </w:t>
      </w:r>
      <w:r>
        <w:rPr>
          <w:rFonts w:ascii="Times New Roman" w:hAnsi="Times New Roman"/>
          <w:sz w:val="24"/>
          <w:szCs w:val="24"/>
        </w:rPr>
        <w:t>контроль дисциплины в части исполнения работниками требований охраны труда.</w:t>
      </w:r>
    </w:p>
    <w:p w14:paraId="79E6CB4C" w14:textId="77777777" w:rsidR="00B46061" w:rsidRPr="005A605A" w:rsidRDefault="00B46061" w:rsidP="00B46061">
      <w:pPr>
        <w:shd w:val="clear" w:color="auto" w:fill="FFFFFF"/>
        <w:spacing w:after="0" w:line="188" w:lineRule="atLeast"/>
        <w:outlineLvl w:val="1"/>
        <w:rPr>
          <w:rFonts w:ascii="Times New Roman" w:hAnsi="Times New Roman"/>
          <w:b/>
          <w:bCs/>
          <w:color w:val="000000"/>
          <w:sz w:val="24"/>
          <w:szCs w:val="24"/>
        </w:rPr>
      </w:pPr>
      <w:r w:rsidRPr="005A605A">
        <w:rPr>
          <w:rFonts w:ascii="Times New Roman" w:hAnsi="Times New Roman"/>
          <w:b/>
          <w:bCs/>
          <w:color w:val="00000A"/>
          <w:sz w:val="24"/>
          <w:szCs w:val="24"/>
        </w:rPr>
        <w:t>IV. Обеспечение функционирования СУОТ</w:t>
      </w:r>
    </w:p>
    <w:p w14:paraId="2612133A" w14:textId="77777777" w:rsidR="00B46061" w:rsidRPr="005A605A" w:rsidRDefault="00B46061" w:rsidP="00B46061">
      <w:pPr>
        <w:shd w:val="clear" w:color="auto" w:fill="FFFFFF"/>
        <w:spacing w:after="0" w:line="188" w:lineRule="atLeast"/>
        <w:outlineLvl w:val="1"/>
        <w:rPr>
          <w:rFonts w:ascii="Times New Roman" w:hAnsi="Times New Roman"/>
          <w:b/>
          <w:bCs/>
          <w:color w:val="000000"/>
          <w:sz w:val="24"/>
          <w:szCs w:val="24"/>
        </w:rPr>
      </w:pPr>
      <w:r w:rsidRPr="005A605A">
        <w:rPr>
          <w:rFonts w:ascii="Times New Roman" w:hAnsi="Times New Roman"/>
          <w:b/>
          <w:bCs/>
          <w:color w:val="00000A"/>
          <w:sz w:val="24"/>
          <w:szCs w:val="24"/>
        </w:rPr>
        <w:t>(обязанности должностных лиц в сфере охраны труда)</w:t>
      </w:r>
    </w:p>
    <w:p w14:paraId="1E787236"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4.1. Обязанности должностных лиц в сфере охраны т</w:t>
      </w:r>
      <w:r>
        <w:rPr>
          <w:rFonts w:ascii="Times New Roman" w:hAnsi="Times New Roman"/>
          <w:color w:val="000000"/>
          <w:sz w:val="24"/>
          <w:szCs w:val="24"/>
        </w:rPr>
        <w:t xml:space="preserve">руда устанавливаются директором </w:t>
      </w:r>
      <w:r w:rsidRPr="005A605A">
        <w:rPr>
          <w:rFonts w:ascii="Times New Roman" w:hAnsi="Times New Roman"/>
          <w:color w:val="000000"/>
          <w:sz w:val="24"/>
          <w:szCs w:val="24"/>
        </w:rPr>
        <w:t>школы.</w:t>
      </w:r>
    </w:p>
    <w:p w14:paraId="0DC248CD"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4.</w:t>
      </w:r>
      <w:r>
        <w:rPr>
          <w:rFonts w:ascii="Times New Roman" w:hAnsi="Times New Roman"/>
          <w:color w:val="000000"/>
          <w:sz w:val="24"/>
          <w:szCs w:val="24"/>
        </w:rPr>
        <w:t>2</w:t>
      </w:r>
      <w:r w:rsidRPr="005A605A">
        <w:rPr>
          <w:rFonts w:ascii="Times New Roman" w:hAnsi="Times New Roman"/>
          <w:color w:val="000000"/>
          <w:sz w:val="24"/>
          <w:szCs w:val="24"/>
        </w:rPr>
        <w:t>. Распределение обязанностей в сфере охраны труда в школе:</w:t>
      </w:r>
    </w:p>
    <w:p w14:paraId="716FA960"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4.</w:t>
      </w:r>
      <w:r>
        <w:rPr>
          <w:rFonts w:ascii="Times New Roman" w:hAnsi="Times New Roman"/>
          <w:color w:val="000000"/>
          <w:sz w:val="24"/>
          <w:szCs w:val="24"/>
        </w:rPr>
        <w:t>2</w:t>
      </w:r>
      <w:r w:rsidRPr="005A605A">
        <w:rPr>
          <w:rFonts w:ascii="Times New Roman" w:hAnsi="Times New Roman"/>
          <w:color w:val="000000"/>
          <w:sz w:val="24"/>
          <w:szCs w:val="24"/>
        </w:rPr>
        <w:t>.1. </w:t>
      </w:r>
      <w:r w:rsidRPr="005A605A">
        <w:rPr>
          <w:rFonts w:ascii="Times New Roman" w:hAnsi="Times New Roman"/>
          <w:color w:val="000000"/>
          <w:sz w:val="24"/>
          <w:szCs w:val="24"/>
          <w:u w:val="single"/>
        </w:rPr>
        <w:t>Работодатель (директор школы)</w:t>
      </w:r>
      <w:r w:rsidRPr="005A605A">
        <w:rPr>
          <w:rFonts w:ascii="Times New Roman" w:hAnsi="Times New Roman"/>
          <w:color w:val="000000"/>
          <w:sz w:val="24"/>
          <w:szCs w:val="24"/>
        </w:rPr>
        <w:t>:</w:t>
      </w:r>
    </w:p>
    <w:p w14:paraId="63C1BDF6"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xml:space="preserve">- обязан обеспечить безопасность работников и </w:t>
      </w:r>
      <w:r>
        <w:rPr>
          <w:rFonts w:ascii="Times New Roman" w:hAnsi="Times New Roman"/>
          <w:color w:val="000000"/>
          <w:sz w:val="24"/>
          <w:szCs w:val="24"/>
        </w:rPr>
        <w:t xml:space="preserve">охрану здоровья обучающихся при </w:t>
      </w:r>
      <w:r w:rsidRPr="005A605A">
        <w:rPr>
          <w:rFonts w:ascii="Times New Roman" w:hAnsi="Times New Roman"/>
          <w:color w:val="000000"/>
          <w:sz w:val="24"/>
          <w:szCs w:val="24"/>
        </w:rPr>
        <w:t>проведении образовательного процесса, а также при эксплуатации зданий, помещений и оборудования;</w:t>
      </w:r>
    </w:p>
    <w:p w14:paraId="1AA16A66"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обязан обеспечить создание и функционирование системы управления охраной труда (СУОТ);</w:t>
      </w:r>
    </w:p>
    <w:p w14:paraId="3D7B9157"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принимает меры по предотвращению аварий, сохранению жизни и здоровья работников и иных лиц при возникновении таких ситуаций, в том числе меры по оказанию пострадавшим первой помощи;</w:t>
      </w:r>
    </w:p>
    <w:p w14:paraId="4883789E"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обеспечивает соблюдение режима труда и отдыха работников;</w:t>
      </w:r>
    </w:p>
    <w:p w14:paraId="76B72035"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организует ресурсное обеспечение мероприятий по охране труда;</w:t>
      </w:r>
    </w:p>
    <w:p w14:paraId="6A5B9726"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lastRenderedPageBreak/>
        <w:t>-руководит разработкой организационно-распорядите</w:t>
      </w:r>
      <w:r>
        <w:rPr>
          <w:rFonts w:ascii="Times New Roman" w:hAnsi="Times New Roman"/>
          <w:color w:val="000000"/>
          <w:sz w:val="24"/>
          <w:szCs w:val="24"/>
        </w:rPr>
        <w:t xml:space="preserve">льных документов и распределяет </w:t>
      </w:r>
      <w:r w:rsidRPr="005A605A">
        <w:rPr>
          <w:rFonts w:ascii="Times New Roman" w:hAnsi="Times New Roman"/>
          <w:color w:val="000000"/>
          <w:sz w:val="24"/>
          <w:szCs w:val="24"/>
        </w:rPr>
        <w:t>обязанности в сфере охраны труда между своими заместителями, специалистом по охране труда;</w:t>
      </w:r>
    </w:p>
    <w:p w14:paraId="56C27D6C"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определяет ответственность своих заместителей за деятельность в области охраны труда;</w:t>
      </w:r>
    </w:p>
    <w:p w14:paraId="7E52724B"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организует проведение за счет средств работ</w:t>
      </w:r>
      <w:r>
        <w:rPr>
          <w:rFonts w:ascii="Times New Roman" w:hAnsi="Times New Roman"/>
          <w:color w:val="000000"/>
          <w:sz w:val="24"/>
          <w:szCs w:val="24"/>
        </w:rPr>
        <w:t xml:space="preserve">одателя проведение обязательных </w:t>
      </w:r>
      <w:r w:rsidRPr="005A605A">
        <w:rPr>
          <w:rFonts w:ascii="Times New Roman" w:hAnsi="Times New Roman"/>
          <w:color w:val="000000"/>
          <w:sz w:val="24"/>
          <w:szCs w:val="24"/>
        </w:rPr>
        <w:t>предварительных (при поступлении на работу) и периодических (в течение трудовой деятельности) медицинских осмотров, психиатрических освидетельствований;</w:t>
      </w:r>
    </w:p>
    <w:p w14:paraId="3BF7B430"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обеспечивает соблюдение установленного порядка обучения и профессиональной подготовки работников, включая подготовку по охране труда, с учетом необходимости поддержания необходимого уровня компетентности для выполнения служебных обязанностей, относящихся к обеспечению охраны труда;</w:t>
      </w:r>
    </w:p>
    <w:p w14:paraId="28C8628A"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xml:space="preserve">- допускает к самостоятельной работе лиц, </w:t>
      </w:r>
      <w:r>
        <w:rPr>
          <w:rFonts w:ascii="Times New Roman" w:hAnsi="Times New Roman"/>
          <w:color w:val="000000"/>
          <w:sz w:val="24"/>
          <w:szCs w:val="24"/>
        </w:rPr>
        <w:t xml:space="preserve">удовлетворяющих соответствующим </w:t>
      </w:r>
      <w:r w:rsidRPr="005A605A">
        <w:rPr>
          <w:rFonts w:ascii="Times New Roman" w:hAnsi="Times New Roman"/>
          <w:color w:val="000000"/>
          <w:sz w:val="24"/>
          <w:szCs w:val="24"/>
        </w:rPr>
        <w:t>квалификационным требованиям и не имеющих медицинских противопоказаний к указанной работе;</w:t>
      </w:r>
    </w:p>
    <w:p w14:paraId="2A791E74"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обеспечивает приобретение и выдачу за счет средств работодателя специальной одежды, специальной обуви и других средств индивидуальной защиты, смывающих и обезвреживающих средств</w:t>
      </w:r>
      <w:r>
        <w:rPr>
          <w:rFonts w:ascii="Times New Roman" w:hAnsi="Times New Roman"/>
          <w:color w:val="000000"/>
          <w:sz w:val="24"/>
          <w:szCs w:val="24"/>
        </w:rPr>
        <w:t xml:space="preserve">, </w:t>
      </w:r>
      <w:r w:rsidRPr="005A605A">
        <w:rPr>
          <w:rFonts w:ascii="Times New Roman" w:hAnsi="Times New Roman"/>
          <w:color w:val="000000"/>
          <w:sz w:val="24"/>
          <w:szCs w:val="24"/>
        </w:rPr>
        <w:t xml:space="preserve"> в соответствии с условиями труда и согласно типовым нормам их выдачи;</w:t>
      </w:r>
    </w:p>
    <w:p w14:paraId="03920536"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организует проведение специальной оценки условий труда;</w:t>
      </w:r>
    </w:p>
    <w:p w14:paraId="13DE9D85"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организует управление профессиональными рисками;</w:t>
      </w:r>
    </w:p>
    <w:p w14:paraId="5E4DB3EF" w14:textId="77777777" w:rsidR="00B46061" w:rsidRPr="005A605A" w:rsidRDefault="00B46061" w:rsidP="00B46061">
      <w:pPr>
        <w:shd w:val="clear" w:color="auto" w:fill="FFFFFF"/>
        <w:spacing w:after="0" w:line="188" w:lineRule="atLeast"/>
        <w:rPr>
          <w:rFonts w:ascii="Times New Roman" w:hAnsi="Times New Roman"/>
          <w:color w:val="000000"/>
          <w:sz w:val="24"/>
          <w:szCs w:val="24"/>
        </w:rPr>
      </w:pPr>
      <w:r w:rsidRPr="005A605A">
        <w:rPr>
          <w:rFonts w:ascii="Times New Roman" w:hAnsi="Times New Roman"/>
          <w:color w:val="000000"/>
          <w:sz w:val="24"/>
          <w:szCs w:val="24"/>
        </w:rPr>
        <w:t>- организует и проводит контроль за состоянием условий и охраны труда;</w:t>
      </w:r>
    </w:p>
    <w:p w14:paraId="65FCAFA3" w14:textId="77777777" w:rsidR="00B46061" w:rsidRPr="005A605A" w:rsidRDefault="00B46061" w:rsidP="00B46061">
      <w:pPr>
        <w:shd w:val="clear" w:color="auto" w:fill="FFFFFF"/>
        <w:spacing w:after="0" w:line="188" w:lineRule="atLeast"/>
        <w:rPr>
          <w:rFonts w:ascii="Times New Roman" w:hAnsi="Times New Roman"/>
          <w:color w:val="000000"/>
          <w:sz w:val="24"/>
          <w:szCs w:val="24"/>
        </w:rPr>
      </w:pPr>
      <w:r w:rsidRPr="005A605A">
        <w:rPr>
          <w:rFonts w:ascii="Times New Roman" w:hAnsi="Times New Roman"/>
          <w:color w:val="000000"/>
          <w:sz w:val="24"/>
          <w:szCs w:val="24"/>
        </w:rPr>
        <w:t>- содействует работе комиссии по охране труда с участием представителей выборного коллегиального органа Профсоюза</w:t>
      </w:r>
      <w:r w:rsidRPr="005A605A">
        <w:rPr>
          <w:rFonts w:ascii="Times New Roman" w:hAnsi="Times New Roman"/>
          <w:strike/>
          <w:color w:val="000000"/>
          <w:sz w:val="24"/>
          <w:szCs w:val="24"/>
        </w:rPr>
        <w:t>;</w:t>
      </w:r>
    </w:p>
    <w:p w14:paraId="29EAFBEC" w14:textId="77777777" w:rsidR="00B46061" w:rsidRPr="005A605A" w:rsidRDefault="00B46061" w:rsidP="00B46061">
      <w:pPr>
        <w:shd w:val="clear" w:color="auto" w:fill="FFFFFF"/>
        <w:spacing w:after="0" w:line="188" w:lineRule="atLeast"/>
        <w:rPr>
          <w:rFonts w:ascii="Times New Roman" w:hAnsi="Times New Roman"/>
          <w:color w:val="000000"/>
          <w:sz w:val="24"/>
          <w:szCs w:val="24"/>
        </w:rPr>
      </w:pPr>
      <w:r w:rsidRPr="005A605A">
        <w:rPr>
          <w:rFonts w:ascii="Times New Roman" w:hAnsi="Times New Roman"/>
          <w:color w:val="000000"/>
          <w:sz w:val="24"/>
          <w:szCs w:val="24"/>
        </w:rPr>
        <w:t>- осуществляет информирование работников об условиях труда на их рабочих местах, уровнях профессиональных рисков, а также о предоставляемых им гарантиях, полагающихся компенсациях;</w:t>
      </w:r>
    </w:p>
    <w:p w14:paraId="36CF624E" w14:textId="77777777" w:rsidR="00B46061" w:rsidRPr="005A605A" w:rsidRDefault="00B46061" w:rsidP="00B46061">
      <w:pPr>
        <w:shd w:val="clear" w:color="auto" w:fill="FFFFFF"/>
        <w:spacing w:after="0" w:line="188" w:lineRule="atLeast"/>
        <w:rPr>
          <w:rFonts w:ascii="Times New Roman" w:hAnsi="Times New Roman"/>
          <w:color w:val="000000"/>
          <w:sz w:val="24"/>
          <w:szCs w:val="24"/>
        </w:rPr>
      </w:pPr>
      <w:r w:rsidRPr="005A605A">
        <w:rPr>
          <w:rFonts w:ascii="Times New Roman" w:hAnsi="Times New Roman"/>
          <w:color w:val="000000"/>
          <w:sz w:val="24"/>
          <w:szCs w:val="24"/>
        </w:rPr>
        <w:t>- обеспечивает санитарно-бытовое обслуживание и медицинское обеспечение работников в соответствии с требованиями охраны труда;</w:t>
      </w:r>
    </w:p>
    <w:p w14:paraId="4CFB0E72"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обеспечивает своевременное страхование работников от несчастных случаев на производстве и профессиональных заболеваний, профессиональных рисков;</w:t>
      </w:r>
    </w:p>
    <w:p w14:paraId="56660986"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принимает участие в расследовании причин аварий, несчастных случаев и профессиональных заболеваний, принимает меры по устранению указанных причин, по их предупреждению и профилактике;</w:t>
      </w:r>
    </w:p>
    <w:p w14:paraId="238838EA"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своевременно информирует органы государственной власти о происшедших авариях, несчастных случаях и профессиональных заболеваниях;</w:t>
      </w:r>
    </w:p>
    <w:p w14:paraId="3BFC3DAD"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организует исполнение указаний и предписаний органов государственной власти, выдаваемых ими по результатам контрольно-надзорной деятельности; представлений технических инспекторов труда Профсоюза;</w:t>
      </w:r>
    </w:p>
    <w:p w14:paraId="56D6F96D"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по представлению уполномоченных представителей органов государственной власти отстраняет от работы лиц, допустивших неоднократные нарушения требований охраны труда;</w:t>
      </w:r>
    </w:p>
    <w:p w14:paraId="102BB3CD"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приостанавливает работы в случаях, установленных требованиями охраны труда;</w:t>
      </w:r>
    </w:p>
    <w:p w14:paraId="779D73D8"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-обеспечивает доступность документов и информации, содержащих требования охраны труда, действующие в школе, для ознакомления с ними работников и иных лиц.</w:t>
      </w:r>
    </w:p>
    <w:p w14:paraId="6E722465"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4.</w:t>
      </w:r>
      <w:r>
        <w:rPr>
          <w:rFonts w:ascii="Times New Roman" w:hAnsi="Times New Roman"/>
          <w:color w:val="000000"/>
          <w:sz w:val="24"/>
          <w:szCs w:val="24"/>
        </w:rPr>
        <w:t>2</w:t>
      </w:r>
      <w:r w:rsidRPr="005A605A">
        <w:rPr>
          <w:rFonts w:ascii="Times New Roman" w:hAnsi="Times New Roman"/>
          <w:color w:val="000000"/>
          <w:sz w:val="24"/>
          <w:szCs w:val="24"/>
        </w:rPr>
        <w:t>.2. </w:t>
      </w:r>
      <w:r w:rsidRPr="005A605A">
        <w:rPr>
          <w:rFonts w:ascii="Times New Roman" w:hAnsi="Times New Roman"/>
          <w:color w:val="000000"/>
          <w:sz w:val="24"/>
          <w:szCs w:val="24"/>
          <w:u w:val="single"/>
        </w:rPr>
        <w:t>Заместитель директора</w:t>
      </w:r>
      <w:r w:rsidRPr="005A605A">
        <w:rPr>
          <w:rFonts w:ascii="Times New Roman" w:hAnsi="Times New Roman"/>
          <w:color w:val="000000"/>
          <w:sz w:val="24"/>
          <w:szCs w:val="24"/>
        </w:rPr>
        <w:t>:</w:t>
      </w:r>
    </w:p>
    <w:p w14:paraId="2BEB2B82"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организует работу по обеспечению безопасности образовательного и воспитательного процессов, при проведении спортивных, культурно-зрелищных массовых мероприятий, проводимых в школе;</w:t>
      </w:r>
    </w:p>
    <w:p w14:paraId="77F0D498"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xml:space="preserve">- организует взаимодействие с территориальными подразделениями органов внутренних дел, гражданской обороны, федеральных служб безопасности, органом управления образованием, военным комиссариатом, другими организациями, находящимися на </w:t>
      </w:r>
      <w:r w:rsidRPr="005A605A">
        <w:rPr>
          <w:rFonts w:ascii="Times New Roman" w:hAnsi="Times New Roman"/>
          <w:color w:val="000000"/>
          <w:sz w:val="24"/>
          <w:szCs w:val="24"/>
        </w:rPr>
        <w:lastRenderedPageBreak/>
        <w:t>территории муниципального образования по вопросам безопасности и антитеррористической деятельности школы;</w:t>
      </w:r>
    </w:p>
    <w:p w14:paraId="6D18B829"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разрабатывает документацию по вопросам безопасности и антитеррористической защищенности школы;</w:t>
      </w:r>
    </w:p>
    <w:p w14:paraId="685E014A"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принимает необходимые меры по оснащению школы средствами антитеррористической защищенности;</w:t>
      </w:r>
    </w:p>
    <w:p w14:paraId="79647295"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организует обеспечение охранной деятельности и контрольно-пропускного режима;</w:t>
      </w:r>
    </w:p>
    <w:p w14:paraId="1D8CC441"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в рамках своей компетенции занимается подготовкой документов и инструкций по действиям личного состава в чрезвычайных и экстремальных ситуациях;</w:t>
      </w:r>
    </w:p>
    <w:p w14:paraId="3C51AA7C"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организует функционирование школы при возникновении чрезвычайных ситуаций;</w:t>
      </w:r>
    </w:p>
    <w:p w14:paraId="24062BB8"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принимает участие в разработке и осуществлении комплекса мер по профилактике и противодействию проникновению в школу наркотических средств и психотропных веществ;</w:t>
      </w:r>
    </w:p>
    <w:p w14:paraId="1BC7EF10"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организует проведение занятий и тренировок по противопожарной безопасности, действиям по сигналам гражданской обороны и при угрозе совершения террористического акта;</w:t>
      </w:r>
    </w:p>
    <w:p w14:paraId="602AFBA6"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обеспечивает наглядной агитацией по безопасности жизнедеятельности участников образовательного процесса;</w:t>
      </w:r>
    </w:p>
    <w:p w14:paraId="6C04EA0A"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оказывает консультативную помощь педагогам по вопросам безопасности и охране труда;</w:t>
      </w:r>
    </w:p>
    <w:p w14:paraId="13938090"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обеспечивает проведение расследований несчастных случаев с учащимися и сотрудниками школы, произошедшими во время учебного и трудового процесса;</w:t>
      </w:r>
    </w:p>
    <w:p w14:paraId="1CB7E2C4"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принимает участие в мероприятиях по осуществлению административно-общественного контроля по охране труда;</w:t>
      </w:r>
    </w:p>
    <w:p w14:paraId="5583337F"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осуществляет контроль за соблюдением установленных правил трудового и внутреннего распорядка дня и условий содержания в безопасном состоянии помещений школы.</w:t>
      </w:r>
    </w:p>
    <w:p w14:paraId="255B751E"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занимается подготовкой планов мероприятий, проектов приказов и распоряжений директора школы по вопросам безопасности и антитеррористической защищенности;</w:t>
      </w:r>
    </w:p>
    <w:p w14:paraId="40A8BB8B"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рассматривает обращения граждан и принимает по ним решения в установленном законодательством порядке, в рамках своих прав и должностных обязанностей;</w:t>
      </w:r>
    </w:p>
    <w:p w14:paraId="242F8D74"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организует мероприятия по устранению причин и условий, способствующих умышленному повреждению или порче имущества школы, техногенным авариям и происшествиям;</w:t>
      </w:r>
    </w:p>
    <w:p w14:paraId="4F525955"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осуществляет контроль за правомерным и безопасным использованием помещений школы, проведением ремонтных и строительных работ, в том числе, на предмет выявления фактов возможной подготовки террористических актов;</w:t>
      </w:r>
    </w:p>
    <w:p w14:paraId="2539E294"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взаимодействует с родительским комитетом по вопросам обеспечения общественного порядка безопасности и антитеррористической защищенности школы;</w:t>
      </w:r>
    </w:p>
    <w:p w14:paraId="38B6134B"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организует исполнение указаний и предписаний органов, осуществляющих государственный контроль и надзор;</w:t>
      </w:r>
    </w:p>
    <w:p w14:paraId="3C0F01AF"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информирует директора школы о приостановлении работы в случаях, установленных требованиями охраны труда;</w:t>
      </w:r>
    </w:p>
    <w:p w14:paraId="26C05D75"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осуществляет контроль за состоянием условий и охраны труда;</w:t>
      </w:r>
    </w:p>
    <w:p w14:paraId="3CCE24E6"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обеспечивает функционирование СУОТ;</w:t>
      </w:r>
    </w:p>
    <w:p w14:paraId="4B6A6BC3"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координирует работу по охране труда в школе по различным направлениям;</w:t>
      </w:r>
    </w:p>
    <w:p w14:paraId="4CB4FA5F"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организует размещение в доступных местах наглядных пособий и современных технических средств для проведения подготовки по охране труда;</w:t>
      </w:r>
    </w:p>
    <w:p w14:paraId="55F5E2E1"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осуществляет контроль за обеспечением работников правовой и методической документацией в области охраны труда;</w:t>
      </w:r>
    </w:p>
    <w:p w14:paraId="550DBFCF"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xml:space="preserve">- контролирует соблюдение требований охраны труда в школе, трудового законодательства в части охраны труда, режимов труда и отдыха работников, указаний и </w:t>
      </w:r>
      <w:r w:rsidRPr="005A605A">
        <w:rPr>
          <w:rFonts w:ascii="Times New Roman" w:hAnsi="Times New Roman"/>
          <w:color w:val="000000"/>
          <w:sz w:val="24"/>
          <w:szCs w:val="24"/>
        </w:rPr>
        <w:lastRenderedPageBreak/>
        <w:t>предписаний органов государственной власти и технических инспекторов труда Профсоюза по результатам контрольно-надзорных мероприятий:</w:t>
      </w:r>
    </w:p>
    <w:p w14:paraId="0B843B86"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организует разработку мероприятий по улучшению условий и охраны труда, контролирует их выполнение;</w:t>
      </w:r>
    </w:p>
    <w:p w14:paraId="6AEC368E"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осуществляет оперативную и консультативную связь с органами государственной власти по вопросам охраны труда;</w:t>
      </w:r>
    </w:p>
    <w:p w14:paraId="02F5CC3E"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участвует в разработке и пересмотре локальных актов по охране труда;</w:t>
      </w:r>
    </w:p>
    <w:p w14:paraId="2AA9144E"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участвует в организации и проведении подготовки мероприятий по охране труда;</w:t>
      </w:r>
    </w:p>
    <w:p w14:paraId="337CCD81"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рассматривает и вносит предложения по пересмотру норм выдачи специальной одежды и других средств индивидуальной защиты, смывающих и обезвреживающих веществ, продолжительности рабочего времени, а также размера повышения оплаты труда и продолжительности дополнительного отпуска по результатам специальной оценки условий труда;</w:t>
      </w:r>
    </w:p>
    <w:p w14:paraId="55E49E2F"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участвует в организации и проведении специальной оценки условий труда;</w:t>
      </w:r>
    </w:p>
    <w:p w14:paraId="3E95667D"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участвует в управлении профессиональными рисками;</w:t>
      </w:r>
    </w:p>
    <w:p w14:paraId="04899517"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организует и проводит проверки состояния охраны труда в школе;</w:t>
      </w:r>
    </w:p>
    <w:p w14:paraId="2D29585E"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содействует работе комиссии по охране с участием представителей выборного коллегиального органа Профсоюза;</w:t>
      </w:r>
    </w:p>
    <w:p w14:paraId="262FCCCA"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организует проведение медицинских осмотров, психиатрических освидетельствований работников;</w:t>
      </w:r>
    </w:p>
    <w:p w14:paraId="12D03588"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дает указания (предписания) об устранении имеющихся недостатков и нарушений требований охраны труда, контролирует их выполнение;</w:t>
      </w:r>
    </w:p>
    <w:p w14:paraId="58A25535"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участвует в расследовании аварий, несчастных случаев и профессиональных заболеваний, ведет учет и отчетность по ним, анализирует их причины, намечает и осуществляет мероприятия по предупреждению повторения аналогичных случаев, контролирует их выполнение.</w:t>
      </w:r>
    </w:p>
    <w:p w14:paraId="66ABB1EF"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обеспечивает выполнение классными руководителями, воспитателями возложенных на них обязанностей по обеспечению безопасности жизнедеятельности;</w:t>
      </w:r>
    </w:p>
    <w:p w14:paraId="63D61C4D"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несет ответственность за организацию воспитательной работы, общественно-полезного труда обучающихся, воспитанников в строгом соответствии с нормами и правилами охраны труда;</w:t>
      </w:r>
    </w:p>
    <w:p w14:paraId="2808A731"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оказывает методическую помощь классным руководителям, руководителям кружков, спортивных секций, походов, экскурсий, трудовых объединений, общественно полезного, производительного труда и т.п. по вопросам обеспечения охраны труда обучающихся, воспитанников, предупреждения травматизма и других несчастных случаев, организует их инструктаж;</w:t>
      </w:r>
    </w:p>
    <w:p w14:paraId="6F02C7E2"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контролирует соблюдение и принимает меры по выполнению санитарно-гигиенических норм, требований, правил по охране труда, пожарной безопасности при проведении воспитательных мероприятий и работ вне образовательного учреждения с обучающимися, воспитанниками;</w:t>
      </w:r>
    </w:p>
    <w:p w14:paraId="58BB1512"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организует с обучающимися, воспитанниками и их родителями (лицами их заменяющими) мероприятия по предупреждению травматизма, дорожно-транспортных происшествий, несчастных случаев, происходящих на улице, воде и т.д.</w:t>
      </w:r>
    </w:p>
    <w:p w14:paraId="1C244A01"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проводит инструктажи с курируемыми работниками с регистрацией в журнале проведения инструктажей;</w:t>
      </w:r>
    </w:p>
    <w:p w14:paraId="3737C282"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несет ответственность за невыполнение курируемыми работниками требований охраны труда.</w:t>
      </w:r>
    </w:p>
    <w:p w14:paraId="712DCD44" w14:textId="77777777" w:rsidR="00B46061" w:rsidRPr="005A605A" w:rsidRDefault="00B46061" w:rsidP="00B46061">
      <w:pPr>
        <w:shd w:val="clear" w:color="auto" w:fill="FFFFFF"/>
        <w:spacing w:after="0" w:line="188" w:lineRule="atLeast"/>
        <w:rPr>
          <w:rFonts w:ascii="Times New Roman" w:hAnsi="Times New Roman"/>
          <w:color w:val="000000"/>
          <w:sz w:val="24"/>
          <w:szCs w:val="24"/>
        </w:rPr>
      </w:pPr>
      <w:r w:rsidRPr="005A605A">
        <w:rPr>
          <w:rFonts w:ascii="Times New Roman" w:hAnsi="Times New Roman"/>
          <w:color w:val="000000"/>
          <w:sz w:val="24"/>
          <w:szCs w:val="24"/>
        </w:rPr>
        <w:t>4.</w:t>
      </w:r>
      <w:r>
        <w:rPr>
          <w:rFonts w:ascii="Times New Roman" w:hAnsi="Times New Roman"/>
          <w:color w:val="000000"/>
          <w:sz w:val="24"/>
          <w:szCs w:val="24"/>
        </w:rPr>
        <w:t>2</w:t>
      </w:r>
      <w:r w:rsidRPr="005A605A">
        <w:rPr>
          <w:rFonts w:ascii="Times New Roman" w:hAnsi="Times New Roman"/>
          <w:color w:val="000000"/>
          <w:sz w:val="24"/>
          <w:szCs w:val="24"/>
        </w:rPr>
        <w:t>.</w:t>
      </w:r>
      <w:r>
        <w:rPr>
          <w:rFonts w:ascii="Times New Roman" w:hAnsi="Times New Roman"/>
          <w:color w:val="000000"/>
          <w:sz w:val="24"/>
          <w:szCs w:val="24"/>
        </w:rPr>
        <w:t>3</w:t>
      </w:r>
      <w:r w:rsidRPr="005A605A">
        <w:rPr>
          <w:rFonts w:ascii="Times New Roman" w:hAnsi="Times New Roman"/>
          <w:color w:val="000000"/>
          <w:sz w:val="24"/>
          <w:szCs w:val="24"/>
        </w:rPr>
        <w:t>. </w:t>
      </w:r>
      <w:r w:rsidRPr="005A605A">
        <w:rPr>
          <w:rFonts w:ascii="Times New Roman" w:hAnsi="Times New Roman"/>
          <w:color w:val="000000"/>
          <w:sz w:val="24"/>
          <w:szCs w:val="24"/>
          <w:u w:val="single"/>
        </w:rPr>
        <w:t xml:space="preserve">Заместитель директора по административно-хозяйственной </w:t>
      </w:r>
      <w:r>
        <w:rPr>
          <w:rFonts w:ascii="Times New Roman" w:hAnsi="Times New Roman"/>
          <w:color w:val="000000"/>
          <w:sz w:val="24"/>
          <w:szCs w:val="24"/>
          <w:u w:val="single"/>
        </w:rPr>
        <w:t>части</w:t>
      </w:r>
      <w:r w:rsidRPr="005A605A">
        <w:rPr>
          <w:rFonts w:ascii="Times New Roman" w:hAnsi="Times New Roman"/>
          <w:color w:val="000000"/>
          <w:sz w:val="24"/>
          <w:szCs w:val="24"/>
        </w:rPr>
        <w:t>:</w:t>
      </w:r>
    </w:p>
    <w:p w14:paraId="052893F5"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обеспечивает соблюдение требований охраны труда при эксплуатации основного здания и других построек образовательного учреждения, технологического, энергетического оборудования, осуществляет их периодический осмотр и организует текущий ремонт;</w:t>
      </w:r>
    </w:p>
    <w:p w14:paraId="00C0C100"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lastRenderedPageBreak/>
        <w:t>- содействует работе комиссии по охране труда с участием представителей выборного коллегиального органа Профсоюза;</w:t>
      </w:r>
    </w:p>
    <w:p w14:paraId="7DB8C9CE"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обеспечивает безопасность при переноске тяжестей, погрузочно-разгрузочных работах, эксплуатации транспортных средств на территории образовательного учреждения;</w:t>
      </w:r>
    </w:p>
    <w:p w14:paraId="3522D581"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организует соблюдение требований пожарной безопасности зданий и сооружений, следит за исправностью средств пожаротушения;</w:t>
      </w:r>
    </w:p>
    <w:p w14:paraId="14658A03"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обеспечивает текущий контроль за санитарно-гигиеническим состоянием учебных кабинетов, кабинетов технологии, спортзала, других помещений, а также столовой в соответствии с требованиями норм и правил безопасности жизнедеятельности;</w:t>
      </w:r>
    </w:p>
    <w:p w14:paraId="166C47E5"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несет ответственность за составление паспорта территории школы;</w:t>
      </w:r>
    </w:p>
    <w:p w14:paraId="530ED583"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обеспечивает учебные кабинеты, кабинеты технологии, бытовые хозяйственные и другие помещения оборудованием и инвентарем, отвечающим требованиям правил и норм безопасности жизнедеятельности, стандартам безопасности труда;</w:t>
      </w:r>
    </w:p>
    <w:p w14:paraId="7B21DAB4"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организует ежегодное проведение измерений сопротивления изоляции электроустановок и электропроводки, заземляющих устройств, периодических испытаний и освидетельствований водогрейных котлов, сосудов, работающих под давлением, замер освещенности, шума в помещениях образовательного учреждения в соответствии с правилами и нормами по обеспечению безопасности жизнедеятельности;</w:t>
      </w:r>
    </w:p>
    <w:p w14:paraId="5CD01C9B"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обеспечивает учет, хранение противопожарного инвентаря, спецобуви и индивидуальных средств защиты.</w:t>
      </w:r>
    </w:p>
    <w:p w14:paraId="36E651D5"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допускает к самостоятельной работе лиц сторонних организаций при наличии установленных законодательством документов;</w:t>
      </w:r>
    </w:p>
    <w:p w14:paraId="3CDE24F5"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обеспечивает приобретение и выдачу специальной одежды, специальной обуви и других средств индивидуальной защиты, смывающих и обезвреживающих средств в соответствии с условиями труда работников и согласно типовым нормам их выдачи;</w:t>
      </w:r>
    </w:p>
    <w:p w14:paraId="313C96E8"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осуществляет информирование работников об условиях труда на их рабочих местах, уровнях профессиональных рисков, а также о предоставляемых им гарантиях, полагающихся компенсациях;</w:t>
      </w:r>
    </w:p>
    <w:p w14:paraId="7C761C31"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обеспечивает санитарно-бытовыми помещениями работников рабочих профессий в соответствии с требованиями охраны труда;</w:t>
      </w:r>
    </w:p>
    <w:p w14:paraId="5A2482CE"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принимает участие в расследовании причин аварий, несчастных случаев и профессиональных заболеваний, принимает меры по устранению указанных причин, по их предупреждению и профилактике;</w:t>
      </w:r>
    </w:p>
    <w:p w14:paraId="45BAEE2E"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своевременно информирует органы государственной власти о происшедших авариях, несчастных случаях и профессиональных заболеваниях;</w:t>
      </w:r>
    </w:p>
    <w:p w14:paraId="2F503048"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обеспечивает исполнение указаний и предписаний органов государственной власти, представлений технических инспекторов труда Профсоюза, выдаваемых ими по результатам контрольно-надзорной деятельности, по направлению своей деятельности;</w:t>
      </w:r>
    </w:p>
    <w:p w14:paraId="3258FE44"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приостанавливает работы в случаях, установленных требованиями охраны труда, информирует директора школы;</w:t>
      </w:r>
    </w:p>
    <w:p w14:paraId="1B1F54D1"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обеспечивает доступность документов и информации, содержащих требования охраны труда, действующие в школе, для ознакомления с ними работников и иных лиц по курируемому направлению.</w:t>
      </w:r>
    </w:p>
    <w:p w14:paraId="1C058ECD"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проводит инструктажи с курируемыми работниками с регистрацией в журнале проведения инструктажей;</w:t>
      </w:r>
    </w:p>
    <w:p w14:paraId="1C43FCC8"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несет ответственность за невыполнение курируемыми работниками требований охраны труда.</w:t>
      </w:r>
    </w:p>
    <w:p w14:paraId="774541DF"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4.</w:t>
      </w:r>
      <w:r>
        <w:rPr>
          <w:rFonts w:ascii="Times New Roman" w:hAnsi="Times New Roman"/>
          <w:color w:val="000000"/>
          <w:sz w:val="24"/>
          <w:szCs w:val="24"/>
        </w:rPr>
        <w:t>2</w:t>
      </w:r>
      <w:r w:rsidRPr="005A605A">
        <w:rPr>
          <w:rFonts w:ascii="Times New Roman" w:hAnsi="Times New Roman"/>
          <w:color w:val="000000"/>
          <w:sz w:val="24"/>
          <w:szCs w:val="24"/>
        </w:rPr>
        <w:t>.</w:t>
      </w:r>
      <w:r>
        <w:rPr>
          <w:rFonts w:ascii="Times New Roman" w:hAnsi="Times New Roman"/>
          <w:color w:val="000000"/>
          <w:sz w:val="24"/>
          <w:szCs w:val="24"/>
        </w:rPr>
        <w:t>4</w:t>
      </w:r>
      <w:r w:rsidRPr="005A605A">
        <w:rPr>
          <w:rFonts w:ascii="Times New Roman" w:hAnsi="Times New Roman"/>
          <w:color w:val="000000"/>
          <w:sz w:val="24"/>
          <w:szCs w:val="24"/>
        </w:rPr>
        <w:t>. </w:t>
      </w:r>
      <w:r w:rsidRPr="005A605A">
        <w:rPr>
          <w:rFonts w:ascii="Times New Roman" w:hAnsi="Times New Roman"/>
          <w:color w:val="000000"/>
          <w:sz w:val="24"/>
          <w:szCs w:val="24"/>
          <w:u w:val="single"/>
        </w:rPr>
        <w:t>Главный бухгалтер:</w:t>
      </w:r>
    </w:p>
    <w:p w14:paraId="36FCF136"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обеспечивает условия труда, соответствующие требованиям охраны труда, на рабочих местах курируемых работников;</w:t>
      </w:r>
    </w:p>
    <w:p w14:paraId="20BE7F5C"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соблюдает функционирование СУОТ;</w:t>
      </w:r>
    </w:p>
    <w:p w14:paraId="47289EA0"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lastRenderedPageBreak/>
        <w:t>- несет ответственность за ненадлежащее выполнение возложенных на него обязанностей в сфере охраны труда;</w:t>
      </w:r>
    </w:p>
    <w:p w14:paraId="7C5A2E6C"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содействует работе комиссии по охране труда с участием представителей выборного коллегиального органа Профсоюза;</w:t>
      </w:r>
    </w:p>
    <w:p w14:paraId="2AB3DE52"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обеспечивает своевременное проведение обязательных предварительных (при поступлении на работу) и периодических (в течение трудовой деятельности) медицинских осмотров, психиатрических освидетельствований курируемых работников;</w:t>
      </w:r>
    </w:p>
    <w:p w14:paraId="5164B7A5"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обеспечивает допуск к самостоятельной работе лиц, удовлетворяющих соответствующим квалификационным требованиям и не имеющих медицинских</w:t>
      </w:r>
    </w:p>
    <w:p w14:paraId="1FE61633"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участвует в комиссии по проведению специальной оценки условий труда;</w:t>
      </w:r>
    </w:p>
    <w:p w14:paraId="58EE7386"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вносит предложения по управлению профессиональными рисками;</w:t>
      </w:r>
    </w:p>
    <w:p w14:paraId="4ED2C315"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участвует в организации и проведении контроля за состоянием условий и охраны труда на рабочих местах курируемых работников;</w:t>
      </w:r>
    </w:p>
    <w:p w14:paraId="0692C996"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принимает меры по предотвращению аварий, сохранению жизни и здоровья курируемых работников и иных лиц при возникновении таких ситуаций, в том числе меры по оказанию пострадавшим в результате аварии первой помощи;</w:t>
      </w:r>
    </w:p>
    <w:p w14:paraId="484C2182"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принимает участие в расследовании причин аварий, несчастных случаев и профессиональных заболеваний курируемых работников, принимает меры по устранению указанных причин, по их предупреждению и профилактике;</w:t>
      </w:r>
    </w:p>
    <w:p w14:paraId="2BAE63E6"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своевременно информирует директора школы об авариях, несчастных случаях и профессиональных заболеваниях курируемых работников;</w:t>
      </w:r>
    </w:p>
    <w:p w14:paraId="5C3B4911"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обеспечивает исполнение указаний и предписаний органов государственной власти, представлений технических инспекторов труда Профсоюза, выдаваемых ими по результатам контрольно-надзорной деятельности, указаний (предписаний) специалиста охраны труда;</w:t>
      </w:r>
    </w:p>
    <w:p w14:paraId="696EFB32"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обеспечивает наличие и функционирование необходимого оборудования и приостанавливает работы в случаях, установленных требованиями охраны труда;</w:t>
      </w:r>
    </w:p>
    <w:p w14:paraId="61A7AE30"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обеспечивает наличие в общедоступных местах документов и информации, содержащих требования охраны труда, для ознакомления с ними курируемых работников и иных лиц;</w:t>
      </w:r>
    </w:p>
    <w:p w14:paraId="78D25F65"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при авариях и несчастных случаях, происшедших в помещениях с курируемые работниками, принимает меры по вызову скорой медицинской помощи и организации доставки пострадавших в медицинскую организацию;</w:t>
      </w:r>
    </w:p>
    <w:p w14:paraId="39A29E7A"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несет ответственность за невыполнение курируемыми работниками требований охраны труда.</w:t>
      </w:r>
    </w:p>
    <w:p w14:paraId="2EA680AB" w14:textId="77777777" w:rsidR="00B46061" w:rsidRPr="005A605A" w:rsidRDefault="00B46061" w:rsidP="00B46061">
      <w:pPr>
        <w:shd w:val="clear" w:color="auto" w:fill="FFFFFF"/>
        <w:spacing w:after="0" w:line="188" w:lineRule="atLeast"/>
        <w:rPr>
          <w:rFonts w:ascii="Times New Roman" w:hAnsi="Times New Roman"/>
          <w:color w:val="000000"/>
          <w:sz w:val="24"/>
          <w:szCs w:val="24"/>
        </w:rPr>
      </w:pPr>
      <w:r w:rsidRPr="005A605A">
        <w:rPr>
          <w:rFonts w:ascii="Times New Roman" w:hAnsi="Times New Roman"/>
          <w:color w:val="000000"/>
          <w:sz w:val="24"/>
          <w:szCs w:val="24"/>
        </w:rPr>
        <w:t>4.</w:t>
      </w:r>
      <w:r>
        <w:rPr>
          <w:rFonts w:ascii="Times New Roman" w:hAnsi="Times New Roman"/>
          <w:color w:val="000000"/>
          <w:sz w:val="24"/>
          <w:szCs w:val="24"/>
        </w:rPr>
        <w:t>2</w:t>
      </w:r>
      <w:r w:rsidRPr="005A605A">
        <w:rPr>
          <w:rFonts w:ascii="Times New Roman" w:hAnsi="Times New Roman"/>
          <w:color w:val="000000"/>
          <w:sz w:val="24"/>
          <w:szCs w:val="24"/>
        </w:rPr>
        <w:t>.</w:t>
      </w:r>
      <w:r>
        <w:rPr>
          <w:rFonts w:ascii="Times New Roman" w:hAnsi="Times New Roman"/>
          <w:color w:val="000000"/>
          <w:sz w:val="24"/>
          <w:szCs w:val="24"/>
        </w:rPr>
        <w:t>5</w:t>
      </w:r>
      <w:r w:rsidRPr="005A605A">
        <w:rPr>
          <w:rFonts w:ascii="Times New Roman" w:hAnsi="Times New Roman"/>
          <w:color w:val="000000"/>
          <w:sz w:val="24"/>
          <w:szCs w:val="24"/>
        </w:rPr>
        <w:t>. </w:t>
      </w:r>
      <w:r w:rsidRPr="005A605A">
        <w:rPr>
          <w:rFonts w:ascii="Times New Roman" w:hAnsi="Times New Roman"/>
          <w:color w:val="000000"/>
          <w:sz w:val="24"/>
          <w:szCs w:val="24"/>
          <w:u w:val="single"/>
        </w:rPr>
        <w:t>Заведующий библиотекой:</w:t>
      </w:r>
    </w:p>
    <w:p w14:paraId="44A2EB80"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соблюдает функционирование СУОТ;</w:t>
      </w:r>
    </w:p>
    <w:p w14:paraId="39315D00"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несет ответственность за ненадлежащее выполнение возложенных на него обязанностей в сфере охраны труда;</w:t>
      </w:r>
    </w:p>
    <w:p w14:paraId="35C99820"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содействует работе комиссии по охране труда;</w:t>
      </w:r>
    </w:p>
    <w:p w14:paraId="11DDD646"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участвует в проведении специальной оценки условий труда на рабочем месте;</w:t>
      </w:r>
    </w:p>
    <w:p w14:paraId="0671FC52"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вносит предложения по управлению профессиональными рисками;</w:t>
      </w:r>
    </w:p>
    <w:p w14:paraId="5DE994CD"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принимает меры по предотвращению аварий, сохранению жизни и здоровья работников и обучающихся при возникновении таких ситуаций в библиотеке, в том числе меры по оказанию пострадавшим в результате аварии первой помощи;</w:t>
      </w:r>
    </w:p>
    <w:p w14:paraId="64FE7375"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принимает участие, при необходимости, в расследовании причин аварий, несчастных случаев и профессиональных заболеваний работников, принимает меры по устранению указанных причин, по их предупреждению и профилактике;</w:t>
      </w:r>
    </w:p>
    <w:p w14:paraId="10A03A6E"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своевременно информирует директора школы об авариях, несчастных случаях в помещении библиотеки;</w:t>
      </w:r>
    </w:p>
    <w:p w14:paraId="6DEE4927"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xml:space="preserve">- обеспечивает исполнение указаний и предписаний органов государственной власти, представлений технических инспекторов труда Профсоюза, выдаваемых ими по </w:t>
      </w:r>
      <w:r w:rsidRPr="005A605A">
        <w:rPr>
          <w:rFonts w:ascii="Times New Roman" w:hAnsi="Times New Roman"/>
          <w:color w:val="000000"/>
          <w:sz w:val="24"/>
          <w:szCs w:val="24"/>
        </w:rPr>
        <w:lastRenderedPageBreak/>
        <w:t>результатам контрольно-надзорной деятельности, указаний (предписаний) специалиста охраны труда;</w:t>
      </w:r>
    </w:p>
    <w:p w14:paraId="69794A09"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обеспечивает наличие и функционирование необходимого оборудования и приостанавливает работы в случаях, установленных требованиями охраны труда;</w:t>
      </w:r>
    </w:p>
    <w:p w14:paraId="6D1A389F"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обеспечивает наличие в общедоступные документы и информации, содержащих требования охраны труда, для ознакомления с ними работников и иных лиц;</w:t>
      </w:r>
    </w:p>
    <w:p w14:paraId="21FB278C"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при авариях и несчастных случаях, происшедших в помещении библиотеки, принимает меры по вызову скорой медицинской помощи и организации доставки пострадавших в медицинскую организацию;</w:t>
      </w:r>
    </w:p>
    <w:p w14:paraId="3B28DC08"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несет ответственность за невыполнение требований охраны.</w:t>
      </w:r>
    </w:p>
    <w:p w14:paraId="298E0543" w14:textId="77777777" w:rsidR="00B46061" w:rsidRPr="005A605A" w:rsidRDefault="00B46061" w:rsidP="00B46061">
      <w:pPr>
        <w:shd w:val="clear" w:color="auto" w:fill="FFFFFF"/>
        <w:spacing w:after="0" w:line="188" w:lineRule="atLeast"/>
        <w:rPr>
          <w:rFonts w:ascii="Times New Roman" w:hAnsi="Times New Roman"/>
          <w:color w:val="000000"/>
          <w:sz w:val="24"/>
          <w:szCs w:val="24"/>
        </w:rPr>
      </w:pPr>
      <w:r w:rsidRPr="005A605A">
        <w:rPr>
          <w:rFonts w:ascii="Times New Roman" w:hAnsi="Times New Roman"/>
          <w:color w:val="000000"/>
          <w:sz w:val="24"/>
          <w:szCs w:val="24"/>
        </w:rPr>
        <w:t> 4.</w:t>
      </w:r>
      <w:r>
        <w:rPr>
          <w:rFonts w:ascii="Times New Roman" w:hAnsi="Times New Roman"/>
          <w:color w:val="000000"/>
          <w:sz w:val="24"/>
          <w:szCs w:val="24"/>
        </w:rPr>
        <w:t>2</w:t>
      </w:r>
      <w:r w:rsidRPr="005A605A">
        <w:rPr>
          <w:rFonts w:ascii="Times New Roman" w:hAnsi="Times New Roman"/>
          <w:color w:val="000000"/>
          <w:sz w:val="24"/>
          <w:szCs w:val="24"/>
        </w:rPr>
        <w:t>.</w:t>
      </w:r>
      <w:r>
        <w:rPr>
          <w:rFonts w:ascii="Times New Roman" w:hAnsi="Times New Roman"/>
          <w:color w:val="000000"/>
          <w:sz w:val="24"/>
          <w:szCs w:val="24"/>
        </w:rPr>
        <w:t>6</w:t>
      </w:r>
      <w:r w:rsidRPr="005A605A">
        <w:rPr>
          <w:rFonts w:ascii="Times New Roman" w:hAnsi="Times New Roman"/>
          <w:color w:val="000000"/>
          <w:sz w:val="24"/>
          <w:szCs w:val="24"/>
        </w:rPr>
        <w:t>.</w:t>
      </w:r>
      <w:r w:rsidRPr="005A605A">
        <w:rPr>
          <w:rFonts w:ascii="Times New Roman" w:hAnsi="Times New Roman"/>
          <w:color w:val="000000"/>
          <w:sz w:val="24"/>
          <w:szCs w:val="24"/>
          <w:u w:val="single"/>
        </w:rPr>
        <w:t> Заведующий учебным кабинетом, кабинетом технологии, спортивным залом:</w:t>
      </w:r>
    </w:p>
    <w:p w14:paraId="486C9376"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соблюдает требования безопасности и контроль состояния рабочих мест, учебного оборудования, наглядных пособий, спортивного инвентаря;</w:t>
      </w:r>
    </w:p>
    <w:p w14:paraId="0861F195"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не допускает проведения учебных занятий, работы кружков, секций в необорудованных для этих целей и не принятых в эксплуатацию помещениях.</w:t>
      </w:r>
    </w:p>
    <w:p w14:paraId="307DA132"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не допускает обучающихся, воспитанников к проведению занятий или работ без предусмотренной спецодежды, спецобуви и других средств индивидуальной защиты;</w:t>
      </w:r>
    </w:p>
    <w:p w14:paraId="5E9DBA41"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контролирует оснащение учебного помещения противопожарным оборудованием, медицинскими и индивидуальными средствами защиты, а каждого рабочего места - инструкцией, наглядной агитацией по вопросам обеспечения безопасности жизнедеятельности;</w:t>
      </w:r>
    </w:p>
    <w:p w14:paraId="63FF2734"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проводит или организует проведение учителем инструктажа по охране труда обучающихся, воспитанников с обязательной регистрацией в журнале установленного образца;</w:t>
      </w:r>
    </w:p>
    <w:p w14:paraId="4E8FDCB1"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вносит предложения по улучшению и оздоровлению условий проведения образовательного процесса (для включения их в соглашение по охране труда), а также доводит до сведения директора школы о недостатках в обеспечении образовательного процесса, снижающих жизнедеятельность и работоспособность организма работающих, обучающихся и воспитанников (заниженность освещенности, шум пуско - регулирующей аппаратуры, люминесцентных ламп, нарушение экологии на рабочих местах и др.);</w:t>
      </w:r>
    </w:p>
    <w:p w14:paraId="0012543C"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подает в установленном порядке заявки на спецодежду, спецобувь и другие средства индивидуальной защиты обучающихся;</w:t>
      </w:r>
    </w:p>
    <w:p w14:paraId="5A3644C8"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немедленно сообщает директору школы (дежурному администратору) о каждом несчастном случае, происшедшем с обучающимся, работником;</w:t>
      </w:r>
    </w:p>
    <w:p w14:paraId="6EF99554"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несет ответственность в соответствии с действующим законодательством о труде за несчастные случаи, происшедшие с обучающимися, работниками во время образовательного процесса в результате нарушения норм и правил охраны труда.</w:t>
      </w:r>
    </w:p>
    <w:p w14:paraId="77E2BBD6"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4.</w:t>
      </w:r>
      <w:r>
        <w:rPr>
          <w:rFonts w:ascii="Times New Roman" w:hAnsi="Times New Roman"/>
          <w:color w:val="000000"/>
          <w:sz w:val="24"/>
          <w:szCs w:val="24"/>
        </w:rPr>
        <w:t>2</w:t>
      </w:r>
      <w:r w:rsidRPr="005A605A">
        <w:rPr>
          <w:rFonts w:ascii="Times New Roman" w:hAnsi="Times New Roman"/>
          <w:color w:val="000000"/>
          <w:sz w:val="24"/>
          <w:szCs w:val="24"/>
        </w:rPr>
        <w:t>.</w:t>
      </w:r>
      <w:r>
        <w:rPr>
          <w:rFonts w:ascii="Times New Roman" w:hAnsi="Times New Roman"/>
          <w:color w:val="000000"/>
          <w:sz w:val="24"/>
          <w:szCs w:val="24"/>
        </w:rPr>
        <w:t>7</w:t>
      </w:r>
      <w:r w:rsidRPr="005A605A">
        <w:rPr>
          <w:rFonts w:ascii="Times New Roman" w:hAnsi="Times New Roman"/>
          <w:color w:val="000000"/>
          <w:sz w:val="24"/>
          <w:szCs w:val="24"/>
        </w:rPr>
        <w:t>.</w:t>
      </w:r>
      <w:r w:rsidRPr="005A605A">
        <w:rPr>
          <w:rFonts w:ascii="Times New Roman" w:hAnsi="Times New Roman"/>
          <w:color w:val="000000"/>
          <w:sz w:val="24"/>
          <w:szCs w:val="24"/>
          <w:u w:val="single"/>
        </w:rPr>
        <w:t>Учитель, классный руководитель, воспитатель:</w:t>
      </w:r>
    </w:p>
    <w:p w14:paraId="504CF88D"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обеспечивает безопасное проведение образовательного процесса;</w:t>
      </w:r>
    </w:p>
    <w:p w14:paraId="33E82425"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оперативно извещает директора школы (дежурного администратора) о каждом несчастном случае, принимает меры по оказанию первой помощи;</w:t>
      </w:r>
    </w:p>
    <w:p w14:paraId="6BBF80FF"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вносит предложения по улучшению и оздоровлению условий проведения образовательного процесса, а также доводит до сведения заведующего кабинетом, курирующего заместителя директора обо всех недостатках в обеспечении образовательного процесса, снижающих жизнедеятельность и работоспособность организма обучающихся, воспитанников;</w:t>
      </w:r>
    </w:p>
    <w:p w14:paraId="2CC4A382"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проводит инструктажи обучающихся, воспитанников по безопасности труда на учебных занятиях, воспитательных мероприятиях с обязательной регистрацией в журнале регистрации инструктажа;</w:t>
      </w:r>
    </w:p>
    <w:p w14:paraId="0EC18939"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организует изучение обучающимися, воспитанниками правил по охране труда, правил дорожного движения, поведения в быту, на транспорте, на воде и т.д.;</w:t>
      </w:r>
    </w:p>
    <w:p w14:paraId="31B9FEC3"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lastRenderedPageBreak/>
        <w:t>- несет ответственность за сохранение жизни и здоровья обучающихся, воспитанников во время образовательного процесса;</w:t>
      </w:r>
    </w:p>
    <w:p w14:paraId="476F5B60"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осуществляет контроль за соблюдением правил (инструкций) по охране труда.</w:t>
      </w:r>
    </w:p>
    <w:p w14:paraId="1611583B"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4.</w:t>
      </w:r>
      <w:r>
        <w:rPr>
          <w:rFonts w:ascii="Times New Roman" w:hAnsi="Times New Roman"/>
          <w:color w:val="000000"/>
          <w:sz w:val="24"/>
          <w:szCs w:val="24"/>
        </w:rPr>
        <w:t>2</w:t>
      </w:r>
      <w:r w:rsidRPr="005A605A">
        <w:rPr>
          <w:rFonts w:ascii="Times New Roman" w:hAnsi="Times New Roman"/>
          <w:color w:val="000000"/>
          <w:sz w:val="24"/>
          <w:szCs w:val="24"/>
        </w:rPr>
        <w:t>.</w:t>
      </w:r>
      <w:r>
        <w:rPr>
          <w:rFonts w:ascii="Times New Roman" w:hAnsi="Times New Roman"/>
          <w:color w:val="000000"/>
          <w:sz w:val="24"/>
          <w:szCs w:val="24"/>
        </w:rPr>
        <w:t>8</w:t>
      </w:r>
      <w:r w:rsidRPr="005A605A">
        <w:rPr>
          <w:rFonts w:ascii="Times New Roman" w:hAnsi="Times New Roman"/>
          <w:color w:val="000000"/>
          <w:sz w:val="24"/>
          <w:szCs w:val="24"/>
        </w:rPr>
        <w:t>. Р</w:t>
      </w:r>
      <w:r w:rsidRPr="005A605A">
        <w:rPr>
          <w:rFonts w:ascii="Times New Roman" w:hAnsi="Times New Roman"/>
          <w:color w:val="000000"/>
          <w:sz w:val="24"/>
          <w:szCs w:val="24"/>
          <w:u w:val="single"/>
        </w:rPr>
        <w:t>аботник</w:t>
      </w:r>
      <w:r w:rsidRPr="005A605A">
        <w:rPr>
          <w:rFonts w:ascii="Times New Roman" w:hAnsi="Times New Roman"/>
          <w:color w:val="000000"/>
          <w:sz w:val="24"/>
          <w:szCs w:val="24"/>
        </w:rPr>
        <w:t>:</w:t>
      </w:r>
    </w:p>
    <w:p w14:paraId="3272878E"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соблюдает требования охраны труда при исполнении своих трудовых функций, включая выполнение требований инструкций по охране труда, правил внутреннего трудового распорядка, а также соблюдение производственной, технологической дисциплины, выполнение указаний руководителя работ;</w:t>
      </w:r>
    </w:p>
    <w:p w14:paraId="6EC72E4C"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проходит медицинские осмотры, психиатрические освидетельствования по направлению работодателя;</w:t>
      </w:r>
    </w:p>
    <w:p w14:paraId="6A480009"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проходит подготовку по охране труда, а также по вопросам оказания первой помощи пострадавшим в результате аварий и несчастных случаев на производстве в установленные сроки;</w:t>
      </w:r>
    </w:p>
    <w:p w14:paraId="67363ECC"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участвует в административно-общественном контроле за состоянием условий и охраны труда на своем рабочем месте;</w:t>
      </w:r>
    </w:p>
    <w:p w14:paraId="2713F6AC"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содержит в чистоте свое рабочее место;</w:t>
      </w:r>
    </w:p>
    <w:p w14:paraId="43EAE0CD"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перед началом рабочего дня проводит осмотр своего рабочего места;</w:t>
      </w:r>
    </w:p>
    <w:p w14:paraId="24BEFAC8"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следит за исправностью оборудования и инструментов на своем рабочем месте;</w:t>
      </w:r>
    </w:p>
    <w:p w14:paraId="4DA78A1F"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о выявленных, при осмотре своего рабочего места недостатках, докладывает своему непосредственно курирующему заместителю директора и действует по его указанию;</w:t>
      </w:r>
    </w:p>
    <w:p w14:paraId="2F6A9B55"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правильно использует средства индивидуальной и коллективной защиты и приспособления, обеспечивающие безопасность труда;</w:t>
      </w:r>
    </w:p>
    <w:p w14:paraId="27D5DE14"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незамедлительно извещает своего непосредственно курирующего заместителя директора или дежурного администратора о любой ситуации, угрожающей жизни и здоровью людей, о каждом несчастном случае или об ухудшении состояния своего здоровья, в том числе о проявлении признаков острого профессионального заболевания (отравления);</w:t>
      </w:r>
    </w:p>
    <w:p w14:paraId="52B562B5"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при возникновении аварий действует в соответствии с утвержденным директором школы алгоритмом действий в случае их возникновения и принимает необходимые меры по ограничению развития возникшей аварии и ее ликвидации;</w:t>
      </w:r>
    </w:p>
    <w:p w14:paraId="1398917F"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принимает меры по оказанию первой помощи пострадавшим.</w:t>
      </w:r>
    </w:p>
    <w:p w14:paraId="5F128383" w14:textId="77777777" w:rsidR="00B46061" w:rsidRPr="005A605A" w:rsidRDefault="00B46061" w:rsidP="00B46061">
      <w:pPr>
        <w:shd w:val="clear" w:color="auto" w:fill="FFFFFF"/>
        <w:spacing w:after="0" w:line="188" w:lineRule="atLeast"/>
        <w:rPr>
          <w:rFonts w:ascii="Times New Roman" w:hAnsi="Times New Roman"/>
          <w:color w:val="000000"/>
          <w:sz w:val="24"/>
          <w:szCs w:val="24"/>
        </w:rPr>
      </w:pPr>
      <w:r w:rsidRPr="005A605A">
        <w:rPr>
          <w:rFonts w:ascii="Times New Roman" w:hAnsi="Times New Roman"/>
          <w:color w:val="000000"/>
          <w:sz w:val="24"/>
          <w:szCs w:val="24"/>
        </w:rPr>
        <w:t>4.</w:t>
      </w:r>
      <w:r>
        <w:rPr>
          <w:rFonts w:ascii="Times New Roman" w:hAnsi="Times New Roman"/>
          <w:color w:val="000000"/>
          <w:sz w:val="24"/>
          <w:szCs w:val="24"/>
        </w:rPr>
        <w:t>2</w:t>
      </w:r>
      <w:r w:rsidRPr="005A605A">
        <w:rPr>
          <w:rFonts w:ascii="Times New Roman" w:hAnsi="Times New Roman"/>
          <w:color w:val="000000"/>
          <w:sz w:val="24"/>
          <w:szCs w:val="24"/>
        </w:rPr>
        <w:t>.</w:t>
      </w:r>
      <w:r>
        <w:rPr>
          <w:rFonts w:ascii="Times New Roman" w:hAnsi="Times New Roman"/>
          <w:color w:val="000000"/>
          <w:sz w:val="24"/>
          <w:szCs w:val="24"/>
        </w:rPr>
        <w:t>9</w:t>
      </w:r>
      <w:r w:rsidRPr="005A605A">
        <w:rPr>
          <w:rFonts w:ascii="Times New Roman" w:hAnsi="Times New Roman"/>
          <w:color w:val="000000"/>
          <w:sz w:val="24"/>
          <w:szCs w:val="24"/>
        </w:rPr>
        <w:t>.</w:t>
      </w:r>
      <w:r w:rsidRPr="005A605A">
        <w:rPr>
          <w:rFonts w:ascii="Times New Roman" w:hAnsi="Times New Roman"/>
          <w:color w:val="000000"/>
          <w:sz w:val="24"/>
          <w:szCs w:val="24"/>
          <w:u w:val="single"/>
        </w:rPr>
        <w:t>Председатель первичной профсоюзной организации школы, уполномоченный по охране труда профсоюзного комитета:</w:t>
      </w:r>
    </w:p>
    <w:p w14:paraId="644C1247"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организует общественный контроль за состоянием охраны труда и безопасности жизнедеятельности обучающихся, деятельностью администрации по созданию и обеспечению здоровых условий труда, быта и отдыха работающих, обучающихся и воспитанников;</w:t>
      </w:r>
    </w:p>
    <w:p w14:paraId="556617E4"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принимает участие в разработке и согласовании перспективных, текущих планов работы, инструкций по охране труда и способствует претворению в жизнь;</w:t>
      </w:r>
    </w:p>
    <w:p w14:paraId="48AF6776"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контролирует выполнение мероприятий коллективных договоров, соглашений по улучшению условий и охраны труда;</w:t>
      </w:r>
    </w:p>
    <w:p w14:paraId="0C20E759"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проводит анализ травматизма и заболеваемости, участвует в разработке и реализации мероприятий по их предупреждению и снижению;</w:t>
      </w:r>
    </w:p>
    <w:p w14:paraId="6557EDC3"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представляет интересы членов Профсоюза в совместной с администрацией комиссии по охране труда, включая и участие в расследовании несчастных случаев.</w:t>
      </w:r>
    </w:p>
    <w:p w14:paraId="79494706" w14:textId="77777777" w:rsidR="00B46061" w:rsidRPr="00D60A81" w:rsidRDefault="00B46061" w:rsidP="00B46061">
      <w:pPr>
        <w:shd w:val="clear" w:color="auto" w:fill="FFFFFF"/>
        <w:spacing w:after="0" w:line="188" w:lineRule="atLeast"/>
        <w:ind w:firstLine="708"/>
        <w:outlineLvl w:val="1"/>
        <w:rPr>
          <w:rFonts w:ascii="Times New Roman" w:hAnsi="Times New Roman"/>
          <w:b/>
          <w:bCs/>
          <w:color w:val="00000A"/>
          <w:sz w:val="24"/>
          <w:szCs w:val="24"/>
        </w:rPr>
      </w:pPr>
      <w:r w:rsidRPr="00127803">
        <w:rPr>
          <w:rFonts w:ascii="Times New Roman" w:hAnsi="Times New Roman"/>
          <w:b/>
          <w:bCs/>
          <w:color w:val="00000A"/>
          <w:sz w:val="24"/>
          <w:szCs w:val="24"/>
        </w:rPr>
        <w:t>V. Процедуры, направленные на достижение целей школы в области охраны труда</w:t>
      </w:r>
    </w:p>
    <w:p w14:paraId="0B36B4AF" w14:textId="77777777" w:rsidR="00B46061" w:rsidRPr="002C63D3" w:rsidRDefault="00B46061" w:rsidP="00B46061">
      <w:pPr>
        <w:autoSpaceDE w:val="0"/>
        <w:autoSpaceDN w:val="0"/>
        <w:adjustRightInd w:val="0"/>
        <w:spacing w:after="0" w:line="240" w:lineRule="auto"/>
        <w:jc w:val="both"/>
        <w:rPr>
          <w:rFonts w:ascii="Times New Roman" w:hAnsi="Times New Roman"/>
          <w:color w:val="000000"/>
          <w:sz w:val="24"/>
          <w:szCs w:val="24"/>
        </w:rPr>
      </w:pPr>
      <w:r w:rsidRPr="002C63D3">
        <w:rPr>
          <w:rFonts w:ascii="Times New Roman" w:hAnsi="Times New Roman"/>
          <w:color w:val="000000"/>
          <w:sz w:val="24"/>
          <w:szCs w:val="24"/>
        </w:rPr>
        <w:t>5.1. Для достижения целей в области охраны труда в школе предусмотрены</w:t>
      </w:r>
      <w:r>
        <w:rPr>
          <w:rFonts w:ascii="Times New Roman" w:hAnsi="Times New Roman"/>
          <w:color w:val="000000"/>
          <w:sz w:val="24"/>
          <w:szCs w:val="24"/>
        </w:rPr>
        <w:t xml:space="preserve"> </w:t>
      </w:r>
      <w:r w:rsidRPr="002C63D3">
        <w:rPr>
          <w:rFonts w:ascii="Times New Roman" w:hAnsi="Times New Roman"/>
          <w:color w:val="000000"/>
          <w:sz w:val="24"/>
          <w:szCs w:val="24"/>
        </w:rPr>
        <w:t>следующие процедуры:</w:t>
      </w:r>
    </w:p>
    <w:p w14:paraId="4CBE48A8" w14:textId="77777777" w:rsidR="00B46061" w:rsidRPr="002C63D3" w:rsidRDefault="00B46061" w:rsidP="00B46061">
      <w:pPr>
        <w:autoSpaceDE w:val="0"/>
        <w:autoSpaceDN w:val="0"/>
        <w:adjustRightInd w:val="0"/>
        <w:spacing w:after="0" w:line="240" w:lineRule="auto"/>
        <w:jc w:val="both"/>
        <w:rPr>
          <w:rFonts w:ascii="Times New Roman" w:hAnsi="Times New Roman"/>
          <w:color w:val="000000"/>
          <w:sz w:val="24"/>
          <w:szCs w:val="24"/>
        </w:rPr>
      </w:pPr>
      <w:r w:rsidRPr="002C63D3">
        <w:rPr>
          <w:rFonts w:ascii="Times New Roman" w:hAnsi="Times New Roman"/>
          <w:color w:val="000000"/>
          <w:sz w:val="24"/>
          <w:szCs w:val="24"/>
        </w:rPr>
        <w:t>- подготовка работников по охране труда;</w:t>
      </w:r>
    </w:p>
    <w:p w14:paraId="3AF63FE1" w14:textId="77777777" w:rsidR="00B46061" w:rsidRPr="002C63D3" w:rsidRDefault="00B46061" w:rsidP="00B46061">
      <w:pPr>
        <w:autoSpaceDE w:val="0"/>
        <w:autoSpaceDN w:val="0"/>
        <w:adjustRightInd w:val="0"/>
        <w:spacing w:after="0" w:line="240" w:lineRule="auto"/>
        <w:jc w:val="both"/>
        <w:rPr>
          <w:rFonts w:ascii="Times New Roman" w:hAnsi="Times New Roman"/>
          <w:color w:val="000000"/>
          <w:sz w:val="24"/>
          <w:szCs w:val="24"/>
        </w:rPr>
      </w:pPr>
      <w:r w:rsidRPr="002C63D3">
        <w:rPr>
          <w:rFonts w:ascii="Times New Roman" w:hAnsi="Times New Roman"/>
          <w:color w:val="000000"/>
          <w:sz w:val="24"/>
          <w:szCs w:val="24"/>
        </w:rPr>
        <w:t>- организация и проведение оценки условий труда;</w:t>
      </w:r>
    </w:p>
    <w:p w14:paraId="13FD7554" w14:textId="77777777" w:rsidR="00B46061" w:rsidRPr="002C63D3" w:rsidRDefault="00B46061" w:rsidP="00B46061">
      <w:pPr>
        <w:autoSpaceDE w:val="0"/>
        <w:autoSpaceDN w:val="0"/>
        <w:adjustRightInd w:val="0"/>
        <w:spacing w:after="0" w:line="240" w:lineRule="auto"/>
        <w:jc w:val="both"/>
        <w:rPr>
          <w:rFonts w:ascii="Times New Roman" w:hAnsi="Times New Roman"/>
          <w:color w:val="000000"/>
          <w:sz w:val="24"/>
          <w:szCs w:val="24"/>
        </w:rPr>
      </w:pPr>
      <w:r w:rsidRPr="002C63D3">
        <w:rPr>
          <w:rFonts w:ascii="Times New Roman" w:hAnsi="Times New Roman"/>
          <w:color w:val="000000"/>
          <w:sz w:val="24"/>
          <w:szCs w:val="24"/>
        </w:rPr>
        <w:t>- управление профессиональными рисками;</w:t>
      </w:r>
    </w:p>
    <w:p w14:paraId="7D8AE224" w14:textId="77777777" w:rsidR="00B46061" w:rsidRPr="002C63D3" w:rsidRDefault="00B46061" w:rsidP="00B46061">
      <w:pPr>
        <w:autoSpaceDE w:val="0"/>
        <w:autoSpaceDN w:val="0"/>
        <w:adjustRightInd w:val="0"/>
        <w:spacing w:after="0" w:line="240" w:lineRule="auto"/>
        <w:jc w:val="both"/>
        <w:rPr>
          <w:rFonts w:ascii="Times New Roman" w:hAnsi="Times New Roman"/>
          <w:color w:val="000000"/>
          <w:sz w:val="24"/>
          <w:szCs w:val="24"/>
        </w:rPr>
      </w:pPr>
      <w:r w:rsidRPr="002C63D3">
        <w:rPr>
          <w:rFonts w:ascii="Times New Roman" w:hAnsi="Times New Roman"/>
          <w:color w:val="000000"/>
          <w:sz w:val="24"/>
          <w:szCs w:val="24"/>
        </w:rPr>
        <w:lastRenderedPageBreak/>
        <w:t>- организация и проведение наблюдения за состоянием здоровья работников;</w:t>
      </w:r>
    </w:p>
    <w:p w14:paraId="54127BFC" w14:textId="77777777" w:rsidR="00B46061" w:rsidRPr="002C63D3" w:rsidRDefault="00B46061" w:rsidP="00B46061">
      <w:pPr>
        <w:autoSpaceDE w:val="0"/>
        <w:autoSpaceDN w:val="0"/>
        <w:adjustRightInd w:val="0"/>
        <w:spacing w:after="0" w:line="240" w:lineRule="auto"/>
        <w:jc w:val="both"/>
        <w:rPr>
          <w:rFonts w:ascii="Times New Roman" w:hAnsi="Times New Roman"/>
          <w:color w:val="000000"/>
          <w:sz w:val="24"/>
          <w:szCs w:val="24"/>
        </w:rPr>
      </w:pPr>
      <w:r w:rsidRPr="002C63D3">
        <w:rPr>
          <w:rFonts w:ascii="Times New Roman" w:hAnsi="Times New Roman"/>
          <w:color w:val="000000"/>
          <w:sz w:val="24"/>
          <w:szCs w:val="24"/>
        </w:rPr>
        <w:t>- информирование работников об условиях труда на их рабочих местах, уровнях</w:t>
      </w:r>
      <w:r>
        <w:rPr>
          <w:rFonts w:ascii="Times New Roman" w:hAnsi="Times New Roman"/>
          <w:color w:val="000000"/>
          <w:sz w:val="24"/>
          <w:szCs w:val="24"/>
        </w:rPr>
        <w:t xml:space="preserve"> </w:t>
      </w:r>
      <w:r w:rsidRPr="002C63D3">
        <w:rPr>
          <w:rFonts w:ascii="Times New Roman" w:hAnsi="Times New Roman"/>
          <w:color w:val="000000"/>
          <w:sz w:val="24"/>
          <w:szCs w:val="24"/>
        </w:rPr>
        <w:t>профессиональных рисков, а также о предоставляемых им гарантиях, полагающихся</w:t>
      </w:r>
      <w:r>
        <w:rPr>
          <w:rFonts w:ascii="Times New Roman" w:hAnsi="Times New Roman"/>
          <w:color w:val="000000"/>
          <w:sz w:val="24"/>
          <w:szCs w:val="24"/>
        </w:rPr>
        <w:t xml:space="preserve"> </w:t>
      </w:r>
      <w:r w:rsidRPr="002C63D3">
        <w:rPr>
          <w:rFonts w:ascii="Times New Roman" w:hAnsi="Times New Roman"/>
          <w:color w:val="000000"/>
          <w:sz w:val="24"/>
          <w:szCs w:val="24"/>
        </w:rPr>
        <w:t>компенсациях;</w:t>
      </w:r>
    </w:p>
    <w:p w14:paraId="642B4497" w14:textId="77777777" w:rsidR="00B46061" w:rsidRPr="002C63D3" w:rsidRDefault="00B46061" w:rsidP="00B46061">
      <w:pPr>
        <w:autoSpaceDE w:val="0"/>
        <w:autoSpaceDN w:val="0"/>
        <w:adjustRightInd w:val="0"/>
        <w:spacing w:after="0" w:line="240" w:lineRule="auto"/>
        <w:jc w:val="both"/>
        <w:rPr>
          <w:rFonts w:ascii="Times New Roman" w:hAnsi="Times New Roman"/>
          <w:color w:val="000000"/>
          <w:sz w:val="24"/>
          <w:szCs w:val="24"/>
        </w:rPr>
      </w:pPr>
      <w:r w:rsidRPr="002C63D3">
        <w:rPr>
          <w:rFonts w:ascii="Times New Roman" w:hAnsi="Times New Roman"/>
          <w:color w:val="000000"/>
          <w:sz w:val="24"/>
          <w:szCs w:val="24"/>
        </w:rPr>
        <w:t>- обеспечение оптимальных режимов труда и отдыха работников;</w:t>
      </w:r>
    </w:p>
    <w:p w14:paraId="6AF35116" w14:textId="77777777" w:rsidR="00B46061" w:rsidRPr="002C63D3" w:rsidRDefault="00B46061" w:rsidP="00B46061">
      <w:pPr>
        <w:autoSpaceDE w:val="0"/>
        <w:autoSpaceDN w:val="0"/>
        <w:adjustRightInd w:val="0"/>
        <w:spacing w:after="0" w:line="240" w:lineRule="auto"/>
        <w:jc w:val="both"/>
        <w:rPr>
          <w:rFonts w:ascii="Times New Roman" w:hAnsi="Times New Roman"/>
          <w:color w:val="000000"/>
          <w:sz w:val="24"/>
          <w:szCs w:val="24"/>
        </w:rPr>
      </w:pPr>
      <w:r w:rsidRPr="002C63D3">
        <w:rPr>
          <w:rFonts w:ascii="Times New Roman" w:hAnsi="Times New Roman"/>
          <w:color w:val="000000"/>
          <w:sz w:val="24"/>
          <w:szCs w:val="24"/>
        </w:rPr>
        <w:t>- обеспечение работников средствами индивидуальной и коллективной защиты,</w:t>
      </w:r>
      <w:r>
        <w:rPr>
          <w:rFonts w:ascii="Times New Roman" w:hAnsi="Times New Roman"/>
          <w:color w:val="000000"/>
          <w:sz w:val="24"/>
          <w:szCs w:val="24"/>
        </w:rPr>
        <w:t xml:space="preserve"> </w:t>
      </w:r>
      <w:r w:rsidRPr="002C63D3">
        <w:rPr>
          <w:rFonts w:ascii="Times New Roman" w:hAnsi="Times New Roman"/>
          <w:color w:val="000000"/>
          <w:sz w:val="24"/>
          <w:szCs w:val="24"/>
        </w:rPr>
        <w:t>смывающими и обезвреживающими средствами;</w:t>
      </w:r>
    </w:p>
    <w:p w14:paraId="137A98FA" w14:textId="77777777" w:rsidR="00B46061" w:rsidRPr="002C63D3" w:rsidRDefault="00B46061" w:rsidP="00B46061">
      <w:pPr>
        <w:autoSpaceDE w:val="0"/>
        <w:autoSpaceDN w:val="0"/>
        <w:adjustRightInd w:val="0"/>
        <w:spacing w:after="0" w:line="240" w:lineRule="auto"/>
        <w:jc w:val="both"/>
        <w:rPr>
          <w:rFonts w:ascii="Times New Roman" w:hAnsi="Times New Roman"/>
          <w:color w:val="000000"/>
          <w:sz w:val="24"/>
          <w:szCs w:val="24"/>
        </w:rPr>
      </w:pPr>
      <w:r w:rsidRPr="002C63D3">
        <w:rPr>
          <w:rFonts w:ascii="Times New Roman" w:hAnsi="Times New Roman"/>
          <w:color w:val="000000"/>
          <w:sz w:val="24"/>
          <w:szCs w:val="24"/>
        </w:rPr>
        <w:t>- обеспечение безопасного выполнения подрядных работ и снабжение безопасной</w:t>
      </w:r>
      <w:r>
        <w:rPr>
          <w:rFonts w:ascii="Times New Roman" w:hAnsi="Times New Roman"/>
          <w:color w:val="000000"/>
          <w:sz w:val="24"/>
          <w:szCs w:val="24"/>
        </w:rPr>
        <w:t xml:space="preserve">  </w:t>
      </w:r>
      <w:r w:rsidRPr="002C63D3">
        <w:rPr>
          <w:rFonts w:ascii="Times New Roman" w:hAnsi="Times New Roman"/>
          <w:color w:val="000000"/>
          <w:sz w:val="24"/>
          <w:szCs w:val="24"/>
        </w:rPr>
        <w:t>продукцией.</w:t>
      </w:r>
    </w:p>
    <w:p w14:paraId="614B7C85" w14:textId="77777777" w:rsidR="00B46061" w:rsidRPr="002C63D3" w:rsidRDefault="00B46061" w:rsidP="00B46061">
      <w:pPr>
        <w:autoSpaceDE w:val="0"/>
        <w:autoSpaceDN w:val="0"/>
        <w:adjustRightInd w:val="0"/>
        <w:spacing w:after="0" w:line="240" w:lineRule="auto"/>
        <w:jc w:val="both"/>
        <w:rPr>
          <w:rFonts w:ascii="Times New Roman" w:hAnsi="Times New Roman"/>
          <w:color w:val="000000"/>
          <w:sz w:val="24"/>
          <w:szCs w:val="24"/>
        </w:rPr>
      </w:pPr>
      <w:r w:rsidRPr="002C63D3">
        <w:rPr>
          <w:rFonts w:ascii="Times New Roman" w:hAnsi="Times New Roman"/>
          <w:color w:val="000000"/>
          <w:sz w:val="24"/>
          <w:szCs w:val="24"/>
        </w:rPr>
        <w:t>5.2. Подготовка работников по охране труда проводится в соответствии с</w:t>
      </w:r>
      <w:r>
        <w:rPr>
          <w:rFonts w:ascii="Times New Roman" w:hAnsi="Times New Roman"/>
          <w:color w:val="000000"/>
          <w:sz w:val="24"/>
          <w:szCs w:val="24"/>
        </w:rPr>
        <w:t xml:space="preserve"> </w:t>
      </w:r>
      <w:r w:rsidRPr="002C63D3">
        <w:rPr>
          <w:rFonts w:ascii="Times New Roman" w:hAnsi="Times New Roman"/>
          <w:color w:val="000000"/>
          <w:sz w:val="24"/>
          <w:szCs w:val="24"/>
        </w:rPr>
        <w:t>«Порядком обучения по охране труда и проверки знаний требований охраны труда",</w:t>
      </w:r>
      <w:r>
        <w:rPr>
          <w:rFonts w:ascii="Times New Roman" w:hAnsi="Times New Roman"/>
          <w:color w:val="000000"/>
          <w:sz w:val="24"/>
          <w:szCs w:val="24"/>
        </w:rPr>
        <w:t xml:space="preserve"> </w:t>
      </w:r>
      <w:r w:rsidRPr="002C63D3">
        <w:rPr>
          <w:rFonts w:ascii="Times New Roman" w:hAnsi="Times New Roman"/>
          <w:color w:val="000000"/>
          <w:sz w:val="24"/>
          <w:szCs w:val="24"/>
        </w:rPr>
        <w:t>утвержденным совместным Постановлением Минтруда РФ и Минобразования РФ № 1/29</w:t>
      </w:r>
      <w:r>
        <w:rPr>
          <w:rFonts w:ascii="Times New Roman" w:hAnsi="Times New Roman"/>
          <w:color w:val="000000"/>
          <w:sz w:val="24"/>
          <w:szCs w:val="24"/>
        </w:rPr>
        <w:t xml:space="preserve"> </w:t>
      </w:r>
      <w:r w:rsidRPr="002C63D3">
        <w:rPr>
          <w:rFonts w:ascii="Times New Roman" w:hAnsi="Times New Roman"/>
          <w:color w:val="000000"/>
          <w:sz w:val="24"/>
          <w:szCs w:val="24"/>
        </w:rPr>
        <w:t>от 13 января 2003 года.</w:t>
      </w:r>
    </w:p>
    <w:p w14:paraId="27F4E205" w14:textId="77777777" w:rsidR="00B46061" w:rsidRPr="002C63D3" w:rsidRDefault="00B46061" w:rsidP="00B46061">
      <w:pPr>
        <w:autoSpaceDE w:val="0"/>
        <w:autoSpaceDN w:val="0"/>
        <w:adjustRightInd w:val="0"/>
        <w:spacing w:after="0" w:line="240" w:lineRule="auto"/>
        <w:jc w:val="both"/>
        <w:rPr>
          <w:rFonts w:ascii="Times New Roman" w:hAnsi="Times New Roman"/>
          <w:color w:val="222222"/>
          <w:sz w:val="24"/>
          <w:szCs w:val="24"/>
        </w:rPr>
      </w:pPr>
      <w:r w:rsidRPr="002C63D3">
        <w:rPr>
          <w:rFonts w:ascii="Times New Roman" w:hAnsi="Times New Roman"/>
          <w:color w:val="000000"/>
          <w:sz w:val="24"/>
          <w:szCs w:val="24"/>
        </w:rPr>
        <w:t xml:space="preserve">5.3. </w:t>
      </w:r>
      <w:r w:rsidRPr="002C63D3">
        <w:rPr>
          <w:rFonts w:ascii="Times New Roman" w:hAnsi="Times New Roman"/>
          <w:color w:val="222222"/>
          <w:sz w:val="24"/>
          <w:szCs w:val="24"/>
        </w:rPr>
        <w:t>В ходе организации процедуры подготовки работников по охране труда</w:t>
      </w:r>
      <w:r>
        <w:rPr>
          <w:rFonts w:ascii="Times New Roman" w:hAnsi="Times New Roman"/>
          <w:color w:val="222222"/>
          <w:sz w:val="24"/>
          <w:szCs w:val="24"/>
        </w:rPr>
        <w:t xml:space="preserve"> работодатель </w:t>
      </w:r>
      <w:r w:rsidRPr="002C63D3">
        <w:rPr>
          <w:rFonts w:ascii="Times New Roman" w:hAnsi="Times New Roman"/>
          <w:color w:val="222222"/>
          <w:sz w:val="24"/>
          <w:szCs w:val="24"/>
        </w:rPr>
        <w:t>учитывает необходимость подготовки работников исходя из характера и</w:t>
      </w:r>
      <w:r>
        <w:rPr>
          <w:rFonts w:ascii="Times New Roman" w:hAnsi="Times New Roman"/>
          <w:color w:val="222222"/>
          <w:sz w:val="24"/>
          <w:szCs w:val="24"/>
        </w:rPr>
        <w:t xml:space="preserve"> </w:t>
      </w:r>
      <w:r w:rsidRPr="002C63D3">
        <w:rPr>
          <w:rFonts w:ascii="Times New Roman" w:hAnsi="Times New Roman"/>
          <w:color w:val="222222"/>
          <w:sz w:val="24"/>
          <w:szCs w:val="24"/>
        </w:rPr>
        <w:t>содержания выполняемых ими работ, имеющейся у них квалификации и компетентности,</w:t>
      </w:r>
      <w:r>
        <w:rPr>
          <w:rFonts w:ascii="Times New Roman" w:hAnsi="Times New Roman"/>
          <w:color w:val="222222"/>
          <w:sz w:val="24"/>
          <w:szCs w:val="24"/>
        </w:rPr>
        <w:t xml:space="preserve"> </w:t>
      </w:r>
      <w:r w:rsidRPr="002C63D3">
        <w:rPr>
          <w:rFonts w:ascii="Times New Roman" w:hAnsi="Times New Roman"/>
          <w:color w:val="222222"/>
          <w:sz w:val="24"/>
          <w:szCs w:val="24"/>
        </w:rPr>
        <w:t>необходимых для безопасного выполнения своих должностных обязанностей</w:t>
      </w:r>
      <w:r>
        <w:rPr>
          <w:rFonts w:ascii="Times New Roman" w:hAnsi="Times New Roman"/>
          <w:color w:val="222222"/>
          <w:sz w:val="24"/>
          <w:szCs w:val="24"/>
        </w:rPr>
        <w:t>.</w:t>
      </w:r>
    </w:p>
    <w:p w14:paraId="788F9C46" w14:textId="77777777" w:rsidR="00B46061" w:rsidRPr="002C63D3" w:rsidRDefault="00B46061" w:rsidP="00B46061">
      <w:pPr>
        <w:autoSpaceDE w:val="0"/>
        <w:autoSpaceDN w:val="0"/>
        <w:adjustRightInd w:val="0"/>
        <w:spacing w:after="0" w:line="240" w:lineRule="auto"/>
        <w:ind w:firstLine="708"/>
        <w:jc w:val="both"/>
        <w:rPr>
          <w:rFonts w:ascii="Times New Roman" w:hAnsi="Times New Roman"/>
          <w:color w:val="000000"/>
          <w:sz w:val="24"/>
          <w:szCs w:val="24"/>
        </w:rPr>
      </w:pPr>
      <w:r w:rsidRPr="002C63D3">
        <w:rPr>
          <w:rFonts w:ascii="Times New Roman" w:hAnsi="Times New Roman"/>
          <w:color w:val="000000"/>
          <w:sz w:val="24"/>
          <w:szCs w:val="24"/>
        </w:rPr>
        <w:t>С целью организации процедуры подготовки работников по охране труда директор</w:t>
      </w:r>
      <w:r>
        <w:rPr>
          <w:rFonts w:ascii="Times New Roman" w:hAnsi="Times New Roman"/>
          <w:color w:val="000000"/>
          <w:sz w:val="24"/>
          <w:szCs w:val="24"/>
        </w:rPr>
        <w:t xml:space="preserve"> </w:t>
      </w:r>
      <w:r w:rsidRPr="002C63D3">
        <w:rPr>
          <w:rFonts w:ascii="Times New Roman" w:hAnsi="Times New Roman"/>
          <w:color w:val="000000"/>
          <w:sz w:val="24"/>
          <w:szCs w:val="24"/>
        </w:rPr>
        <w:t>школы, устанавливает:</w:t>
      </w:r>
    </w:p>
    <w:p w14:paraId="386B2E0E" w14:textId="77777777" w:rsidR="00B46061" w:rsidRPr="004275BD" w:rsidRDefault="00B46061" w:rsidP="00B46061">
      <w:pPr>
        <w:autoSpaceDE w:val="0"/>
        <w:autoSpaceDN w:val="0"/>
        <w:adjustRightInd w:val="0"/>
        <w:spacing w:after="0" w:line="240" w:lineRule="auto"/>
        <w:jc w:val="both"/>
        <w:rPr>
          <w:rFonts w:ascii="Times New Roman" w:hAnsi="Times New Roman"/>
          <w:iCs/>
          <w:sz w:val="24"/>
          <w:szCs w:val="24"/>
        </w:rPr>
      </w:pPr>
      <w:r w:rsidRPr="004275BD">
        <w:rPr>
          <w:rFonts w:ascii="Times New Roman" w:hAnsi="Times New Roman"/>
          <w:iCs/>
          <w:sz w:val="24"/>
          <w:szCs w:val="24"/>
        </w:rPr>
        <w:t>а) требования к необходимой профессиональной компетентности по охране труда</w:t>
      </w:r>
      <w:r>
        <w:rPr>
          <w:rFonts w:ascii="Times New Roman" w:hAnsi="Times New Roman"/>
          <w:iCs/>
          <w:sz w:val="24"/>
          <w:szCs w:val="24"/>
        </w:rPr>
        <w:t xml:space="preserve"> </w:t>
      </w:r>
      <w:r w:rsidRPr="004275BD">
        <w:rPr>
          <w:rFonts w:ascii="Times New Roman" w:hAnsi="Times New Roman"/>
          <w:iCs/>
          <w:sz w:val="24"/>
          <w:szCs w:val="24"/>
        </w:rPr>
        <w:t>работников, ее проверке, поддержанию и развитию приведены в Положении о порядке</w:t>
      </w:r>
      <w:r>
        <w:rPr>
          <w:rFonts w:ascii="Times New Roman" w:hAnsi="Times New Roman"/>
          <w:iCs/>
          <w:sz w:val="24"/>
          <w:szCs w:val="24"/>
        </w:rPr>
        <w:t xml:space="preserve"> </w:t>
      </w:r>
      <w:r w:rsidRPr="004275BD">
        <w:rPr>
          <w:rFonts w:ascii="Times New Roman" w:hAnsi="Times New Roman"/>
          <w:iCs/>
          <w:sz w:val="24"/>
          <w:szCs w:val="24"/>
        </w:rPr>
        <w:t>обучения и проверки знаний по охране труда и перечне программ</w:t>
      </w:r>
      <w:r>
        <w:rPr>
          <w:rFonts w:ascii="Times New Roman" w:hAnsi="Times New Roman"/>
          <w:iCs/>
          <w:sz w:val="24"/>
          <w:szCs w:val="24"/>
        </w:rPr>
        <w:t xml:space="preserve"> </w:t>
      </w:r>
      <w:r w:rsidRPr="004275BD">
        <w:rPr>
          <w:rFonts w:ascii="Times New Roman" w:hAnsi="Times New Roman"/>
          <w:iCs/>
          <w:sz w:val="24"/>
          <w:szCs w:val="24"/>
        </w:rPr>
        <w:t xml:space="preserve">обучения и категорий обучаемых </w:t>
      </w:r>
      <w:r w:rsidRPr="004275BD">
        <w:rPr>
          <w:rFonts w:ascii="Times New Roman" w:hAnsi="Times New Roman"/>
          <w:bCs/>
          <w:iCs/>
          <w:sz w:val="24"/>
          <w:szCs w:val="24"/>
        </w:rPr>
        <w:t>(Приложение №</w:t>
      </w:r>
      <w:r>
        <w:rPr>
          <w:rFonts w:ascii="Times New Roman" w:hAnsi="Times New Roman"/>
          <w:bCs/>
          <w:iCs/>
          <w:sz w:val="24"/>
          <w:szCs w:val="24"/>
        </w:rPr>
        <w:t>2</w:t>
      </w:r>
      <w:r w:rsidRPr="004275BD">
        <w:rPr>
          <w:rFonts w:ascii="Times New Roman" w:hAnsi="Times New Roman"/>
          <w:iCs/>
          <w:sz w:val="24"/>
          <w:szCs w:val="24"/>
        </w:rPr>
        <w:t>)</w:t>
      </w:r>
      <w:r>
        <w:rPr>
          <w:rFonts w:ascii="Times New Roman" w:hAnsi="Times New Roman"/>
          <w:iCs/>
          <w:sz w:val="24"/>
          <w:szCs w:val="24"/>
        </w:rPr>
        <w:t>.</w:t>
      </w:r>
    </w:p>
    <w:p w14:paraId="02D2960C" w14:textId="77777777" w:rsidR="00B46061" w:rsidRDefault="00B46061" w:rsidP="00B46061">
      <w:pPr>
        <w:autoSpaceDE w:val="0"/>
        <w:autoSpaceDN w:val="0"/>
        <w:adjustRightInd w:val="0"/>
        <w:spacing w:after="0" w:line="240" w:lineRule="auto"/>
        <w:jc w:val="both"/>
        <w:rPr>
          <w:rFonts w:ascii="Times New Roman" w:hAnsi="Times New Roman"/>
          <w:iCs/>
          <w:sz w:val="24"/>
          <w:szCs w:val="24"/>
        </w:rPr>
      </w:pPr>
      <w:r w:rsidRPr="004275BD">
        <w:rPr>
          <w:rFonts w:ascii="Times New Roman" w:hAnsi="Times New Roman"/>
          <w:iCs/>
          <w:sz w:val="24"/>
          <w:szCs w:val="24"/>
        </w:rPr>
        <w:t>б) перечень профессий (должностей) работников,  к которым предъявляются</w:t>
      </w:r>
      <w:r>
        <w:rPr>
          <w:rFonts w:ascii="Times New Roman" w:hAnsi="Times New Roman"/>
          <w:iCs/>
          <w:sz w:val="24"/>
          <w:szCs w:val="24"/>
        </w:rPr>
        <w:t xml:space="preserve"> </w:t>
      </w:r>
      <w:r w:rsidRPr="004275BD">
        <w:rPr>
          <w:rFonts w:ascii="Times New Roman" w:hAnsi="Times New Roman"/>
          <w:iCs/>
          <w:sz w:val="24"/>
          <w:szCs w:val="24"/>
        </w:rPr>
        <w:t>повышенные (дополнительные) требования по безопасности труда и перечень профессий</w:t>
      </w:r>
      <w:r>
        <w:rPr>
          <w:rFonts w:ascii="Times New Roman" w:hAnsi="Times New Roman"/>
          <w:iCs/>
          <w:sz w:val="24"/>
          <w:szCs w:val="24"/>
        </w:rPr>
        <w:t xml:space="preserve"> </w:t>
      </w:r>
      <w:r w:rsidRPr="004275BD">
        <w:rPr>
          <w:rFonts w:ascii="Times New Roman" w:hAnsi="Times New Roman"/>
          <w:iCs/>
          <w:sz w:val="24"/>
          <w:szCs w:val="24"/>
        </w:rPr>
        <w:t>рабочих и должностей служащих, которые должны проходить стажировку по охране</w:t>
      </w:r>
      <w:r>
        <w:rPr>
          <w:rFonts w:ascii="Times New Roman" w:hAnsi="Times New Roman"/>
          <w:iCs/>
          <w:sz w:val="24"/>
          <w:szCs w:val="24"/>
        </w:rPr>
        <w:t xml:space="preserve"> </w:t>
      </w:r>
      <w:r w:rsidRPr="004275BD">
        <w:rPr>
          <w:rFonts w:ascii="Times New Roman" w:hAnsi="Times New Roman"/>
          <w:iCs/>
          <w:sz w:val="24"/>
          <w:szCs w:val="24"/>
        </w:rPr>
        <w:t>труда</w:t>
      </w:r>
      <w:r w:rsidRPr="004275BD">
        <w:rPr>
          <w:rFonts w:ascii="Times New Roman" w:hAnsi="Times New Roman"/>
          <w:bCs/>
          <w:iCs/>
          <w:sz w:val="24"/>
          <w:szCs w:val="24"/>
        </w:rPr>
        <w:t xml:space="preserve">. </w:t>
      </w:r>
      <w:r w:rsidRPr="004275BD">
        <w:rPr>
          <w:rFonts w:ascii="Times New Roman" w:hAnsi="Times New Roman"/>
          <w:iCs/>
          <w:sz w:val="24"/>
          <w:szCs w:val="24"/>
        </w:rPr>
        <w:t>Продолжительность стажировки по охране труда.</w:t>
      </w:r>
      <w:r>
        <w:rPr>
          <w:rFonts w:ascii="Times New Roman" w:hAnsi="Times New Roman"/>
          <w:iCs/>
          <w:sz w:val="24"/>
          <w:szCs w:val="24"/>
        </w:rPr>
        <w:t xml:space="preserve"> </w:t>
      </w:r>
    </w:p>
    <w:p w14:paraId="63D2FE5C" w14:textId="77777777" w:rsidR="00B46061" w:rsidRPr="004275BD" w:rsidRDefault="00B46061" w:rsidP="00B46061">
      <w:pPr>
        <w:autoSpaceDE w:val="0"/>
        <w:autoSpaceDN w:val="0"/>
        <w:adjustRightInd w:val="0"/>
        <w:spacing w:after="0" w:line="240" w:lineRule="auto"/>
        <w:jc w:val="both"/>
        <w:rPr>
          <w:rFonts w:ascii="Times New Roman" w:hAnsi="Times New Roman"/>
          <w:iCs/>
          <w:sz w:val="24"/>
          <w:szCs w:val="24"/>
        </w:rPr>
      </w:pPr>
      <w:r w:rsidRPr="004275BD">
        <w:rPr>
          <w:rFonts w:ascii="Times New Roman" w:hAnsi="Times New Roman"/>
          <w:iCs/>
          <w:sz w:val="24"/>
          <w:szCs w:val="24"/>
        </w:rPr>
        <w:t>в) перечень профессий (должностей) работников, проходящих подготовку по охране</w:t>
      </w:r>
      <w:r>
        <w:rPr>
          <w:rFonts w:ascii="Times New Roman" w:hAnsi="Times New Roman"/>
          <w:iCs/>
          <w:sz w:val="24"/>
          <w:szCs w:val="24"/>
        </w:rPr>
        <w:t xml:space="preserve"> </w:t>
      </w:r>
      <w:r w:rsidRPr="004275BD">
        <w:rPr>
          <w:rFonts w:ascii="Times New Roman" w:hAnsi="Times New Roman"/>
          <w:iCs/>
          <w:sz w:val="24"/>
          <w:szCs w:val="24"/>
        </w:rPr>
        <w:t>труда в обучающих организациях, допущенных к оказанию услуг в области охраны труда.</w:t>
      </w:r>
    </w:p>
    <w:p w14:paraId="3074EB83" w14:textId="77777777" w:rsidR="00B46061" w:rsidRPr="004275BD" w:rsidRDefault="00B46061" w:rsidP="00B46061">
      <w:pPr>
        <w:autoSpaceDE w:val="0"/>
        <w:autoSpaceDN w:val="0"/>
        <w:adjustRightInd w:val="0"/>
        <w:spacing w:after="0" w:line="240" w:lineRule="auto"/>
        <w:jc w:val="both"/>
        <w:rPr>
          <w:rFonts w:ascii="Times New Roman" w:hAnsi="Times New Roman"/>
          <w:iCs/>
          <w:sz w:val="24"/>
          <w:szCs w:val="24"/>
        </w:rPr>
      </w:pPr>
      <w:r w:rsidRPr="004275BD">
        <w:rPr>
          <w:rFonts w:ascii="Times New Roman" w:hAnsi="Times New Roman"/>
          <w:sz w:val="24"/>
          <w:szCs w:val="24"/>
        </w:rPr>
        <w:t>г</w:t>
      </w:r>
      <w:r w:rsidRPr="004275BD">
        <w:rPr>
          <w:rFonts w:ascii="Times New Roman" w:hAnsi="Times New Roman"/>
          <w:iCs/>
          <w:sz w:val="24"/>
          <w:szCs w:val="24"/>
        </w:rPr>
        <w:t>) перечень профессий (должностей) работников, проходящих подготовку по охране</w:t>
      </w:r>
      <w:r>
        <w:rPr>
          <w:rFonts w:ascii="Times New Roman" w:hAnsi="Times New Roman"/>
          <w:iCs/>
          <w:sz w:val="24"/>
          <w:szCs w:val="24"/>
        </w:rPr>
        <w:t xml:space="preserve"> </w:t>
      </w:r>
      <w:r w:rsidRPr="004275BD">
        <w:rPr>
          <w:rFonts w:ascii="Times New Roman" w:hAnsi="Times New Roman"/>
          <w:iCs/>
          <w:sz w:val="24"/>
          <w:szCs w:val="24"/>
        </w:rPr>
        <w:t xml:space="preserve">труда у работодателя: </w:t>
      </w:r>
      <w:r w:rsidRPr="004275BD">
        <w:rPr>
          <w:rFonts w:ascii="Times New Roman" w:hAnsi="Times New Roman"/>
          <w:sz w:val="24"/>
          <w:szCs w:val="24"/>
        </w:rPr>
        <w:t>Обучение по охране труда</w:t>
      </w:r>
      <w:r>
        <w:rPr>
          <w:rFonts w:ascii="Times New Roman" w:hAnsi="Times New Roman"/>
          <w:sz w:val="24"/>
          <w:szCs w:val="24"/>
        </w:rPr>
        <w:t>,</w:t>
      </w:r>
      <w:r w:rsidRPr="004275BD">
        <w:rPr>
          <w:rFonts w:ascii="Times New Roman" w:hAnsi="Times New Roman"/>
          <w:sz w:val="24"/>
          <w:szCs w:val="24"/>
        </w:rPr>
        <w:t xml:space="preserve"> непосредственно в школе проходят</w:t>
      </w:r>
      <w:r>
        <w:rPr>
          <w:rFonts w:ascii="Times New Roman" w:hAnsi="Times New Roman"/>
          <w:iCs/>
          <w:sz w:val="24"/>
          <w:szCs w:val="24"/>
        </w:rPr>
        <w:t xml:space="preserve"> </w:t>
      </w:r>
      <w:r w:rsidRPr="004275BD">
        <w:rPr>
          <w:rFonts w:ascii="Times New Roman" w:hAnsi="Times New Roman"/>
          <w:sz w:val="24"/>
          <w:szCs w:val="24"/>
        </w:rPr>
        <w:t>все сотрудники школы,</w:t>
      </w:r>
      <w:r>
        <w:rPr>
          <w:rFonts w:ascii="Times New Roman" w:hAnsi="Times New Roman"/>
          <w:sz w:val="24"/>
          <w:szCs w:val="24"/>
        </w:rPr>
        <w:t xml:space="preserve"> (</w:t>
      </w:r>
      <w:r w:rsidRPr="004275BD">
        <w:rPr>
          <w:rFonts w:ascii="Times New Roman" w:hAnsi="Times New Roman"/>
          <w:sz w:val="24"/>
          <w:szCs w:val="24"/>
        </w:rPr>
        <w:t>кроме прошедших подготовку в обучающих организациях) в</w:t>
      </w:r>
      <w:r>
        <w:rPr>
          <w:rFonts w:ascii="Times New Roman" w:hAnsi="Times New Roman"/>
          <w:iCs/>
          <w:sz w:val="24"/>
          <w:szCs w:val="24"/>
        </w:rPr>
        <w:t xml:space="preserve"> </w:t>
      </w:r>
      <w:r w:rsidRPr="004275BD">
        <w:rPr>
          <w:rFonts w:ascii="Times New Roman" w:hAnsi="Times New Roman"/>
          <w:sz w:val="24"/>
          <w:szCs w:val="24"/>
        </w:rPr>
        <w:t xml:space="preserve">соответствии со штатным расписанием </w:t>
      </w:r>
      <w:r w:rsidRPr="004275BD">
        <w:rPr>
          <w:rFonts w:ascii="Times New Roman" w:hAnsi="Times New Roman"/>
          <w:iCs/>
          <w:sz w:val="24"/>
          <w:szCs w:val="24"/>
        </w:rPr>
        <w:t>перечень работников, ответственных за проведение инструктажа по охране труда на</w:t>
      </w:r>
      <w:r>
        <w:rPr>
          <w:rFonts w:ascii="Times New Roman" w:hAnsi="Times New Roman"/>
          <w:iCs/>
          <w:sz w:val="24"/>
          <w:szCs w:val="24"/>
        </w:rPr>
        <w:t xml:space="preserve"> </w:t>
      </w:r>
      <w:r w:rsidRPr="004275BD">
        <w:rPr>
          <w:rFonts w:ascii="Times New Roman" w:hAnsi="Times New Roman"/>
          <w:iCs/>
          <w:sz w:val="24"/>
          <w:szCs w:val="24"/>
        </w:rPr>
        <w:t>рабочем месте в структурных подразделениях работодателя, за проведение стажировки</w:t>
      </w:r>
      <w:r>
        <w:rPr>
          <w:rFonts w:ascii="Times New Roman" w:hAnsi="Times New Roman"/>
          <w:iCs/>
          <w:sz w:val="24"/>
          <w:szCs w:val="24"/>
        </w:rPr>
        <w:t xml:space="preserve"> </w:t>
      </w:r>
      <w:r w:rsidRPr="004275BD">
        <w:rPr>
          <w:rFonts w:ascii="Times New Roman" w:hAnsi="Times New Roman"/>
          <w:iCs/>
          <w:sz w:val="24"/>
          <w:szCs w:val="24"/>
        </w:rPr>
        <w:t xml:space="preserve">по охране труда </w:t>
      </w:r>
    </w:p>
    <w:p w14:paraId="107BD423" w14:textId="77777777" w:rsidR="00B46061" w:rsidRPr="004275BD" w:rsidRDefault="00B46061" w:rsidP="00B46061">
      <w:pPr>
        <w:autoSpaceDE w:val="0"/>
        <w:autoSpaceDN w:val="0"/>
        <w:adjustRightInd w:val="0"/>
        <w:spacing w:after="0" w:line="240" w:lineRule="auto"/>
        <w:jc w:val="both"/>
        <w:rPr>
          <w:rFonts w:ascii="Times New Roman" w:hAnsi="Times New Roman"/>
          <w:iCs/>
          <w:sz w:val="24"/>
          <w:szCs w:val="24"/>
        </w:rPr>
      </w:pPr>
      <w:r w:rsidRPr="004275BD">
        <w:rPr>
          <w:rFonts w:ascii="Times New Roman" w:hAnsi="Times New Roman"/>
          <w:iCs/>
          <w:sz w:val="24"/>
          <w:szCs w:val="24"/>
        </w:rPr>
        <w:t>ж) вопросы, включаемые в программу инструктажа по охране труда:</w:t>
      </w:r>
      <w:r>
        <w:rPr>
          <w:rFonts w:ascii="Times New Roman" w:hAnsi="Times New Roman"/>
          <w:iCs/>
          <w:sz w:val="24"/>
          <w:szCs w:val="24"/>
        </w:rPr>
        <w:t xml:space="preserve"> </w:t>
      </w:r>
      <w:r>
        <w:rPr>
          <w:rFonts w:ascii="Times New Roman" w:hAnsi="Times New Roman"/>
          <w:sz w:val="24"/>
          <w:szCs w:val="24"/>
        </w:rPr>
        <w:t>о</w:t>
      </w:r>
      <w:r w:rsidRPr="004275BD">
        <w:rPr>
          <w:rFonts w:ascii="Times New Roman" w:hAnsi="Times New Roman"/>
          <w:sz w:val="24"/>
          <w:szCs w:val="24"/>
        </w:rPr>
        <w:t>бщие сведения об образовательном учреждении. Расположение кабинетов и других</w:t>
      </w:r>
      <w:r>
        <w:rPr>
          <w:rFonts w:ascii="Times New Roman" w:hAnsi="Times New Roman"/>
          <w:iCs/>
          <w:sz w:val="24"/>
          <w:szCs w:val="24"/>
        </w:rPr>
        <w:t xml:space="preserve"> </w:t>
      </w:r>
      <w:r>
        <w:rPr>
          <w:rFonts w:ascii="Times New Roman" w:hAnsi="Times New Roman"/>
          <w:sz w:val="24"/>
          <w:szCs w:val="24"/>
        </w:rPr>
        <w:t>помещений</w:t>
      </w:r>
      <w:r w:rsidRPr="004275BD">
        <w:rPr>
          <w:rFonts w:ascii="Times New Roman" w:hAnsi="Times New Roman"/>
          <w:sz w:val="24"/>
          <w:szCs w:val="24"/>
        </w:rPr>
        <w:t>. Основные опасные и вредные производственные факторы. Лица,</w:t>
      </w:r>
      <w:r>
        <w:rPr>
          <w:rFonts w:ascii="Times New Roman" w:hAnsi="Times New Roman"/>
          <w:iCs/>
          <w:sz w:val="24"/>
          <w:szCs w:val="24"/>
        </w:rPr>
        <w:t xml:space="preserve"> </w:t>
      </w:r>
      <w:r w:rsidRPr="004275BD">
        <w:rPr>
          <w:rFonts w:ascii="Times New Roman" w:hAnsi="Times New Roman"/>
          <w:sz w:val="24"/>
          <w:szCs w:val="24"/>
        </w:rPr>
        <w:t>ответственные за охрану труда, пожарную</w:t>
      </w:r>
      <w:r>
        <w:rPr>
          <w:rFonts w:ascii="Times New Roman" w:hAnsi="Times New Roman"/>
          <w:sz w:val="24"/>
          <w:szCs w:val="24"/>
        </w:rPr>
        <w:t xml:space="preserve"> безопасность, электрохозяйство</w:t>
      </w:r>
      <w:r w:rsidRPr="004275BD">
        <w:rPr>
          <w:rFonts w:ascii="Times New Roman" w:hAnsi="Times New Roman"/>
          <w:sz w:val="24"/>
          <w:szCs w:val="24"/>
        </w:rPr>
        <w:t>.</w:t>
      </w:r>
      <w:r>
        <w:rPr>
          <w:rFonts w:ascii="Times New Roman" w:hAnsi="Times New Roman"/>
          <w:sz w:val="24"/>
          <w:szCs w:val="24"/>
        </w:rPr>
        <w:t xml:space="preserve"> </w:t>
      </w:r>
      <w:r w:rsidRPr="004275BD">
        <w:rPr>
          <w:rFonts w:ascii="Times New Roman" w:hAnsi="Times New Roman"/>
          <w:sz w:val="24"/>
          <w:szCs w:val="24"/>
        </w:rPr>
        <w:t>Комиссия по</w:t>
      </w:r>
      <w:r>
        <w:rPr>
          <w:rFonts w:ascii="Times New Roman" w:hAnsi="Times New Roman"/>
          <w:iCs/>
          <w:sz w:val="24"/>
          <w:szCs w:val="24"/>
        </w:rPr>
        <w:t xml:space="preserve"> </w:t>
      </w:r>
      <w:r>
        <w:rPr>
          <w:rFonts w:ascii="Times New Roman" w:hAnsi="Times New Roman"/>
          <w:sz w:val="24"/>
          <w:szCs w:val="24"/>
        </w:rPr>
        <w:t>охране труда</w:t>
      </w:r>
      <w:r w:rsidRPr="004275BD">
        <w:rPr>
          <w:rFonts w:ascii="Times New Roman" w:hAnsi="Times New Roman"/>
          <w:sz w:val="24"/>
          <w:szCs w:val="24"/>
        </w:rPr>
        <w:t>.</w:t>
      </w:r>
      <w:r>
        <w:rPr>
          <w:rFonts w:ascii="Times New Roman" w:hAnsi="Times New Roman"/>
          <w:sz w:val="24"/>
          <w:szCs w:val="24"/>
        </w:rPr>
        <w:t xml:space="preserve"> </w:t>
      </w:r>
      <w:r w:rsidRPr="004275BD">
        <w:rPr>
          <w:rFonts w:ascii="Times New Roman" w:hAnsi="Times New Roman"/>
          <w:sz w:val="24"/>
          <w:szCs w:val="24"/>
        </w:rPr>
        <w:t>Уполномоченные лица по охране труда. Основные положения</w:t>
      </w:r>
      <w:r>
        <w:rPr>
          <w:rFonts w:ascii="Times New Roman" w:hAnsi="Times New Roman"/>
          <w:iCs/>
          <w:sz w:val="24"/>
          <w:szCs w:val="24"/>
        </w:rPr>
        <w:t xml:space="preserve"> </w:t>
      </w:r>
      <w:r w:rsidRPr="004275BD">
        <w:rPr>
          <w:rFonts w:ascii="Times New Roman" w:hAnsi="Times New Roman"/>
          <w:sz w:val="24"/>
          <w:szCs w:val="24"/>
        </w:rPr>
        <w:t>законодательства об охране труда. Правила внутреннего трудового распорядка.</w:t>
      </w:r>
      <w:r>
        <w:rPr>
          <w:rFonts w:ascii="Times New Roman" w:hAnsi="Times New Roman"/>
          <w:iCs/>
          <w:sz w:val="24"/>
          <w:szCs w:val="24"/>
        </w:rPr>
        <w:t xml:space="preserve"> </w:t>
      </w:r>
      <w:r w:rsidRPr="004275BD">
        <w:rPr>
          <w:rFonts w:ascii="Times New Roman" w:hAnsi="Times New Roman"/>
          <w:sz w:val="24"/>
          <w:szCs w:val="24"/>
        </w:rPr>
        <w:t>Ответственность за их нарушение. Коллективный и трудовой договоры. Рабочее время.</w:t>
      </w:r>
      <w:r>
        <w:rPr>
          <w:rFonts w:ascii="Times New Roman" w:hAnsi="Times New Roman"/>
          <w:sz w:val="24"/>
          <w:szCs w:val="24"/>
        </w:rPr>
        <w:t xml:space="preserve"> </w:t>
      </w:r>
      <w:r w:rsidRPr="004275BD">
        <w:rPr>
          <w:rFonts w:ascii="Times New Roman" w:hAnsi="Times New Roman"/>
          <w:sz w:val="24"/>
          <w:szCs w:val="24"/>
        </w:rPr>
        <w:t>Время отдыха. Охрана труда. Охрана труда женщин и молодежи. Методы и средства</w:t>
      </w:r>
      <w:r>
        <w:rPr>
          <w:rFonts w:ascii="Times New Roman" w:hAnsi="Times New Roman"/>
          <w:iCs/>
          <w:sz w:val="24"/>
          <w:szCs w:val="24"/>
        </w:rPr>
        <w:t xml:space="preserve"> </w:t>
      </w:r>
      <w:r w:rsidRPr="004275BD">
        <w:rPr>
          <w:rFonts w:ascii="Times New Roman" w:hAnsi="Times New Roman"/>
          <w:sz w:val="24"/>
          <w:szCs w:val="24"/>
        </w:rPr>
        <w:t>предупреждения несчастных случаев и профессиональных заболеваний. Действия</w:t>
      </w:r>
      <w:r>
        <w:rPr>
          <w:rFonts w:ascii="Times New Roman" w:hAnsi="Times New Roman"/>
          <w:iCs/>
          <w:sz w:val="24"/>
          <w:szCs w:val="24"/>
        </w:rPr>
        <w:t xml:space="preserve"> </w:t>
      </w:r>
      <w:r w:rsidRPr="004275BD">
        <w:rPr>
          <w:rFonts w:ascii="Times New Roman" w:hAnsi="Times New Roman"/>
          <w:sz w:val="24"/>
          <w:szCs w:val="24"/>
        </w:rPr>
        <w:t>работников при несчастных случаях. Ответственность за нарушение требований охраны</w:t>
      </w:r>
      <w:r>
        <w:rPr>
          <w:rFonts w:ascii="Times New Roman" w:hAnsi="Times New Roman"/>
          <w:iCs/>
          <w:sz w:val="24"/>
          <w:szCs w:val="24"/>
        </w:rPr>
        <w:t xml:space="preserve"> </w:t>
      </w:r>
      <w:r w:rsidRPr="004275BD">
        <w:rPr>
          <w:rFonts w:ascii="Times New Roman" w:hAnsi="Times New Roman"/>
          <w:sz w:val="24"/>
          <w:szCs w:val="24"/>
        </w:rPr>
        <w:t>труда. Основные требования по электробезопасности. Пожарная безопасность. Оказание</w:t>
      </w:r>
      <w:r>
        <w:rPr>
          <w:rFonts w:ascii="Times New Roman" w:hAnsi="Times New Roman"/>
          <w:iCs/>
          <w:sz w:val="24"/>
          <w:szCs w:val="24"/>
        </w:rPr>
        <w:t xml:space="preserve"> </w:t>
      </w:r>
      <w:r w:rsidRPr="004275BD">
        <w:rPr>
          <w:rFonts w:ascii="Times New Roman" w:hAnsi="Times New Roman"/>
          <w:sz w:val="24"/>
          <w:szCs w:val="24"/>
        </w:rPr>
        <w:t>первой медицинской помощи.</w:t>
      </w:r>
    </w:p>
    <w:p w14:paraId="79860A7E" w14:textId="77777777" w:rsidR="00B46061" w:rsidRPr="004275BD" w:rsidRDefault="00B46061" w:rsidP="00B46061">
      <w:pPr>
        <w:autoSpaceDE w:val="0"/>
        <w:autoSpaceDN w:val="0"/>
        <w:adjustRightInd w:val="0"/>
        <w:spacing w:after="0" w:line="240" w:lineRule="auto"/>
        <w:jc w:val="both"/>
        <w:rPr>
          <w:rFonts w:ascii="Times New Roman" w:hAnsi="Times New Roman"/>
          <w:iCs/>
          <w:sz w:val="24"/>
          <w:szCs w:val="24"/>
        </w:rPr>
      </w:pPr>
      <w:r w:rsidRPr="004275BD">
        <w:rPr>
          <w:rFonts w:ascii="Times New Roman" w:hAnsi="Times New Roman"/>
          <w:iCs/>
          <w:sz w:val="24"/>
          <w:szCs w:val="24"/>
        </w:rPr>
        <w:t>з) состав комиссии работодателя по проверке знаний требований охраны труда</w:t>
      </w:r>
      <w:r>
        <w:rPr>
          <w:rFonts w:ascii="Times New Roman" w:hAnsi="Times New Roman"/>
          <w:iCs/>
          <w:sz w:val="24"/>
          <w:szCs w:val="24"/>
        </w:rPr>
        <w:t xml:space="preserve"> (</w:t>
      </w:r>
      <w:r w:rsidRPr="004275BD">
        <w:rPr>
          <w:rFonts w:ascii="Times New Roman" w:hAnsi="Times New Roman"/>
          <w:iCs/>
          <w:sz w:val="24"/>
          <w:szCs w:val="24"/>
        </w:rPr>
        <w:t>прошедшие подготовку по охране труда в обучающих организациях)</w:t>
      </w:r>
      <w:r>
        <w:rPr>
          <w:rFonts w:ascii="Times New Roman" w:hAnsi="Times New Roman"/>
          <w:iCs/>
          <w:sz w:val="24"/>
          <w:szCs w:val="24"/>
        </w:rPr>
        <w:t>.</w:t>
      </w:r>
    </w:p>
    <w:p w14:paraId="264D846D" w14:textId="77777777" w:rsidR="00B46061" w:rsidRPr="004275BD" w:rsidRDefault="00B46061" w:rsidP="00B46061">
      <w:pPr>
        <w:autoSpaceDE w:val="0"/>
        <w:autoSpaceDN w:val="0"/>
        <w:adjustRightInd w:val="0"/>
        <w:spacing w:after="0" w:line="240" w:lineRule="auto"/>
        <w:jc w:val="both"/>
        <w:rPr>
          <w:rFonts w:ascii="Times New Roman" w:hAnsi="Times New Roman"/>
          <w:iCs/>
          <w:sz w:val="24"/>
          <w:szCs w:val="24"/>
        </w:rPr>
      </w:pPr>
      <w:r w:rsidRPr="004275BD">
        <w:rPr>
          <w:rFonts w:ascii="Times New Roman" w:hAnsi="Times New Roman"/>
          <w:iCs/>
          <w:sz w:val="24"/>
          <w:szCs w:val="24"/>
        </w:rPr>
        <w:t>и) регламент работы комиссии работодателя по проверке знаний требований охраны</w:t>
      </w:r>
      <w:r>
        <w:rPr>
          <w:rFonts w:ascii="Times New Roman" w:hAnsi="Times New Roman"/>
          <w:iCs/>
          <w:sz w:val="24"/>
          <w:szCs w:val="24"/>
        </w:rPr>
        <w:t xml:space="preserve"> </w:t>
      </w:r>
      <w:r w:rsidRPr="004275BD">
        <w:rPr>
          <w:rFonts w:ascii="Times New Roman" w:hAnsi="Times New Roman"/>
          <w:iCs/>
          <w:sz w:val="24"/>
          <w:szCs w:val="24"/>
        </w:rPr>
        <w:t>труда</w:t>
      </w:r>
      <w:r>
        <w:rPr>
          <w:rFonts w:ascii="Times New Roman" w:hAnsi="Times New Roman"/>
          <w:iCs/>
          <w:sz w:val="24"/>
          <w:szCs w:val="24"/>
        </w:rPr>
        <w:t>.</w:t>
      </w:r>
    </w:p>
    <w:p w14:paraId="06DE1ECC" w14:textId="77777777" w:rsidR="00B46061" w:rsidRPr="004275BD" w:rsidRDefault="00B46061" w:rsidP="00B46061">
      <w:pPr>
        <w:autoSpaceDE w:val="0"/>
        <w:autoSpaceDN w:val="0"/>
        <w:adjustRightInd w:val="0"/>
        <w:spacing w:after="0" w:line="240" w:lineRule="auto"/>
        <w:ind w:firstLine="708"/>
        <w:jc w:val="both"/>
        <w:rPr>
          <w:rFonts w:ascii="Times New Roman" w:hAnsi="Times New Roman"/>
          <w:sz w:val="24"/>
          <w:szCs w:val="24"/>
        </w:rPr>
      </w:pPr>
      <w:r w:rsidRPr="004275BD">
        <w:rPr>
          <w:rFonts w:ascii="Times New Roman" w:hAnsi="Times New Roman"/>
          <w:sz w:val="24"/>
          <w:szCs w:val="24"/>
        </w:rPr>
        <w:t>Обучение по охране труда сотрудников непосредственно в школе осуществляется в</w:t>
      </w:r>
    </w:p>
    <w:p w14:paraId="12501961" w14:textId="77777777" w:rsidR="00B46061" w:rsidRPr="004275BD" w:rsidRDefault="00B46061" w:rsidP="00B46061">
      <w:pPr>
        <w:autoSpaceDE w:val="0"/>
        <w:autoSpaceDN w:val="0"/>
        <w:adjustRightInd w:val="0"/>
        <w:spacing w:after="0" w:line="240" w:lineRule="auto"/>
        <w:jc w:val="both"/>
        <w:rPr>
          <w:rFonts w:ascii="Times New Roman" w:hAnsi="Times New Roman"/>
          <w:sz w:val="24"/>
          <w:szCs w:val="24"/>
        </w:rPr>
      </w:pPr>
      <w:r w:rsidRPr="004275BD">
        <w:rPr>
          <w:rFonts w:ascii="Times New Roman" w:hAnsi="Times New Roman"/>
          <w:sz w:val="24"/>
          <w:szCs w:val="24"/>
        </w:rPr>
        <w:lastRenderedPageBreak/>
        <w:t>течение первого месяца с момента приема на работу в режиме самоподготовки,</w:t>
      </w:r>
      <w:r>
        <w:rPr>
          <w:rFonts w:ascii="Times New Roman" w:hAnsi="Times New Roman"/>
          <w:sz w:val="24"/>
          <w:szCs w:val="24"/>
        </w:rPr>
        <w:t xml:space="preserve"> </w:t>
      </w:r>
      <w:r w:rsidRPr="004275BD">
        <w:rPr>
          <w:rFonts w:ascii="Times New Roman" w:hAnsi="Times New Roman"/>
          <w:sz w:val="24"/>
          <w:szCs w:val="24"/>
        </w:rPr>
        <w:t>индивидуальных консультаций специалистом по охране труда, руководителями</w:t>
      </w:r>
      <w:r>
        <w:rPr>
          <w:rFonts w:ascii="Times New Roman" w:hAnsi="Times New Roman"/>
          <w:sz w:val="24"/>
          <w:szCs w:val="24"/>
        </w:rPr>
        <w:t xml:space="preserve"> </w:t>
      </w:r>
      <w:r w:rsidRPr="004275BD">
        <w:rPr>
          <w:rFonts w:ascii="Times New Roman" w:hAnsi="Times New Roman"/>
          <w:sz w:val="24"/>
          <w:szCs w:val="24"/>
        </w:rPr>
        <w:t>структурных подразделений, в объеме специально разработанной программы. По</w:t>
      </w:r>
      <w:r>
        <w:rPr>
          <w:rFonts w:ascii="Times New Roman" w:hAnsi="Times New Roman"/>
          <w:sz w:val="24"/>
          <w:szCs w:val="24"/>
        </w:rPr>
        <w:t xml:space="preserve"> </w:t>
      </w:r>
      <w:r w:rsidRPr="004275BD">
        <w:rPr>
          <w:rFonts w:ascii="Times New Roman" w:hAnsi="Times New Roman"/>
          <w:sz w:val="24"/>
          <w:szCs w:val="24"/>
        </w:rPr>
        <w:t>окончании обучения сотрудник допускается к проверке знаний требований охраны труда</w:t>
      </w:r>
    </w:p>
    <w:p w14:paraId="25EA6A98" w14:textId="77777777" w:rsidR="00B46061" w:rsidRPr="004275BD" w:rsidRDefault="00B46061" w:rsidP="00B46061">
      <w:pPr>
        <w:autoSpaceDE w:val="0"/>
        <w:autoSpaceDN w:val="0"/>
        <w:adjustRightInd w:val="0"/>
        <w:spacing w:after="0" w:line="240" w:lineRule="auto"/>
        <w:jc w:val="both"/>
        <w:rPr>
          <w:rFonts w:ascii="Times New Roman" w:hAnsi="Times New Roman"/>
          <w:sz w:val="24"/>
          <w:szCs w:val="24"/>
        </w:rPr>
      </w:pPr>
      <w:r w:rsidRPr="004275BD">
        <w:rPr>
          <w:rFonts w:ascii="Times New Roman" w:hAnsi="Times New Roman"/>
          <w:sz w:val="24"/>
          <w:szCs w:val="24"/>
        </w:rPr>
        <w:t>на заседании Комиссии по охране труда школы. Результаты проверки знаний требований</w:t>
      </w:r>
    </w:p>
    <w:p w14:paraId="2D080038" w14:textId="77777777" w:rsidR="00B46061" w:rsidRPr="004275BD" w:rsidRDefault="00B46061" w:rsidP="00B46061">
      <w:pPr>
        <w:autoSpaceDE w:val="0"/>
        <w:autoSpaceDN w:val="0"/>
        <w:adjustRightInd w:val="0"/>
        <w:spacing w:after="0" w:line="240" w:lineRule="auto"/>
        <w:jc w:val="both"/>
        <w:rPr>
          <w:rFonts w:ascii="Times New Roman" w:hAnsi="Times New Roman"/>
          <w:sz w:val="24"/>
          <w:szCs w:val="24"/>
        </w:rPr>
      </w:pPr>
      <w:r w:rsidRPr="004275BD">
        <w:rPr>
          <w:rFonts w:ascii="Times New Roman" w:hAnsi="Times New Roman"/>
          <w:sz w:val="24"/>
          <w:szCs w:val="24"/>
        </w:rPr>
        <w:t>охраны труда работников организации оформляются протоколом.</w:t>
      </w:r>
    </w:p>
    <w:p w14:paraId="26FD2442" w14:textId="77777777" w:rsidR="00B46061" w:rsidRPr="004275BD" w:rsidRDefault="00B46061" w:rsidP="00B46061">
      <w:pPr>
        <w:autoSpaceDE w:val="0"/>
        <w:autoSpaceDN w:val="0"/>
        <w:adjustRightInd w:val="0"/>
        <w:spacing w:after="0" w:line="240" w:lineRule="auto"/>
        <w:ind w:firstLine="708"/>
        <w:jc w:val="both"/>
        <w:rPr>
          <w:rFonts w:ascii="Times New Roman" w:hAnsi="Times New Roman"/>
          <w:sz w:val="24"/>
          <w:szCs w:val="24"/>
        </w:rPr>
      </w:pPr>
      <w:r w:rsidRPr="004275BD">
        <w:rPr>
          <w:rFonts w:ascii="Times New Roman" w:hAnsi="Times New Roman"/>
          <w:sz w:val="24"/>
          <w:szCs w:val="24"/>
        </w:rPr>
        <w:t>Очередная проверка знаний требований охраны труда проводится в том же порядке не</w:t>
      </w:r>
      <w:r>
        <w:rPr>
          <w:rFonts w:ascii="Times New Roman" w:hAnsi="Times New Roman"/>
          <w:sz w:val="24"/>
          <w:szCs w:val="24"/>
        </w:rPr>
        <w:t xml:space="preserve"> </w:t>
      </w:r>
      <w:r w:rsidRPr="004275BD">
        <w:rPr>
          <w:rFonts w:ascii="Times New Roman" w:hAnsi="Times New Roman"/>
          <w:sz w:val="24"/>
          <w:szCs w:val="24"/>
        </w:rPr>
        <w:t>реже одного раза в три года. Проверка знаний</w:t>
      </w:r>
      <w:r>
        <w:rPr>
          <w:rFonts w:ascii="Times New Roman" w:hAnsi="Times New Roman"/>
          <w:sz w:val="24"/>
          <w:szCs w:val="24"/>
        </w:rPr>
        <w:t>,</w:t>
      </w:r>
      <w:r w:rsidRPr="004275BD">
        <w:rPr>
          <w:rFonts w:ascii="Times New Roman" w:hAnsi="Times New Roman"/>
          <w:sz w:val="24"/>
          <w:szCs w:val="24"/>
        </w:rPr>
        <w:t xml:space="preserve"> требований охраны труда сотрудников</w:t>
      </w:r>
    </w:p>
    <w:p w14:paraId="5864CF7E" w14:textId="77777777" w:rsidR="00B46061" w:rsidRPr="002C63D3" w:rsidRDefault="00B46061" w:rsidP="00B46061">
      <w:pPr>
        <w:autoSpaceDE w:val="0"/>
        <w:autoSpaceDN w:val="0"/>
        <w:adjustRightInd w:val="0"/>
        <w:spacing w:after="0" w:line="240" w:lineRule="auto"/>
        <w:jc w:val="both"/>
        <w:rPr>
          <w:rFonts w:ascii="Times New Roman" w:hAnsi="Times New Roman"/>
          <w:color w:val="000000"/>
          <w:sz w:val="24"/>
          <w:szCs w:val="24"/>
        </w:rPr>
      </w:pPr>
      <w:r w:rsidRPr="002C63D3">
        <w:rPr>
          <w:rFonts w:ascii="Times New Roman" w:hAnsi="Times New Roman"/>
          <w:color w:val="000000"/>
          <w:sz w:val="24"/>
          <w:szCs w:val="24"/>
        </w:rPr>
        <w:t>проводится индивидуально с каждым.</w:t>
      </w:r>
      <w:r>
        <w:rPr>
          <w:rFonts w:ascii="Times New Roman" w:hAnsi="Times New Roman"/>
          <w:color w:val="000000"/>
          <w:sz w:val="24"/>
          <w:szCs w:val="24"/>
        </w:rPr>
        <w:t xml:space="preserve"> </w:t>
      </w:r>
      <w:r w:rsidRPr="002C63D3">
        <w:rPr>
          <w:rFonts w:ascii="Times New Roman" w:hAnsi="Times New Roman"/>
          <w:color w:val="000000"/>
          <w:sz w:val="24"/>
          <w:szCs w:val="24"/>
        </w:rPr>
        <w:t>Внеочередная проверка знаний требований охраны труда непосредственно в школе</w:t>
      </w:r>
      <w:r>
        <w:rPr>
          <w:rFonts w:ascii="Times New Roman" w:hAnsi="Times New Roman"/>
          <w:color w:val="000000"/>
          <w:sz w:val="24"/>
          <w:szCs w:val="24"/>
        </w:rPr>
        <w:t xml:space="preserve"> </w:t>
      </w:r>
      <w:r w:rsidRPr="002C63D3">
        <w:rPr>
          <w:rFonts w:ascii="Times New Roman" w:hAnsi="Times New Roman"/>
          <w:color w:val="000000"/>
          <w:sz w:val="24"/>
          <w:szCs w:val="24"/>
        </w:rPr>
        <w:t>независимо от срока</w:t>
      </w:r>
      <w:r>
        <w:rPr>
          <w:rFonts w:ascii="Times New Roman" w:hAnsi="Times New Roman"/>
          <w:color w:val="000000"/>
          <w:sz w:val="24"/>
          <w:szCs w:val="24"/>
        </w:rPr>
        <w:t xml:space="preserve"> проведения предыдущей проверки </w:t>
      </w:r>
      <w:r w:rsidRPr="002C63D3">
        <w:rPr>
          <w:rFonts w:ascii="Times New Roman" w:hAnsi="Times New Roman"/>
          <w:color w:val="000000"/>
          <w:sz w:val="24"/>
          <w:szCs w:val="24"/>
        </w:rPr>
        <w:t>проводится:</w:t>
      </w:r>
    </w:p>
    <w:p w14:paraId="2E78F49C" w14:textId="77777777" w:rsidR="00B46061" w:rsidRPr="002C63D3" w:rsidRDefault="00B46061" w:rsidP="00B46061">
      <w:pPr>
        <w:autoSpaceDE w:val="0"/>
        <w:autoSpaceDN w:val="0"/>
        <w:adjustRightInd w:val="0"/>
        <w:spacing w:after="0" w:line="240" w:lineRule="auto"/>
        <w:jc w:val="both"/>
        <w:rPr>
          <w:rFonts w:ascii="Times New Roman" w:hAnsi="Times New Roman"/>
          <w:color w:val="000000"/>
          <w:sz w:val="24"/>
          <w:szCs w:val="24"/>
        </w:rPr>
      </w:pPr>
      <w:r w:rsidRPr="002C63D3">
        <w:rPr>
          <w:rFonts w:ascii="Times New Roman" w:hAnsi="Times New Roman"/>
          <w:color w:val="000000"/>
          <w:sz w:val="24"/>
          <w:szCs w:val="24"/>
        </w:rPr>
        <w:t xml:space="preserve">- по требованию Государственной инспекции труда в </w:t>
      </w:r>
      <w:r>
        <w:rPr>
          <w:rFonts w:ascii="Times New Roman" w:hAnsi="Times New Roman"/>
          <w:color w:val="000000"/>
          <w:sz w:val="24"/>
          <w:szCs w:val="24"/>
        </w:rPr>
        <w:t>Липецкой</w:t>
      </w:r>
      <w:r w:rsidRPr="002C63D3">
        <w:rPr>
          <w:rFonts w:ascii="Times New Roman" w:hAnsi="Times New Roman"/>
          <w:color w:val="000000"/>
          <w:sz w:val="24"/>
          <w:szCs w:val="24"/>
        </w:rPr>
        <w:t xml:space="preserve"> области;</w:t>
      </w:r>
    </w:p>
    <w:p w14:paraId="714CC45C" w14:textId="77777777" w:rsidR="00B46061" w:rsidRPr="002C63D3" w:rsidRDefault="00B46061" w:rsidP="00B46061">
      <w:pPr>
        <w:autoSpaceDE w:val="0"/>
        <w:autoSpaceDN w:val="0"/>
        <w:adjustRightInd w:val="0"/>
        <w:spacing w:after="0" w:line="240" w:lineRule="auto"/>
        <w:jc w:val="both"/>
        <w:rPr>
          <w:rFonts w:ascii="Times New Roman" w:hAnsi="Times New Roman"/>
          <w:color w:val="000000"/>
          <w:sz w:val="24"/>
          <w:szCs w:val="24"/>
        </w:rPr>
      </w:pPr>
      <w:r w:rsidRPr="002C63D3">
        <w:rPr>
          <w:rFonts w:ascii="Times New Roman" w:hAnsi="Times New Roman"/>
          <w:color w:val="000000"/>
          <w:sz w:val="24"/>
          <w:szCs w:val="24"/>
        </w:rPr>
        <w:t>- после происшедших несчастных случаев, иных опасных ситуаций, а также</w:t>
      </w:r>
      <w:r>
        <w:rPr>
          <w:rFonts w:ascii="Times New Roman" w:hAnsi="Times New Roman"/>
          <w:color w:val="000000"/>
          <w:sz w:val="24"/>
          <w:szCs w:val="24"/>
        </w:rPr>
        <w:t xml:space="preserve"> в отношении </w:t>
      </w:r>
      <w:r w:rsidRPr="002C63D3">
        <w:rPr>
          <w:rFonts w:ascii="Times New Roman" w:hAnsi="Times New Roman"/>
          <w:color w:val="000000"/>
          <w:sz w:val="24"/>
          <w:szCs w:val="24"/>
        </w:rPr>
        <w:t>сотрудника, допустившего неоднократные нарушения требований</w:t>
      </w:r>
      <w:r>
        <w:rPr>
          <w:rFonts w:ascii="Times New Roman" w:hAnsi="Times New Roman"/>
          <w:color w:val="000000"/>
          <w:sz w:val="24"/>
          <w:szCs w:val="24"/>
        </w:rPr>
        <w:t xml:space="preserve"> </w:t>
      </w:r>
      <w:r w:rsidRPr="002C63D3">
        <w:rPr>
          <w:rFonts w:ascii="Times New Roman" w:hAnsi="Times New Roman"/>
          <w:color w:val="000000"/>
          <w:sz w:val="24"/>
          <w:szCs w:val="24"/>
        </w:rPr>
        <w:t>охраны труда;</w:t>
      </w:r>
    </w:p>
    <w:p w14:paraId="2915E666" w14:textId="77777777" w:rsidR="00B46061" w:rsidRPr="002C63D3" w:rsidRDefault="00B46061" w:rsidP="00B46061">
      <w:pPr>
        <w:autoSpaceDE w:val="0"/>
        <w:autoSpaceDN w:val="0"/>
        <w:adjustRightInd w:val="0"/>
        <w:spacing w:after="0" w:line="240" w:lineRule="auto"/>
        <w:jc w:val="both"/>
        <w:rPr>
          <w:rFonts w:ascii="Times New Roman" w:hAnsi="Times New Roman"/>
          <w:color w:val="000000"/>
          <w:sz w:val="24"/>
          <w:szCs w:val="24"/>
        </w:rPr>
      </w:pPr>
      <w:r w:rsidRPr="002C63D3">
        <w:rPr>
          <w:rFonts w:ascii="Times New Roman" w:hAnsi="Times New Roman"/>
          <w:color w:val="000000"/>
          <w:sz w:val="24"/>
          <w:szCs w:val="24"/>
        </w:rPr>
        <w:t>- при перерыве в работе в данной должности более одного года.</w:t>
      </w:r>
    </w:p>
    <w:p w14:paraId="48349CF6" w14:textId="77777777" w:rsidR="00B46061" w:rsidRPr="00D54356" w:rsidRDefault="00B46061" w:rsidP="00B46061">
      <w:pPr>
        <w:autoSpaceDE w:val="0"/>
        <w:autoSpaceDN w:val="0"/>
        <w:adjustRightInd w:val="0"/>
        <w:spacing w:after="0" w:line="240" w:lineRule="auto"/>
        <w:jc w:val="both"/>
        <w:rPr>
          <w:rFonts w:ascii="Times New Roman" w:hAnsi="Times New Roman"/>
          <w:iCs/>
          <w:color w:val="222222"/>
          <w:sz w:val="24"/>
          <w:szCs w:val="24"/>
        </w:rPr>
      </w:pPr>
      <w:r w:rsidRPr="00D54356">
        <w:rPr>
          <w:rFonts w:ascii="Times New Roman" w:hAnsi="Times New Roman"/>
          <w:color w:val="222222"/>
          <w:sz w:val="24"/>
          <w:szCs w:val="24"/>
        </w:rPr>
        <w:t>к</w:t>
      </w:r>
      <w:r w:rsidRPr="00D54356">
        <w:rPr>
          <w:rFonts w:ascii="Times New Roman" w:hAnsi="Times New Roman"/>
          <w:iCs/>
          <w:color w:val="222222"/>
          <w:sz w:val="24"/>
          <w:szCs w:val="24"/>
        </w:rPr>
        <w:t>) перечень вопросов по охране труда, по которым работники проходят проверку знаний</w:t>
      </w:r>
    </w:p>
    <w:p w14:paraId="25767544" w14:textId="77777777" w:rsidR="00B46061" w:rsidRPr="00D54356" w:rsidRDefault="00B46061" w:rsidP="00B46061">
      <w:pPr>
        <w:autoSpaceDE w:val="0"/>
        <w:autoSpaceDN w:val="0"/>
        <w:adjustRightInd w:val="0"/>
        <w:spacing w:after="0" w:line="240" w:lineRule="auto"/>
        <w:jc w:val="both"/>
        <w:rPr>
          <w:rFonts w:ascii="Times New Roman" w:hAnsi="Times New Roman"/>
          <w:bCs/>
          <w:iCs/>
          <w:color w:val="FF0000"/>
          <w:sz w:val="24"/>
          <w:szCs w:val="24"/>
        </w:rPr>
      </w:pPr>
      <w:r w:rsidRPr="00D54356">
        <w:rPr>
          <w:rFonts w:ascii="Times New Roman" w:hAnsi="Times New Roman"/>
          <w:iCs/>
          <w:color w:val="222222"/>
          <w:sz w:val="24"/>
          <w:szCs w:val="24"/>
        </w:rPr>
        <w:t>в комиссии работодателя приведены в Программах обучения работников.</w:t>
      </w:r>
    </w:p>
    <w:p w14:paraId="4C7D7AC2" w14:textId="77777777" w:rsidR="00B46061" w:rsidRPr="00FE01D1" w:rsidRDefault="00B46061" w:rsidP="00B46061">
      <w:pPr>
        <w:autoSpaceDE w:val="0"/>
        <w:autoSpaceDN w:val="0"/>
        <w:adjustRightInd w:val="0"/>
        <w:spacing w:after="0" w:line="240" w:lineRule="auto"/>
        <w:jc w:val="both"/>
        <w:rPr>
          <w:rFonts w:ascii="Times New Roman" w:hAnsi="Times New Roman"/>
          <w:iCs/>
          <w:color w:val="222222"/>
          <w:sz w:val="24"/>
          <w:szCs w:val="24"/>
        </w:rPr>
      </w:pPr>
      <w:r w:rsidRPr="00D54356">
        <w:rPr>
          <w:rFonts w:ascii="Times New Roman" w:hAnsi="Times New Roman"/>
          <w:iCs/>
          <w:color w:val="222222"/>
          <w:sz w:val="24"/>
          <w:szCs w:val="24"/>
        </w:rPr>
        <w:t>л) порядок организации подготовки по вопросам оказания первой помощи пострадавшим</w:t>
      </w:r>
      <w:r>
        <w:rPr>
          <w:rFonts w:ascii="Times New Roman" w:hAnsi="Times New Roman"/>
          <w:iCs/>
          <w:color w:val="222222"/>
          <w:sz w:val="24"/>
          <w:szCs w:val="24"/>
        </w:rPr>
        <w:t xml:space="preserve"> </w:t>
      </w:r>
      <w:r w:rsidRPr="00D54356">
        <w:rPr>
          <w:rFonts w:ascii="Times New Roman" w:hAnsi="Times New Roman"/>
          <w:iCs/>
          <w:color w:val="222222"/>
          <w:sz w:val="24"/>
          <w:szCs w:val="24"/>
        </w:rPr>
        <w:t>в результате аварий и несчастных случаев на производстве:</w:t>
      </w:r>
      <w:r w:rsidRPr="002C63D3">
        <w:rPr>
          <w:rFonts w:ascii="Times New Roman" w:hAnsi="Times New Roman"/>
          <w:i/>
          <w:iCs/>
          <w:color w:val="222222"/>
          <w:sz w:val="24"/>
          <w:szCs w:val="24"/>
        </w:rPr>
        <w:t xml:space="preserve"> </w:t>
      </w:r>
      <w:r w:rsidRPr="002C63D3">
        <w:rPr>
          <w:rFonts w:ascii="Times New Roman" w:hAnsi="Times New Roman"/>
          <w:color w:val="222222"/>
          <w:sz w:val="24"/>
          <w:szCs w:val="24"/>
        </w:rPr>
        <w:t>Обучение работников</w:t>
      </w:r>
      <w:r>
        <w:rPr>
          <w:rFonts w:ascii="Times New Roman" w:hAnsi="Times New Roman"/>
          <w:iCs/>
          <w:color w:val="222222"/>
          <w:sz w:val="24"/>
          <w:szCs w:val="24"/>
        </w:rPr>
        <w:t xml:space="preserve"> </w:t>
      </w:r>
      <w:r w:rsidRPr="002C63D3">
        <w:rPr>
          <w:rFonts w:ascii="Times New Roman" w:hAnsi="Times New Roman"/>
          <w:color w:val="222222"/>
          <w:sz w:val="24"/>
          <w:szCs w:val="24"/>
        </w:rPr>
        <w:t xml:space="preserve">производится в соответствии с принятой в школе </w:t>
      </w:r>
      <w:r w:rsidRPr="00D54356">
        <w:rPr>
          <w:rFonts w:ascii="Times New Roman" w:hAnsi="Times New Roman"/>
          <w:iCs/>
          <w:color w:val="222222"/>
          <w:sz w:val="24"/>
          <w:szCs w:val="24"/>
        </w:rPr>
        <w:t>Программой обучения по оказанию</w:t>
      </w:r>
      <w:r>
        <w:rPr>
          <w:rFonts w:ascii="Times New Roman" w:hAnsi="Times New Roman"/>
          <w:iCs/>
          <w:color w:val="222222"/>
          <w:sz w:val="24"/>
          <w:szCs w:val="24"/>
        </w:rPr>
        <w:t xml:space="preserve"> </w:t>
      </w:r>
      <w:r w:rsidRPr="00D54356">
        <w:rPr>
          <w:rFonts w:ascii="Times New Roman" w:hAnsi="Times New Roman"/>
          <w:iCs/>
          <w:color w:val="222222"/>
          <w:sz w:val="24"/>
          <w:szCs w:val="24"/>
        </w:rPr>
        <w:t xml:space="preserve">первой помощи пострадавшим </w:t>
      </w:r>
      <w:r w:rsidRPr="00D54356">
        <w:rPr>
          <w:rFonts w:ascii="Times New Roman" w:hAnsi="Times New Roman"/>
          <w:bCs/>
          <w:iCs/>
          <w:sz w:val="24"/>
          <w:szCs w:val="24"/>
        </w:rPr>
        <w:t>(</w:t>
      </w:r>
      <w:r>
        <w:rPr>
          <w:rFonts w:ascii="Times New Roman" w:hAnsi="Times New Roman"/>
          <w:bCs/>
          <w:iCs/>
          <w:sz w:val="24"/>
          <w:szCs w:val="24"/>
        </w:rPr>
        <w:t>П</w:t>
      </w:r>
      <w:r w:rsidRPr="00D54356">
        <w:rPr>
          <w:rFonts w:ascii="Times New Roman" w:hAnsi="Times New Roman"/>
          <w:bCs/>
          <w:iCs/>
          <w:sz w:val="24"/>
          <w:szCs w:val="24"/>
        </w:rPr>
        <w:t>риложение№</w:t>
      </w:r>
      <w:r>
        <w:rPr>
          <w:rFonts w:ascii="Times New Roman" w:hAnsi="Times New Roman"/>
          <w:bCs/>
          <w:iCs/>
          <w:sz w:val="24"/>
          <w:szCs w:val="24"/>
        </w:rPr>
        <w:t>3</w:t>
      </w:r>
      <w:r w:rsidRPr="00D54356">
        <w:rPr>
          <w:rFonts w:ascii="Times New Roman" w:hAnsi="Times New Roman"/>
          <w:bCs/>
          <w:iCs/>
          <w:sz w:val="24"/>
          <w:szCs w:val="24"/>
        </w:rPr>
        <w:t>)</w:t>
      </w:r>
    </w:p>
    <w:p w14:paraId="04DB4224" w14:textId="77777777" w:rsidR="00B46061" w:rsidRDefault="00B46061" w:rsidP="00B46061">
      <w:pPr>
        <w:autoSpaceDE w:val="0"/>
        <w:autoSpaceDN w:val="0"/>
        <w:adjustRightInd w:val="0"/>
        <w:spacing w:after="0" w:line="240" w:lineRule="auto"/>
        <w:jc w:val="both"/>
        <w:rPr>
          <w:rFonts w:ascii="Times New Roman" w:hAnsi="Times New Roman"/>
          <w:color w:val="222222"/>
          <w:sz w:val="24"/>
          <w:szCs w:val="24"/>
        </w:rPr>
      </w:pPr>
      <w:r w:rsidRPr="00D54356">
        <w:rPr>
          <w:rFonts w:ascii="Times New Roman" w:hAnsi="Times New Roman"/>
          <w:iCs/>
          <w:color w:val="222222"/>
          <w:sz w:val="24"/>
          <w:szCs w:val="24"/>
        </w:rPr>
        <w:t xml:space="preserve">м) порядок организации и проведения инструктажа по охране труда </w:t>
      </w:r>
      <w:r w:rsidRPr="00D54356">
        <w:rPr>
          <w:rFonts w:ascii="Times New Roman" w:hAnsi="Times New Roman"/>
          <w:color w:val="222222"/>
          <w:sz w:val="24"/>
          <w:szCs w:val="24"/>
        </w:rPr>
        <w:t>производится в</w:t>
      </w:r>
      <w:r>
        <w:rPr>
          <w:rFonts w:ascii="Times New Roman" w:hAnsi="Times New Roman"/>
          <w:color w:val="222222"/>
          <w:sz w:val="24"/>
          <w:szCs w:val="24"/>
        </w:rPr>
        <w:t xml:space="preserve"> </w:t>
      </w:r>
      <w:r w:rsidRPr="00D54356">
        <w:rPr>
          <w:rFonts w:ascii="Times New Roman" w:hAnsi="Times New Roman"/>
          <w:color w:val="222222"/>
          <w:sz w:val="24"/>
          <w:szCs w:val="24"/>
        </w:rPr>
        <w:t xml:space="preserve">соответствии с </w:t>
      </w:r>
      <w:r>
        <w:rPr>
          <w:rFonts w:ascii="Times New Roman" w:hAnsi="Times New Roman"/>
          <w:color w:val="222222"/>
          <w:sz w:val="24"/>
          <w:szCs w:val="24"/>
        </w:rPr>
        <w:t>программой вводного и первичного инструктажа на рабочем месте.</w:t>
      </w:r>
    </w:p>
    <w:p w14:paraId="6A851480" w14:textId="77777777" w:rsidR="00B46061" w:rsidRPr="002C63D3" w:rsidRDefault="00B46061" w:rsidP="00B46061">
      <w:pPr>
        <w:autoSpaceDE w:val="0"/>
        <w:autoSpaceDN w:val="0"/>
        <w:adjustRightInd w:val="0"/>
        <w:spacing w:after="0" w:line="240" w:lineRule="auto"/>
        <w:jc w:val="both"/>
        <w:rPr>
          <w:rFonts w:ascii="Times New Roman" w:hAnsi="Times New Roman"/>
          <w:color w:val="222222"/>
          <w:sz w:val="24"/>
          <w:szCs w:val="24"/>
        </w:rPr>
      </w:pPr>
      <w:r w:rsidRPr="002C63D3">
        <w:rPr>
          <w:rFonts w:ascii="Times New Roman" w:hAnsi="Times New Roman"/>
          <w:color w:val="222222"/>
          <w:sz w:val="24"/>
          <w:szCs w:val="24"/>
        </w:rPr>
        <w:t xml:space="preserve"> 5.4. </w:t>
      </w:r>
      <w:r w:rsidRPr="002C63D3">
        <w:rPr>
          <w:rFonts w:ascii="Times New Roman" w:hAnsi="Times New Roman"/>
          <w:bCs/>
          <w:color w:val="222222"/>
          <w:sz w:val="24"/>
          <w:szCs w:val="24"/>
        </w:rPr>
        <w:t xml:space="preserve">Организация и проведение оценки условий труда </w:t>
      </w:r>
      <w:r w:rsidRPr="002C63D3">
        <w:rPr>
          <w:rFonts w:ascii="Times New Roman" w:hAnsi="Times New Roman"/>
          <w:color w:val="222222"/>
          <w:sz w:val="24"/>
          <w:szCs w:val="24"/>
        </w:rPr>
        <w:t>осуществляется в</w:t>
      </w:r>
      <w:r>
        <w:rPr>
          <w:rFonts w:ascii="Times New Roman" w:hAnsi="Times New Roman"/>
          <w:color w:val="222222"/>
          <w:sz w:val="24"/>
          <w:szCs w:val="24"/>
        </w:rPr>
        <w:t xml:space="preserve"> </w:t>
      </w:r>
      <w:r w:rsidRPr="002C63D3">
        <w:rPr>
          <w:rFonts w:ascii="Times New Roman" w:hAnsi="Times New Roman"/>
          <w:color w:val="222222"/>
          <w:sz w:val="24"/>
          <w:szCs w:val="24"/>
        </w:rPr>
        <w:t>соответствии с Федеральным законом от 28.12.2013 № 426-ФЗ «О специальной</w:t>
      </w:r>
      <w:r>
        <w:rPr>
          <w:rFonts w:ascii="Times New Roman" w:hAnsi="Times New Roman"/>
          <w:color w:val="222222"/>
          <w:sz w:val="24"/>
          <w:szCs w:val="24"/>
        </w:rPr>
        <w:t xml:space="preserve"> </w:t>
      </w:r>
      <w:r w:rsidRPr="002C63D3">
        <w:rPr>
          <w:rFonts w:ascii="Times New Roman" w:hAnsi="Times New Roman"/>
          <w:color w:val="222222"/>
          <w:sz w:val="24"/>
          <w:szCs w:val="24"/>
        </w:rPr>
        <w:t>оценке условий труда» и Приказом Минтруда России от 24.01.2014 № 33н.</w:t>
      </w:r>
      <w:r>
        <w:rPr>
          <w:rFonts w:ascii="Times New Roman" w:hAnsi="Times New Roman"/>
          <w:color w:val="222222"/>
          <w:sz w:val="24"/>
          <w:szCs w:val="24"/>
        </w:rPr>
        <w:t xml:space="preserve"> </w:t>
      </w:r>
      <w:r w:rsidRPr="002C63D3">
        <w:rPr>
          <w:rFonts w:ascii="Times New Roman" w:hAnsi="Times New Roman"/>
          <w:color w:val="222222"/>
          <w:sz w:val="24"/>
          <w:szCs w:val="24"/>
        </w:rPr>
        <w:t>Документы по специальной оценке хранятся в течение 45 лет.</w:t>
      </w:r>
    </w:p>
    <w:p w14:paraId="0E705FE6" w14:textId="77777777" w:rsidR="00B46061" w:rsidRPr="00FE01D1" w:rsidRDefault="00B46061" w:rsidP="00B46061">
      <w:pPr>
        <w:autoSpaceDE w:val="0"/>
        <w:autoSpaceDN w:val="0"/>
        <w:adjustRightInd w:val="0"/>
        <w:spacing w:after="0" w:line="240" w:lineRule="auto"/>
        <w:jc w:val="both"/>
        <w:rPr>
          <w:rFonts w:ascii="Times New Roman" w:hAnsi="Times New Roman"/>
          <w:iCs/>
          <w:sz w:val="24"/>
          <w:szCs w:val="24"/>
        </w:rPr>
      </w:pPr>
      <w:r w:rsidRPr="00FE01D1">
        <w:rPr>
          <w:rFonts w:ascii="Times New Roman" w:hAnsi="Times New Roman"/>
          <w:iCs/>
          <w:sz w:val="24"/>
          <w:szCs w:val="24"/>
        </w:rPr>
        <w:t>а) порядок создания и функционирования комиссии по проведению специальной оценки</w:t>
      </w:r>
    </w:p>
    <w:p w14:paraId="081BB587" w14:textId="77777777" w:rsidR="00B46061" w:rsidRPr="00FE01D1" w:rsidRDefault="00B46061" w:rsidP="00B46061">
      <w:pPr>
        <w:autoSpaceDE w:val="0"/>
        <w:autoSpaceDN w:val="0"/>
        <w:adjustRightInd w:val="0"/>
        <w:spacing w:after="0" w:line="240" w:lineRule="auto"/>
        <w:jc w:val="both"/>
        <w:rPr>
          <w:rFonts w:ascii="Times New Roman" w:hAnsi="Times New Roman"/>
          <w:iCs/>
          <w:sz w:val="24"/>
          <w:szCs w:val="24"/>
        </w:rPr>
      </w:pPr>
      <w:r w:rsidRPr="00FE01D1">
        <w:rPr>
          <w:rFonts w:ascii="Times New Roman" w:hAnsi="Times New Roman"/>
          <w:iCs/>
          <w:sz w:val="24"/>
          <w:szCs w:val="24"/>
        </w:rPr>
        <w:t>условий труда, а также права, обязанности и ответственность ее членов:</w:t>
      </w:r>
    </w:p>
    <w:p w14:paraId="2A0FADA6" w14:textId="77777777" w:rsidR="00B46061" w:rsidRDefault="00B46061" w:rsidP="00B46061">
      <w:pPr>
        <w:autoSpaceDE w:val="0"/>
        <w:autoSpaceDN w:val="0"/>
        <w:adjustRightInd w:val="0"/>
        <w:spacing w:after="0" w:line="240" w:lineRule="auto"/>
        <w:jc w:val="both"/>
        <w:rPr>
          <w:rFonts w:ascii="Times New Roman" w:hAnsi="Times New Roman"/>
          <w:iCs/>
          <w:color w:val="222222"/>
          <w:sz w:val="24"/>
          <w:szCs w:val="24"/>
        </w:rPr>
      </w:pPr>
      <w:r w:rsidRPr="002C63D3">
        <w:rPr>
          <w:rFonts w:ascii="Times New Roman" w:hAnsi="Times New Roman"/>
          <w:color w:val="222222"/>
          <w:sz w:val="24"/>
          <w:szCs w:val="24"/>
        </w:rPr>
        <w:t>5.5. Для организации и проведения специальной оценки в учреждении издается</w:t>
      </w:r>
      <w:r>
        <w:rPr>
          <w:rFonts w:ascii="Times New Roman" w:hAnsi="Times New Roman"/>
          <w:color w:val="222222"/>
          <w:sz w:val="24"/>
          <w:szCs w:val="24"/>
        </w:rPr>
        <w:t xml:space="preserve"> </w:t>
      </w:r>
      <w:r w:rsidRPr="002C63D3">
        <w:rPr>
          <w:rFonts w:ascii="Times New Roman" w:hAnsi="Times New Roman"/>
          <w:color w:val="222222"/>
          <w:sz w:val="24"/>
          <w:szCs w:val="24"/>
        </w:rPr>
        <w:t>приказ о проведении специальной оценки с утверждением состава комиссии, сроко</w:t>
      </w:r>
      <w:r>
        <w:rPr>
          <w:rFonts w:ascii="Times New Roman" w:hAnsi="Times New Roman"/>
          <w:color w:val="222222"/>
          <w:sz w:val="24"/>
          <w:szCs w:val="24"/>
        </w:rPr>
        <w:t xml:space="preserve">м </w:t>
      </w:r>
      <w:r w:rsidRPr="002C63D3">
        <w:rPr>
          <w:rFonts w:ascii="Times New Roman" w:hAnsi="Times New Roman"/>
          <w:color w:val="222222"/>
          <w:sz w:val="24"/>
          <w:szCs w:val="24"/>
        </w:rPr>
        <w:t>и последовательности выполнения работ в соответствии с принятым в школе</w:t>
      </w:r>
      <w:r>
        <w:rPr>
          <w:rFonts w:ascii="Times New Roman" w:hAnsi="Times New Roman"/>
          <w:color w:val="222222"/>
          <w:sz w:val="24"/>
          <w:szCs w:val="24"/>
        </w:rPr>
        <w:t xml:space="preserve"> </w:t>
      </w:r>
      <w:r w:rsidRPr="00FE01D1">
        <w:rPr>
          <w:rFonts w:ascii="Times New Roman" w:hAnsi="Times New Roman"/>
          <w:iCs/>
          <w:color w:val="222222"/>
          <w:sz w:val="24"/>
          <w:szCs w:val="24"/>
        </w:rPr>
        <w:t xml:space="preserve">Положением </w:t>
      </w:r>
    </w:p>
    <w:p w14:paraId="36857639" w14:textId="77777777" w:rsidR="00B46061" w:rsidRDefault="00B46061" w:rsidP="00B46061">
      <w:pPr>
        <w:autoSpaceDE w:val="0"/>
        <w:autoSpaceDN w:val="0"/>
        <w:adjustRightInd w:val="0"/>
        <w:spacing w:after="0" w:line="240" w:lineRule="auto"/>
        <w:jc w:val="both"/>
        <w:rPr>
          <w:rFonts w:ascii="Times New Roman" w:hAnsi="Times New Roman"/>
          <w:bCs/>
          <w:iCs/>
          <w:sz w:val="24"/>
          <w:szCs w:val="24"/>
        </w:rPr>
      </w:pPr>
      <w:r>
        <w:rPr>
          <w:rFonts w:ascii="Times New Roman" w:hAnsi="Times New Roman"/>
          <w:iCs/>
          <w:color w:val="222222"/>
          <w:sz w:val="24"/>
          <w:szCs w:val="24"/>
        </w:rPr>
        <w:t>«</w:t>
      </w:r>
      <w:r w:rsidRPr="00FE01D1">
        <w:rPr>
          <w:rFonts w:ascii="Times New Roman" w:hAnsi="Times New Roman"/>
          <w:iCs/>
          <w:color w:val="222222"/>
          <w:sz w:val="24"/>
          <w:szCs w:val="24"/>
        </w:rPr>
        <w:t xml:space="preserve">О проведении специальной оценки условий труда» </w:t>
      </w:r>
    </w:p>
    <w:p w14:paraId="39153609" w14:textId="77777777" w:rsidR="00B46061" w:rsidRPr="00FE01D1" w:rsidRDefault="00B46061" w:rsidP="00B46061">
      <w:pPr>
        <w:autoSpaceDE w:val="0"/>
        <w:autoSpaceDN w:val="0"/>
        <w:adjustRightInd w:val="0"/>
        <w:spacing w:after="0" w:line="240" w:lineRule="auto"/>
        <w:jc w:val="both"/>
        <w:rPr>
          <w:rFonts w:ascii="Times New Roman" w:hAnsi="Times New Roman"/>
          <w:iCs/>
          <w:color w:val="222222"/>
          <w:sz w:val="24"/>
          <w:szCs w:val="24"/>
        </w:rPr>
      </w:pPr>
      <w:r w:rsidRPr="00FE01D1">
        <w:rPr>
          <w:rFonts w:ascii="Times New Roman" w:hAnsi="Times New Roman"/>
          <w:color w:val="222222"/>
          <w:sz w:val="24"/>
          <w:szCs w:val="24"/>
        </w:rPr>
        <w:t>б</w:t>
      </w:r>
      <w:r w:rsidRPr="00FE01D1">
        <w:rPr>
          <w:rFonts w:ascii="Times New Roman" w:hAnsi="Times New Roman"/>
          <w:iCs/>
          <w:color w:val="222222"/>
          <w:sz w:val="24"/>
          <w:szCs w:val="24"/>
        </w:rPr>
        <w:t>) особенности функционирования комиссии по проведению специальной оценки условий</w:t>
      </w:r>
    </w:p>
    <w:p w14:paraId="7DC6BC20" w14:textId="77777777" w:rsidR="00B46061" w:rsidRPr="00FE01D1" w:rsidRDefault="00B46061" w:rsidP="00B46061">
      <w:pPr>
        <w:autoSpaceDE w:val="0"/>
        <w:autoSpaceDN w:val="0"/>
        <w:adjustRightInd w:val="0"/>
        <w:spacing w:after="0" w:line="240" w:lineRule="auto"/>
        <w:jc w:val="both"/>
        <w:rPr>
          <w:rFonts w:ascii="Times New Roman" w:hAnsi="Times New Roman"/>
          <w:iCs/>
          <w:color w:val="222222"/>
          <w:sz w:val="24"/>
          <w:szCs w:val="24"/>
        </w:rPr>
      </w:pPr>
      <w:r w:rsidRPr="00FE01D1">
        <w:rPr>
          <w:rFonts w:ascii="Times New Roman" w:hAnsi="Times New Roman"/>
          <w:iCs/>
          <w:color w:val="222222"/>
          <w:sz w:val="24"/>
          <w:szCs w:val="24"/>
        </w:rPr>
        <w:t>труда при наличии у работодателя обособленных структурных подразделений:</w:t>
      </w:r>
    </w:p>
    <w:p w14:paraId="4C2C150E" w14:textId="77777777" w:rsidR="00B46061" w:rsidRPr="002C63D3" w:rsidRDefault="00B46061" w:rsidP="00B46061">
      <w:pPr>
        <w:autoSpaceDE w:val="0"/>
        <w:autoSpaceDN w:val="0"/>
        <w:adjustRightInd w:val="0"/>
        <w:spacing w:after="0" w:line="240" w:lineRule="auto"/>
        <w:jc w:val="both"/>
        <w:rPr>
          <w:rFonts w:ascii="Times New Roman" w:hAnsi="Times New Roman"/>
          <w:color w:val="222222"/>
          <w:sz w:val="24"/>
          <w:szCs w:val="24"/>
        </w:rPr>
      </w:pPr>
      <w:r w:rsidRPr="002C63D3">
        <w:rPr>
          <w:rFonts w:ascii="Times New Roman" w:hAnsi="Times New Roman"/>
          <w:color w:val="222222"/>
          <w:sz w:val="24"/>
          <w:szCs w:val="24"/>
        </w:rPr>
        <w:t>Обособленных структурных подразделений в школе нет.</w:t>
      </w:r>
    </w:p>
    <w:p w14:paraId="5230969F" w14:textId="77777777" w:rsidR="00B46061" w:rsidRPr="00FE01D1" w:rsidRDefault="00B46061" w:rsidP="00B46061">
      <w:pPr>
        <w:autoSpaceDE w:val="0"/>
        <w:autoSpaceDN w:val="0"/>
        <w:adjustRightInd w:val="0"/>
        <w:spacing w:after="0" w:line="240" w:lineRule="auto"/>
        <w:jc w:val="both"/>
        <w:rPr>
          <w:rFonts w:ascii="Times New Roman" w:hAnsi="Times New Roman"/>
          <w:iCs/>
          <w:color w:val="222222"/>
          <w:sz w:val="24"/>
          <w:szCs w:val="24"/>
        </w:rPr>
      </w:pPr>
      <w:r w:rsidRPr="00FE01D1">
        <w:rPr>
          <w:rFonts w:ascii="Times New Roman" w:hAnsi="Times New Roman"/>
          <w:iCs/>
          <w:color w:val="222222"/>
          <w:sz w:val="24"/>
          <w:szCs w:val="24"/>
        </w:rPr>
        <w:t>в) организационный порядок проведения специальной оценки условий труда на рабочих</w:t>
      </w:r>
      <w:r>
        <w:rPr>
          <w:rFonts w:ascii="Times New Roman" w:hAnsi="Times New Roman"/>
          <w:iCs/>
          <w:color w:val="222222"/>
          <w:sz w:val="24"/>
          <w:szCs w:val="24"/>
        </w:rPr>
        <w:t xml:space="preserve"> </w:t>
      </w:r>
      <w:r w:rsidRPr="00FE01D1">
        <w:rPr>
          <w:rFonts w:ascii="Times New Roman" w:hAnsi="Times New Roman"/>
          <w:iCs/>
          <w:color w:val="222222"/>
          <w:sz w:val="24"/>
          <w:szCs w:val="24"/>
        </w:rPr>
        <w:t>местах работодателя в части деятельности комиссии по проведению специальной</w:t>
      </w:r>
      <w:r>
        <w:rPr>
          <w:rFonts w:ascii="Times New Roman" w:hAnsi="Times New Roman"/>
          <w:iCs/>
          <w:color w:val="222222"/>
          <w:sz w:val="24"/>
          <w:szCs w:val="24"/>
        </w:rPr>
        <w:t xml:space="preserve"> </w:t>
      </w:r>
      <w:r w:rsidRPr="00FE01D1">
        <w:rPr>
          <w:rFonts w:ascii="Times New Roman" w:hAnsi="Times New Roman"/>
          <w:iCs/>
          <w:color w:val="222222"/>
          <w:sz w:val="24"/>
          <w:szCs w:val="24"/>
        </w:rPr>
        <w:t>оценки условий труда:</w:t>
      </w:r>
    </w:p>
    <w:p w14:paraId="2D0F381E" w14:textId="77777777" w:rsidR="00B46061" w:rsidRDefault="00B46061" w:rsidP="00B46061">
      <w:pPr>
        <w:autoSpaceDE w:val="0"/>
        <w:autoSpaceDN w:val="0"/>
        <w:adjustRightInd w:val="0"/>
        <w:spacing w:after="0" w:line="240" w:lineRule="auto"/>
        <w:ind w:firstLine="708"/>
        <w:jc w:val="both"/>
        <w:rPr>
          <w:rFonts w:ascii="Times New Roman" w:hAnsi="Times New Roman"/>
          <w:color w:val="222222"/>
          <w:sz w:val="24"/>
          <w:szCs w:val="24"/>
        </w:rPr>
      </w:pPr>
      <w:r w:rsidRPr="002C63D3">
        <w:rPr>
          <w:rFonts w:ascii="Times New Roman" w:hAnsi="Times New Roman"/>
          <w:color w:val="222222"/>
          <w:sz w:val="24"/>
          <w:szCs w:val="24"/>
        </w:rPr>
        <w:t>Порядок проведения специальной оценки условий труда осуществляется в соответствии с</w:t>
      </w:r>
      <w:r>
        <w:rPr>
          <w:rFonts w:ascii="Times New Roman" w:hAnsi="Times New Roman"/>
          <w:color w:val="222222"/>
          <w:sz w:val="24"/>
          <w:szCs w:val="24"/>
        </w:rPr>
        <w:t xml:space="preserve"> </w:t>
      </w:r>
      <w:r w:rsidRPr="002C63D3">
        <w:rPr>
          <w:rFonts w:ascii="Times New Roman" w:hAnsi="Times New Roman"/>
          <w:color w:val="222222"/>
          <w:sz w:val="24"/>
          <w:szCs w:val="24"/>
        </w:rPr>
        <w:t>Положением « О проведении специальной оценки условий труда»</w:t>
      </w:r>
      <w:r>
        <w:rPr>
          <w:rFonts w:ascii="Times New Roman" w:hAnsi="Times New Roman"/>
          <w:color w:val="222222"/>
          <w:sz w:val="24"/>
          <w:szCs w:val="24"/>
        </w:rPr>
        <w:t>.</w:t>
      </w:r>
      <w:r w:rsidRPr="002C63D3">
        <w:rPr>
          <w:rFonts w:ascii="Times New Roman" w:hAnsi="Times New Roman"/>
          <w:color w:val="222222"/>
          <w:sz w:val="24"/>
          <w:szCs w:val="24"/>
        </w:rPr>
        <w:t xml:space="preserve"> </w:t>
      </w:r>
    </w:p>
    <w:p w14:paraId="3BE88F05" w14:textId="77777777" w:rsidR="00B46061" w:rsidRPr="00FE01D1" w:rsidRDefault="00B46061" w:rsidP="00B46061">
      <w:pPr>
        <w:autoSpaceDE w:val="0"/>
        <w:autoSpaceDN w:val="0"/>
        <w:adjustRightInd w:val="0"/>
        <w:spacing w:after="0" w:line="240" w:lineRule="auto"/>
        <w:jc w:val="both"/>
        <w:rPr>
          <w:rFonts w:ascii="Times New Roman" w:hAnsi="Times New Roman"/>
          <w:iCs/>
          <w:color w:val="222222"/>
          <w:sz w:val="24"/>
          <w:szCs w:val="24"/>
        </w:rPr>
      </w:pPr>
      <w:r w:rsidRPr="00FE01D1">
        <w:rPr>
          <w:rFonts w:ascii="Times New Roman" w:hAnsi="Times New Roman"/>
          <w:iCs/>
          <w:color w:val="222222"/>
          <w:sz w:val="24"/>
          <w:szCs w:val="24"/>
        </w:rPr>
        <w:t>г) порядок осуществления отбора и заключения гражданско-правового договора с</w:t>
      </w:r>
      <w:r>
        <w:rPr>
          <w:rFonts w:ascii="Times New Roman" w:hAnsi="Times New Roman"/>
          <w:iCs/>
          <w:color w:val="222222"/>
          <w:sz w:val="24"/>
          <w:szCs w:val="24"/>
        </w:rPr>
        <w:t xml:space="preserve"> </w:t>
      </w:r>
      <w:r w:rsidRPr="00FE01D1">
        <w:rPr>
          <w:rFonts w:ascii="Times New Roman" w:hAnsi="Times New Roman"/>
          <w:iCs/>
          <w:color w:val="222222"/>
          <w:sz w:val="24"/>
          <w:szCs w:val="24"/>
        </w:rPr>
        <w:t>организацией, проводящей специальную оценку условий труда, учитывающий</w:t>
      </w:r>
      <w:r>
        <w:rPr>
          <w:rFonts w:ascii="Times New Roman" w:hAnsi="Times New Roman"/>
          <w:iCs/>
          <w:color w:val="222222"/>
          <w:sz w:val="24"/>
          <w:szCs w:val="24"/>
        </w:rPr>
        <w:t xml:space="preserve"> </w:t>
      </w:r>
      <w:r w:rsidRPr="00FE01D1">
        <w:rPr>
          <w:rFonts w:ascii="Times New Roman" w:hAnsi="Times New Roman"/>
          <w:iCs/>
          <w:color w:val="222222"/>
          <w:sz w:val="24"/>
          <w:szCs w:val="24"/>
        </w:rPr>
        <w:t>необходимость привлечения к данной работе наиболее компетентной в отношении вида</w:t>
      </w:r>
      <w:r>
        <w:rPr>
          <w:rFonts w:ascii="Times New Roman" w:hAnsi="Times New Roman"/>
          <w:iCs/>
          <w:color w:val="222222"/>
          <w:sz w:val="24"/>
          <w:szCs w:val="24"/>
        </w:rPr>
        <w:t xml:space="preserve"> </w:t>
      </w:r>
      <w:r w:rsidRPr="00FE01D1">
        <w:rPr>
          <w:rFonts w:ascii="Times New Roman" w:hAnsi="Times New Roman"/>
          <w:iCs/>
          <w:color w:val="222222"/>
          <w:sz w:val="24"/>
          <w:szCs w:val="24"/>
        </w:rPr>
        <w:t>деятельности работодателя</w:t>
      </w:r>
      <w:r>
        <w:rPr>
          <w:rFonts w:ascii="Times New Roman" w:hAnsi="Times New Roman"/>
          <w:iCs/>
          <w:color w:val="222222"/>
          <w:sz w:val="24"/>
          <w:szCs w:val="24"/>
        </w:rPr>
        <w:t>.</w:t>
      </w:r>
    </w:p>
    <w:p w14:paraId="63C38E87" w14:textId="77777777" w:rsidR="00B46061" w:rsidRPr="002C63D3" w:rsidRDefault="00B46061" w:rsidP="00B46061">
      <w:pPr>
        <w:autoSpaceDE w:val="0"/>
        <w:autoSpaceDN w:val="0"/>
        <w:adjustRightInd w:val="0"/>
        <w:spacing w:after="0" w:line="240" w:lineRule="auto"/>
        <w:ind w:firstLine="708"/>
        <w:jc w:val="both"/>
        <w:rPr>
          <w:rFonts w:ascii="Times New Roman" w:hAnsi="Times New Roman"/>
          <w:color w:val="222222"/>
          <w:sz w:val="24"/>
          <w:szCs w:val="24"/>
        </w:rPr>
      </w:pPr>
      <w:r w:rsidRPr="002C63D3">
        <w:rPr>
          <w:rFonts w:ascii="Times New Roman" w:hAnsi="Times New Roman"/>
          <w:color w:val="222222"/>
          <w:sz w:val="24"/>
          <w:szCs w:val="24"/>
        </w:rPr>
        <w:t>Директор школы заключает договор с организацией, проводящей специальную оценку</w:t>
      </w:r>
      <w:r>
        <w:rPr>
          <w:rFonts w:ascii="Times New Roman" w:hAnsi="Times New Roman"/>
          <w:color w:val="222222"/>
          <w:sz w:val="24"/>
          <w:szCs w:val="24"/>
        </w:rPr>
        <w:t xml:space="preserve"> </w:t>
      </w:r>
      <w:r w:rsidRPr="002C63D3">
        <w:rPr>
          <w:rFonts w:ascii="Times New Roman" w:hAnsi="Times New Roman"/>
          <w:color w:val="222222"/>
          <w:sz w:val="24"/>
          <w:szCs w:val="24"/>
        </w:rPr>
        <w:t>условий труда, учитывает необходимость привлечения к данной работе наиболее</w:t>
      </w:r>
    </w:p>
    <w:p w14:paraId="603FB778" w14:textId="77777777" w:rsidR="00B46061" w:rsidRPr="002C63D3" w:rsidRDefault="00B46061" w:rsidP="00B46061">
      <w:pPr>
        <w:autoSpaceDE w:val="0"/>
        <w:autoSpaceDN w:val="0"/>
        <w:adjustRightInd w:val="0"/>
        <w:spacing w:after="0" w:line="240" w:lineRule="auto"/>
        <w:jc w:val="both"/>
        <w:rPr>
          <w:rFonts w:ascii="Times New Roman" w:hAnsi="Times New Roman"/>
          <w:color w:val="222222"/>
          <w:sz w:val="24"/>
          <w:szCs w:val="24"/>
        </w:rPr>
      </w:pPr>
      <w:r w:rsidRPr="002C63D3">
        <w:rPr>
          <w:rFonts w:ascii="Times New Roman" w:hAnsi="Times New Roman"/>
          <w:color w:val="222222"/>
          <w:sz w:val="24"/>
          <w:szCs w:val="24"/>
        </w:rPr>
        <w:t>компетентной в отношении вида деятельности работодателя</w:t>
      </w:r>
      <w:r>
        <w:rPr>
          <w:rFonts w:ascii="Times New Roman" w:hAnsi="Times New Roman"/>
          <w:color w:val="222222"/>
          <w:sz w:val="24"/>
          <w:szCs w:val="24"/>
        </w:rPr>
        <w:t>.</w:t>
      </w:r>
      <w:r w:rsidRPr="002C63D3">
        <w:rPr>
          <w:rFonts w:ascii="Times New Roman" w:hAnsi="Times New Roman"/>
          <w:color w:val="222222"/>
          <w:sz w:val="24"/>
          <w:szCs w:val="24"/>
        </w:rPr>
        <w:t xml:space="preserve"> Утверждает результаты</w:t>
      </w:r>
      <w:r>
        <w:rPr>
          <w:rFonts w:ascii="Times New Roman" w:hAnsi="Times New Roman"/>
          <w:color w:val="222222"/>
          <w:sz w:val="24"/>
          <w:szCs w:val="24"/>
        </w:rPr>
        <w:t xml:space="preserve"> </w:t>
      </w:r>
      <w:r w:rsidRPr="002C63D3">
        <w:rPr>
          <w:rFonts w:ascii="Times New Roman" w:hAnsi="Times New Roman"/>
          <w:color w:val="222222"/>
          <w:sz w:val="24"/>
          <w:szCs w:val="24"/>
        </w:rPr>
        <w:t>специальной оценки условий труда, организует работу по ее выполнению. Обязанности</w:t>
      </w:r>
      <w:r>
        <w:rPr>
          <w:rFonts w:ascii="Times New Roman" w:hAnsi="Times New Roman"/>
          <w:color w:val="222222"/>
          <w:sz w:val="24"/>
          <w:szCs w:val="24"/>
        </w:rPr>
        <w:t xml:space="preserve"> </w:t>
      </w:r>
      <w:r w:rsidRPr="002C63D3">
        <w:rPr>
          <w:rFonts w:ascii="Times New Roman" w:hAnsi="Times New Roman"/>
          <w:color w:val="222222"/>
          <w:sz w:val="24"/>
          <w:szCs w:val="24"/>
        </w:rPr>
        <w:t>по организации и финансированию проведения специальной оценки условий труда</w:t>
      </w:r>
      <w:r>
        <w:rPr>
          <w:rFonts w:ascii="Times New Roman" w:hAnsi="Times New Roman"/>
          <w:color w:val="222222"/>
          <w:sz w:val="24"/>
          <w:szCs w:val="24"/>
        </w:rPr>
        <w:t xml:space="preserve"> </w:t>
      </w:r>
      <w:r w:rsidRPr="002C63D3">
        <w:rPr>
          <w:rFonts w:ascii="Times New Roman" w:hAnsi="Times New Roman"/>
          <w:color w:val="222222"/>
          <w:sz w:val="24"/>
          <w:szCs w:val="24"/>
        </w:rPr>
        <w:t>возлагаются на работодателя. Специальная оценка условий труда проводится совместно</w:t>
      </w:r>
    </w:p>
    <w:p w14:paraId="076E5C0D" w14:textId="77777777" w:rsidR="00B46061" w:rsidRPr="002C63D3" w:rsidRDefault="00B46061" w:rsidP="00B46061">
      <w:pPr>
        <w:autoSpaceDE w:val="0"/>
        <w:autoSpaceDN w:val="0"/>
        <w:adjustRightInd w:val="0"/>
        <w:spacing w:after="0" w:line="240" w:lineRule="auto"/>
        <w:jc w:val="both"/>
        <w:rPr>
          <w:rFonts w:ascii="Times New Roman" w:hAnsi="Times New Roman"/>
          <w:color w:val="222222"/>
          <w:sz w:val="24"/>
          <w:szCs w:val="24"/>
        </w:rPr>
      </w:pPr>
      <w:r w:rsidRPr="002C63D3">
        <w:rPr>
          <w:rFonts w:ascii="Times New Roman" w:hAnsi="Times New Roman"/>
          <w:color w:val="222222"/>
          <w:sz w:val="24"/>
          <w:szCs w:val="24"/>
        </w:rPr>
        <w:lastRenderedPageBreak/>
        <w:t>работодателем и организацией или организациями, имеющими лицензию на данный вид</w:t>
      </w:r>
    </w:p>
    <w:p w14:paraId="2FCE0FF4" w14:textId="77777777" w:rsidR="00B46061" w:rsidRPr="002C63D3" w:rsidRDefault="00B46061" w:rsidP="00B46061">
      <w:pPr>
        <w:autoSpaceDE w:val="0"/>
        <w:autoSpaceDN w:val="0"/>
        <w:adjustRightInd w:val="0"/>
        <w:spacing w:after="0" w:line="240" w:lineRule="auto"/>
        <w:jc w:val="both"/>
        <w:rPr>
          <w:rFonts w:ascii="Times New Roman" w:hAnsi="Times New Roman"/>
          <w:color w:val="222222"/>
          <w:sz w:val="24"/>
          <w:szCs w:val="24"/>
        </w:rPr>
      </w:pPr>
      <w:r w:rsidRPr="002C63D3">
        <w:rPr>
          <w:rFonts w:ascii="Times New Roman" w:hAnsi="Times New Roman"/>
          <w:color w:val="222222"/>
          <w:sz w:val="24"/>
          <w:szCs w:val="24"/>
        </w:rPr>
        <w:t>деятельности соответствующими требованиям ФЗ «О специальной оценке условий труда»</w:t>
      </w:r>
    </w:p>
    <w:p w14:paraId="0F46C415" w14:textId="77777777" w:rsidR="00B46061" w:rsidRPr="002C63D3" w:rsidRDefault="00B46061" w:rsidP="00B46061">
      <w:pPr>
        <w:autoSpaceDE w:val="0"/>
        <w:autoSpaceDN w:val="0"/>
        <w:adjustRightInd w:val="0"/>
        <w:spacing w:after="0" w:line="240" w:lineRule="auto"/>
        <w:jc w:val="both"/>
        <w:rPr>
          <w:rFonts w:ascii="Times New Roman" w:hAnsi="Times New Roman"/>
          <w:color w:val="222222"/>
          <w:sz w:val="24"/>
          <w:szCs w:val="24"/>
        </w:rPr>
      </w:pPr>
      <w:r w:rsidRPr="002C63D3">
        <w:rPr>
          <w:rFonts w:ascii="Times New Roman" w:hAnsi="Times New Roman"/>
          <w:color w:val="222222"/>
          <w:sz w:val="24"/>
          <w:szCs w:val="24"/>
        </w:rPr>
        <w:t>и привлекаемыми работодателем на основании гражданско-правового договора</w:t>
      </w:r>
      <w:r>
        <w:rPr>
          <w:rFonts w:ascii="Times New Roman" w:hAnsi="Times New Roman"/>
          <w:color w:val="222222"/>
          <w:sz w:val="24"/>
          <w:szCs w:val="24"/>
        </w:rPr>
        <w:t>.</w:t>
      </w:r>
    </w:p>
    <w:p w14:paraId="28DD1533" w14:textId="77777777" w:rsidR="00B46061" w:rsidRPr="00FE01D1" w:rsidRDefault="00B46061" w:rsidP="00B46061">
      <w:pPr>
        <w:autoSpaceDE w:val="0"/>
        <w:autoSpaceDN w:val="0"/>
        <w:adjustRightInd w:val="0"/>
        <w:spacing w:after="0" w:line="240" w:lineRule="auto"/>
        <w:jc w:val="both"/>
        <w:rPr>
          <w:rFonts w:ascii="Times New Roman" w:hAnsi="Times New Roman"/>
          <w:iCs/>
          <w:color w:val="222222"/>
          <w:sz w:val="24"/>
          <w:szCs w:val="24"/>
        </w:rPr>
      </w:pPr>
      <w:r w:rsidRPr="00FE01D1">
        <w:rPr>
          <w:rFonts w:ascii="Times New Roman" w:hAnsi="Times New Roman"/>
          <w:iCs/>
          <w:color w:val="222222"/>
          <w:sz w:val="24"/>
          <w:szCs w:val="24"/>
        </w:rPr>
        <w:t>д) порядок урегулирования споров по вопросам специальной оценки условий труда</w:t>
      </w:r>
      <w:r>
        <w:rPr>
          <w:rFonts w:ascii="Times New Roman" w:hAnsi="Times New Roman"/>
          <w:iCs/>
          <w:color w:val="222222"/>
          <w:sz w:val="24"/>
          <w:szCs w:val="24"/>
        </w:rPr>
        <w:t xml:space="preserve">.  </w:t>
      </w:r>
      <w:r w:rsidRPr="00FE01D1">
        <w:rPr>
          <w:rFonts w:ascii="Times New Roman" w:hAnsi="Times New Roman"/>
          <w:color w:val="222222"/>
          <w:sz w:val="24"/>
          <w:szCs w:val="24"/>
        </w:rPr>
        <w:t xml:space="preserve">Права и обязанности работодателя </w:t>
      </w:r>
      <w:r w:rsidRPr="00FE01D1">
        <w:rPr>
          <w:rFonts w:ascii="Times New Roman" w:hAnsi="Times New Roman"/>
          <w:bCs/>
          <w:iCs/>
          <w:color w:val="222222"/>
          <w:sz w:val="24"/>
          <w:szCs w:val="24"/>
        </w:rPr>
        <w:t xml:space="preserve">в связи с </w:t>
      </w:r>
      <w:r w:rsidRPr="00FE01D1">
        <w:rPr>
          <w:rFonts w:ascii="Times New Roman" w:hAnsi="Times New Roman"/>
          <w:color w:val="222222"/>
          <w:sz w:val="24"/>
          <w:szCs w:val="24"/>
        </w:rPr>
        <w:t>проведением специальной оценки условий</w:t>
      </w:r>
      <w:r>
        <w:rPr>
          <w:rFonts w:ascii="Times New Roman" w:hAnsi="Times New Roman"/>
          <w:iCs/>
          <w:color w:val="222222"/>
          <w:sz w:val="24"/>
          <w:szCs w:val="24"/>
        </w:rPr>
        <w:t xml:space="preserve"> </w:t>
      </w:r>
      <w:r w:rsidRPr="00FE01D1">
        <w:rPr>
          <w:rFonts w:ascii="Times New Roman" w:hAnsi="Times New Roman"/>
          <w:color w:val="222222"/>
          <w:sz w:val="24"/>
          <w:szCs w:val="24"/>
        </w:rPr>
        <w:t xml:space="preserve">труда </w:t>
      </w:r>
      <w:r w:rsidRPr="00FE01D1">
        <w:rPr>
          <w:rFonts w:ascii="Times New Roman" w:hAnsi="Times New Roman"/>
          <w:bCs/>
          <w:iCs/>
          <w:color w:val="222222"/>
          <w:sz w:val="24"/>
          <w:szCs w:val="24"/>
        </w:rPr>
        <w:t xml:space="preserve">Работодатель вправе: </w:t>
      </w:r>
      <w:r w:rsidRPr="00FE01D1">
        <w:rPr>
          <w:rFonts w:ascii="Times New Roman" w:hAnsi="Times New Roman"/>
          <w:color w:val="222222"/>
          <w:sz w:val="24"/>
          <w:szCs w:val="24"/>
        </w:rPr>
        <w:t>требовать от организации, проводящей специальную оценку</w:t>
      </w:r>
    </w:p>
    <w:p w14:paraId="44830883" w14:textId="77777777" w:rsidR="00B46061" w:rsidRPr="00FE01D1" w:rsidRDefault="00B46061" w:rsidP="00B46061">
      <w:pPr>
        <w:autoSpaceDE w:val="0"/>
        <w:autoSpaceDN w:val="0"/>
        <w:adjustRightInd w:val="0"/>
        <w:spacing w:after="0" w:line="240" w:lineRule="auto"/>
        <w:jc w:val="both"/>
        <w:rPr>
          <w:rFonts w:ascii="Times New Roman" w:hAnsi="Times New Roman"/>
          <w:color w:val="222222"/>
          <w:sz w:val="24"/>
          <w:szCs w:val="24"/>
        </w:rPr>
      </w:pPr>
      <w:r w:rsidRPr="00FE01D1">
        <w:rPr>
          <w:rFonts w:ascii="Times New Roman" w:hAnsi="Times New Roman"/>
          <w:color w:val="222222"/>
          <w:sz w:val="24"/>
          <w:szCs w:val="24"/>
        </w:rPr>
        <w:t>условий труда, обоснования результатов ее проведения;</w:t>
      </w:r>
    </w:p>
    <w:p w14:paraId="71EA7243" w14:textId="77777777" w:rsidR="00B46061" w:rsidRPr="00FE01D1" w:rsidRDefault="00B46061" w:rsidP="00B46061">
      <w:pPr>
        <w:autoSpaceDE w:val="0"/>
        <w:autoSpaceDN w:val="0"/>
        <w:adjustRightInd w:val="0"/>
        <w:spacing w:after="0" w:line="240" w:lineRule="auto"/>
        <w:jc w:val="both"/>
        <w:rPr>
          <w:rFonts w:ascii="Times New Roman" w:hAnsi="Times New Roman"/>
          <w:color w:val="222222"/>
          <w:sz w:val="24"/>
          <w:szCs w:val="24"/>
        </w:rPr>
      </w:pPr>
      <w:r w:rsidRPr="00FE01D1">
        <w:rPr>
          <w:rFonts w:ascii="Times New Roman" w:hAnsi="Times New Roman"/>
          <w:color w:val="222222"/>
          <w:sz w:val="24"/>
          <w:szCs w:val="24"/>
        </w:rPr>
        <w:t>- проводить внеплановую специальную оценку условий труда в порядке,</w:t>
      </w:r>
      <w:r>
        <w:rPr>
          <w:rFonts w:ascii="Times New Roman" w:hAnsi="Times New Roman"/>
          <w:color w:val="222222"/>
          <w:sz w:val="24"/>
          <w:szCs w:val="24"/>
        </w:rPr>
        <w:t xml:space="preserve"> установленном </w:t>
      </w:r>
      <w:r w:rsidRPr="00FE01D1">
        <w:rPr>
          <w:rFonts w:ascii="Times New Roman" w:hAnsi="Times New Roman"/>
          <w:color w:val="222222"/>
          <w:sz w:val="24"/>
          <w:szCs w:val="24"/>
        </w:rPr>
        <w:t>Федеральным законом «О специальной оценке условий труда»;</w:t>
      </w:r>
    </w:p>
    <w:p w14:paraId="4A2E6B07" w14:textId="77777777" w:rsidR="00B46061" w:rsidRPr="002C63D3" w:rsidRDefault="00B46061" w:rsidP="00B46061">
      <w:pPr>
        <w:autoSpaceDE w:val="0"/>
        <w:autoSpaceDN w:val="0"/>
        <w:adjustRightInd w:val="0"/>
        <w:spacing w:after="0" w:line="240" w:lineRule="auto"/>
        <w:rPr>
          <w:rFonts w:ascii="Times New Roman" w:hAnsi="Times New Roman"/>
          <w:color w:val="222222"/>
          <w:sz w:val="24"/>
          <w:szCs w:val="24"/>
        </w:rPr>
      </w:pPr>
      <w:r w:rsidRPr="00FE01D1">
        <w:rPr>
          <w:rFonts w:ascii="Times New Roman" w:hAnsi="Times New Roman"/>
          <w:color w:val="222222"/>
          <w:sz w:val="24"/>
          <w:szCs w:val="24"/>
        </w:rPr>
        <w:t>- требовать от организации, проводящей специальную оценку условий труда,</w:t>
      </w:r>
      <w:r>
        <w:rPr>
          <w:rFonts w:ascii="Times New Roman" w:hAnsi="Times New Roman"/>
          <w:color w:val="222222"/>
          <w:sz w:val="24"/>
          <w:szCs w:val="24"/>
        </w:rPr>
        <w:t xml:space="preserve"> </w:t>
      </w:r>
      <w:r w:rsidRPr="00FE01D1">
        <w:rPr>
          <w:rFonts w:ascii="Times New Roman" w:hAnsi="Times New Roman"/>
          <w:color w:val="222222"/>
          <w:sz w:val="24"/>
          <w:szCs w:val="24"/>
        </w:rPr>
        <w:t>документы, подтверждающие ее соответствие требованиям, установленным</w:t>
      </w:r>
      <w:r>
        <w:rPr>
          <w:rFonts w:ascii="Times New Roman" w:hAnsi="Times New Roman"/>
          <w:color w:val="222222"/>
          <w:sz w:val="24"/>
          <w:szCs w:val="24"/>
        </w:rPr>
        <w:t xml:space="preserve"> </w:t>
      </w:r>
      <w:r w:rsidRPr="002C63D3">
        <w:rPr>
          <w:rFonts w:ascii="Times New Roman" w:hAnsi="Times New Roman"/>
          <w:color w:val="222222"/>
          <w:sz w:val="24"/>
          <w:szCs w:val="24"/>
        </w:rPr>
        <w:t>Федеральным законом;</w:t>
      </w:r>
    </w:p>
    <w:p w14:paraId="71CCBA97" w14:textId="77777777" w:rsidR="00B46061" w:rsidRPr="002C63D3" w:rsidRDefault="00B46061" w:rsidP="00B46061">
      <w:pPr>
        <w:autoSpaceDE w:val="0"/>
        <w:autoSpaceDN w:val="0"/>
        <w:adjustRightInd w:val="0"/>
        <w:spacing w:after="0" w:line="240" w:lineRule="auto"/>
        <w:jc w:val="both"/>
        <w:rPr>
          <w:rFonts w:ascii="Times New Roman" w:hAnsi="Times New Roman"/>
          <w:color w:val="222222"/>
          <w:sz w:val="24"/>
          <w:szCs w:val="24"/>
        </w:rPr>
      </w:pPr>
      <w:r w:rsidRPr="002C63D3">
        <w:rPr>
          <w:rFonts w:ascii="Times New Roman" w:hAnsi="Times New Roman"/>
          <w:color w:val="222222"/>
          <w:sz w:val="24"/>
          <w:szCs w:val="24"/>
        </w:rPr>
        <w:t>- обжаловать в порядке, установленном Федеральным законом, действия</w:t>
      </w:r>
      <w:r>
        <w:rPr>
          <w:rFonts w:ascii="Times New Roman" w:hAnsi="Times New Roman"/>
          <w:color w:val="222222"/>
          <w:sz w:val="24"/>
          <w:szCs w:val="24"/>
        </w:rPr>
        <w:t xml:space="preserve"> </w:t>
      </w:r>
      <w:r w:rsidRPr="002C63D3">
        <w:rPr>
          <w:rFonts w:ascii="Times New Roman" w:hAnsi="Times New Roman"/>
          <w:color w:val="222222"/>
          <w:sz w:val="24"/>
          <w:szCs w:val="24"/>
        </w:rPr>
        <w:t>(бездействие) организации, проводящей специальную оценку условий труда.</w:t>
      </w:r>
      <w:r>
        <w:rPr>
          <w:rFonts w:ascii="Times New Roman" w:hAnsi="Times New Roman"/>
          <w:color w:val="222222"/>
          <w:sz w:val="24"/>
          <w:szCs w:val="24"/>
        </w:rPr>
        <w:t xml:space="preserve"> </w:t>
      </w:r>
      <w:r w:rsidRPr="002C63D3">
        <w:rPr>
          <w:rFonts w:ascii="Times New Roman" w:hAnsi="Times New Roman"/>
          <w:color w:val="222222"/>
          <w:sz w:val="24"/>
          <w:szCs w:val="24"/>
        </w:rPr>
        <w:t>Работодатель обязан:</w:t>
      </w:r>
    </w:p>
    <w:p w14:paraId="561F24E5" w14:textId="77777777" w:rsidR="00B46061" w:rsidRPr="002C63D3" w:rsidRDefault="00B46061" w:rsidP="00B46061">
      <w:pPr>
        <w:autoSpaceDE w:val="0"/>
        <w:autoSpaceDN w:val="0"/>
        <w:adjustRightInd w:val="0"/>
        <w:spacing w:after="0" w:line="240" w:lineRule="auto"/>
        <w:jc w:val="both"/>
        <w:rPr>
          <w:rFonts w:ascii="Times New Roman" w:hAnsi="Times New Roman"/>
          <w:color w:val="222222"/>
          <w:sz w:val="24"/>
          <w:szCs w:val="24"/>
        </w:rPr>
      </w:pPr>
      <w:r w:rsidRPr="002C63D3">
        <w:rPr>
          <w:rFonts w:ascii="Times New Roman" w:hAnsi="Times New Roman"/>
          <w:color w:val="222222"/>
          <w:sz w:val="24"/>
          <w:szCs w:val="24"/>
        </w:rPr>
        <w:t>- обеспечить проведение специальной оценки условий труда, в том числе</w:t>
      </w:r>
      <w:r>
        <w:rPr>
          <w:rFonts w:ascii="Times New Roman" w:hAnsi="Times New Roman"/>
          <w:color w:val="222222"/>
          <w:sz w:val="24"/>
          <w:szCs w:val="24"/>
        </w:rPr>
        <w:t xml:space="preserve"> </w:t>
      </w:r>
      <w:r w:rsidRPr="002C63D3">
        <w:rPr>
          <w:rFonts w:ascii="Times New Roman" w:hAnsi="Times New Roman"/>
          <w:color w:val="222222"/>
          <w:sz w:val="24"/>
          <w:szCs w:val="24"/>
        </w:rPr>
        <w:t>внеплановой специальной оценки условий труда, в случаях,</w:t>
      </w:r>
      <w:r>
        <w:rPr>
          <w:rFonts w:ascii="Times New Roman" w:hAnsi="Times New Roman"/>
          <w:color w:val="222222"/>
          <w:sz w:val="24"/>
          <w:szCs w:val="24"/>
        </w:rPr>
        <w:t xml:space="preserve"> </w:t>
      </w:r>
      <w:r w:rsidRPr="002C63D3">
        <w:rPr>
          <w:rFonts w:ascii="Times New Roman" w:hAnsi="Times New Roman"/>
          <w:color w:val="222222"/>
          <w:sz w:val="24"/>
          <w:szCs w:val="24"/>
        </w:rPr>
        <w:t>установленных ФЗ «О специальной оценке условий труда»;</w:t>
      </w:r>
    </w:p>
    <w:p w14:paraId="03D750B8" w14:textId="77777777" w:rsidR="00B46061" w:rsidRPr="002C63D3" w:rsidRDefault="00B46061" w:rsidP="00B46061">
      <w:pPr>
        <w:autoSpaceDE w:val="0"/>
        <w:autoSpaceDN w:val="0"/>
        <w:adjustRightInd w:val="0"/>
        <w:spacing w:after="0" w:line="240" w:lineRule="auto"/>
        <w:jc w:val="both"/>
        <w:rPr>
          <w:rFonts w:ascii="Times New Roman" w:hAnsi="Times New Roman"/>
          <w:color w:val="222222"/>
          <w:sz w:val="24"/>
          <w:szCs w:val="24"/>
        </w:rPr>
      </w:pPr>
      <w:r w:rsidRPr="002C63D3">
        <w:rPr>
          <w:rFonts w:ascii="Times New Roman" w:hAnsi="Times New Roman"/>
          <w:color w:val="222222"/>
          <w:sz w:val="24"/>
          <w:szCs w:val="24"/>
        </w:rPr>
        <w:t>- предоставить организации, проводящей специальную оценку условий труда,</w:t>
      </w:r>
      <w:r>
        <w:rPr>
          <w:rFonts w:ascii="Times New Roman" w:hAnsi="Times New Roman"/>
          <w:color w:val="222222"/>
          <w:sz w:val="24"/>
          <w:szCs w:val="24"/>
        </w:rPr>
        <w:t xml:space="preserve"> </w:t>
      </w:r>
      <w:r w:rsidRPr="002C63D3">
        <w:rPr>
          <w:rFonts w:ascii="Times New Roman" w:hAnsi="Times New Roman"/>
          <w:color w:val="222222"/>
          <w:sz w:val="24"/>
          <w:szCs w:val="24"/>
        </w:rPr>
        <w:t>необходимые сведения, документы и информацию, которые предусмотрены</w:t>
      </w:r>
      <w:r>
        <w:rPr>
          <w:rFonts w:ascii="Times New Roman" w:hAnsi="Times New Roman"/>
          <w:color w:val="222222"/>
          <w:sz w:val="24"/>
          <w:szCs w:val="24"/>
        </w:rPr>
        <w:t xml:space="preserve"> </w:t>
      </w:r>
      <w:r w:rsidRPr="002C63D3">
        <w:rPr>
          <w:rFonts w:ascii="Times New Roman" w:hAnsi="Times New Roman"/>
          <w:color w:val="222222"/>
          <w:sz w:val="24"/>
          <w:szCs w:val="24"/>
        </w:rPr>
        <w:t>гражданско-правовым договором, указанным в ФЗ «О специальной оценке условий</w:t>
      </w:r>
      <w:r>
        <w:rPr>
          <w:rFonts w:ascii="Times New Roman" w:hAnsi="Times New Roman"/>
          <w:color w:val="222222"/>
          <w:sz w:val="24"/>
          <w:szCs w:val="24"/>
        </w:rPr>
        <w:t xml:space="preserve"> </w:t>
      </w:r>
      <w:r w:rsidRPr="002C63D3">
        <w:rPr>
          <w:rFonts w:ascii="Times New Roman" w:hAnsi="Times New Roman"/>
          <w:color w:val="222222"/>
          <w:sz w:val="24"/>
          <w:szCs w:val="24"/>
        </w:rPr>
        <w:t>труда» и которые характеризуют условия труда на рабочих местах, а также</w:t>
      </w:r>
      <w:r>
        <w:rPr>
          <w:rFonts w:ascii="Times New Roman" w:hAnsi="Times New Roman"/>
          <w:color w:val="222222"/>
          <w:sz w:val="24"/>
          <w:szCs w:val="24"/>
        </w:rPr>
        <w:t xml:space="preserve"> </w:t>
      </w:r>
      <w:r w:rsidRPr="002C63D3">
        <w:rPr>
          <w:rFonts w:ascii="Times New Roman" w:hAnsi="Times New Roman"/>
          <w:color w:val="222222"/>
          <w:sz w:val="24"/>
          <w:szCs w:val="24"/>
        </w:rPr>
        <w:t>разъяснения по вопросам проведения специальной оценки условий труда;</w:t>
      </w:r>
    </w:p>
    <w:p w14:paraId="7640490E" w14:textId="77777777" w:rsidR="00B46061" w:rsidRPr="002C63D3" w:rsidRDefault="00B46061" w:rsidP="00B46061">
      <w:pPr>
        <w:autoSpaceDE w:val="0"/>
        <w:autoSpaceDN w:val="0"/>
        <w:adjustRightInd w:val="0"/>
        <w:spacing w:after="0" w:line="240" w:lineRule="auto"/>
        <w:jc w:val="both"/>
        <w:rPr>
          <w:rFonts w:ascii="Times New Roman" w:hAnsi="Times New Roman"/>
          <w:color w:val="222222"/>
          <w:sz w:val="24"/>
          <w:szCs w:val="24"/>
        </w:rPr>
      </w:pPr>
      <w:r w:rsidRPr="002C63D3">
        <w:rPr>
          <w:rFonts w:ascii="Times New Roman" w:hAnsi="Times New Roman"/>
          <w:color w:val="222222"/>
          <w:sz w:val="24"/>
          <w:szCs w:val="24"/>
        </w:rPr>
        <w:t>- не предпринимать каких бы то ни было преднамеренных действий,</w:t>
      </w:r>
      <w:r>
        <w:rPr>
          <w:rFonts w:ascii="Times New Roman" w:hAnsi="Times New Roman"/>
          <w:color w:val="222222"/>
          <w:sz w:val="24"/>
          <w:szCs w:val="24"/>
        </w:rPr>
        <w:t xml:space="preserve"> </w:t>
      </w:r>
      <w:r w:rsidRPr="002C63D3">
        <w:rPr>
          <w:rFonts w:ascii="Times New Roman" w:hAnsi="Times New Roman"/>
          <w:color w:val="222222"/>
          <w:sz w:val="24"/>
          <w:szCs w:val="24"/>
        </w:rPr>
        <w:t>направленных на сужение круга вопросов, подлежащих выяснению при проведении</w:t>
      </w:r>
      <w:r>
        <w:rPr>
          <w:rFonts w:ascii="Times New Roman" w:hAnsi="Times New Roman"/>
          <w:color w:val="222222"/>
          <w:sz w:val="24"/>
          <w:szCs w:val="24"/>
        </w:rPr>
        <w:t xml:space="preserve"> </w:t>
      </w:r>
      <w:r w:rsidRPr="002C63D3">
        <w:rPr>
          <w:rFonts w:ascii="Times New Roman" w:hAnsi="Times New Roman"/>
          <w:color w:val="222222"/>
          <w:sz w:val="24"/>
          <w:szCs w:val="24"/>
        </w:rPr>
        <w:t>специальной оценки условий труда и влияющих на результаты ее проведения;</w:t>
      </w:r>
    </w:p>
    <w:p w14:paraId="1B3F905B" w14:textId="77777777" w:rsidR="00B46061" w:rsidRPr="002C63D3" w:rsidRDefault="00B46061" w:rsidP="00B46061">
      <w:pPr>
        <w:autoSpaceDE w:val="0"/>
        <w:autoSpaceDN w:val="0"/>
        <w:adjustRightInd w:val="0"/>
        <w:spacing w:after="0" w:line="240" w:lineRule="auto"/>
        <w:jc w:val="both"/>
        <w:rPr>
          <w:rFonts w:ascii="Times New Roman" w:hAnsi="Times New Roman"/>
          <w:color w:val="222222"/>
          <w:sz w:val="24"/>
          <w:szCs w:val="24"/>
        </w:rPr>
      </w:pPr>
      <w:r w:rsidRPr="002C63D3">
        <w:rPr>
          <w:rFonts w:ascii="Times New Roman" w:hAnsi="Times New Roman"/>
          <w:color w:val="222222"/>
          <w:sz w:val="24"/>
          <w:szCs w:val="24"/>
        </w:rPr>
        <w:t>- ознакомить в письменной форме работника с результатами проведения</w:t>
      </w:r>
      <w:r>
        <w:rPr>
          <w:rFonts w:ascii="Times New Roman" w:hAnsi="Times New Roman"/>
          <w:color w:val="222222"/>
          <w:sz w:val="24"/>
          <w:szCs w:val="24"/>
        </w:rPr>
        <w:t xml:space="preserve"> </w:t>
      </w:r>
      <w:r w:rsidRPr="002C63D3">
        <w:rPr>
          <w:rFonts w:ascii="Times New Roman" w:hAnsi="Times New Roman"/>
          <w:color w:val="222222"/>
          <w:sz w:val="24"/>
          <w:szCs w:val="24"/>
        </w:rPr>
        <w:t>специальной оценки условий труда на его рабочем месте;</w:t>
      </w:r>
    </w:p>
    <w:p w14:paraId="7091A6AE" w14:textId="77777777" w:rsidR="00B46061" w:rsidRPr="002C63D3" w:rsidRDefault="00B46061" w:rsidP="00B46061">
      <w:pPr>
        <w:autoSpaceDE w:val="0"/>
        <w:autoSpaceDN w:val="0"/>
        <w:adjustRightInd w:val="0"/>
        <w:spacing w:after="0" w:line="240" w:lineRule="auto"/>
        <w:jc w:val="both"/>
        <w:rPr>
          <w:rFonts w:ascii="Times New Roman" w:hAnsi="Times New Roman"/>
          <w:color w:val="222222"/>
          <w:sz w:val="24"/>
          <w:szCs w:val="24"/>
        </w:rPr>
      </w:pPr>
      <w:r w:rsidRPr="002C63D3">
        <w:rPr>
          <w:rFonts w:ascii="Times New Roman" w:hAnsi="Times New Roman"/>
          <w:color w:val="222222"/>
          <w:sz w:val="24"/>
          <w:szCs w:val="24"/>
        </w:rPr>
        <w:t>- давать работнику необходимые разъяснения по вопросам проведения</w:t>
      </w:r>
      <w:r>
        <w:rPr>
          <w:rFonts w:ascii="Times New Roman" w:hAnsi="Times New Roman"/>
          <w:color w:val="222222"/>
          <w:sz w:val="24"/>
          <w:szCs w:val="24"/>
        </w:rPr>
        <w:t xml:space="preserve"> </w:t>
      </w:r>
      <w:r w:rsidRPr="002C63D3">
        <w:rPr>
          <w:rFonts w:ascii="Times New Roman" w:hAnsi="Times New Roman"/>
          <w:color w:val="222222"/>
          <w:sz w:val="24"/>
          <w:szCs w:val="24"/>
        </w:rPr>
        <w:t>специальной оценки условий труда на его рабочем месте;</w:t>
      </w:r>
    </w:p>
    <w:p w14:paraId="1EB4672F" w14:textId="77777777" w:rsidR="00B46061" w:rsidRPr="002C63D3" w:rsidRDefault="00B46061" w:rsidP="00B46061">
      <w:pPr>
        <w:autoSpaceDE w:val="0"/>
        <w:autoSpaceDN w:val="0"/>
        <w:adjustRightInd w:val="0"/>
        <w:spacing w:after="0" w:line="240" w:lineRule="auto"/>
        <w:jc w:val="both"/>
        <w:rPr>
          <w:rFonts w:ascii="Times New Roman" w:hAnsi="Times New Roman"/>
          <w:color w:val="222222"/>
          <w:sz w:val="24"/>
          <w:szCs w:val="24"/>
        </w:rPr>
      </w:pPr>
      <w:r w:rsidRPr="002C63D3">
        <w:rPr>
          <w:rFonts w:ascii="Times New Roman" w:hAnsi="Times New Roman"/>
          <w:color w:val="222222"/>
          <w:sz w:val="24"/>
          <w:szCs w:val="24"/>
        </w:rPr>
        <w:t>- реализовывать мероприятия, направленные на улучшение условий труда</w:t>
      </w:r>
      <w:r>
        <w:rPr>
          <w:rFonts w:ascii="Times New Roman" w:hAnsi="Times New Roman"/>
          <w:color w:val="222222"/>
          <w:sz w:val="24"/>
          <w:szCs w:val="24"/>
        </w:rPr>
        <w:t xml:space="preserve"> </w:t>
      </w:r>
      <w:r w:rsidRPr="002C63D3">
        <w:rPr>
          <w:rFonts w:ascii="Times New Roman" w:hAnsi="Times New Roman"/>
          <w:color w:val="222222"/>
          <w:sz w:val="24"/>
          <w:szCs w:val="24"/>
        </w:rPr>
        <w:t>работников, с учетом результатов проведения специальной оценки условий труда.</w:t>
      </w:r>
    </w:p>
    <w:p w14:paraId="09E7473A" w14:textId="77777777" w:rsidR="00B46061" w:rsidRPr="00FE01D1" w:rsidRDefault="00B46061" w:rsidP="00B46061">
      <w:pPr>
        <w:autoSpaceDE w:val="0"/>
        <w:autoSpaceDN w:val="0"/>
        <w:adjustRightInd w:val="0"/>
        <w:spacing w:after="0" w:line="240" w:lineRule="auto"/>
        <w:ind w:firstLine="708"/>
        <w:jc w:val="both"/>
        <w:rPr>
          <w:rFonts w:ascii="Times New Roman" w:hAnsi="Times New Roman"/>
          <w:iCs/>
          <w:color w:val="222222"/>
          <w:sz w:val="24"/>
          <w:szCs w:val="24"/>
        </w:rPr>
      </w:pPr>
      <w:r w:rsidRPr="00FE01D1">
        <w:rPr>
          <w:rFonts w:ascii="Times New Roman" w:hAnsi="Times New Roman"/>
          <w:iCs/>
          <w:color w:val="222222"/>
          <w:sz w:val="24"/>
          <w:szCs w:val="24"/>
        </w:rPr>
        <w:t>Права и обязанности работника в связи с проведением специальной оценки условий</w:t>
      </w:r>
      <w:r>
        <w:rPr>
          <w:rFonts w:ascii="Times New Roman" w:hAnsi="Times New Roman"/>
          <w:iCs/>
          <w:color w:val="222222"/>
          <w:sz w:val="24"/>
          <w:szCs w:val="24"/>
        </w:rPr>
        <w:t xml:space="preserve"> </w:t>
      </w:r>
      <w:r w:rsidRPr="00FE01D1">
        <w:rPr>
          <w:rFonts w:ascii="Times New Roman" w:hAnsi="Times New Roman"/>
          <w:iCs/>
          <w:color w:val="222222"/>
          <w:sz w:val="24"/>
          <w:szCs w:val="24"/>
        </w:rPr>
        <w:t>труда</w:t>
      </w:r>
      <w:r>
        <w:rPr>
          <w:rFonts w:ascii="Times New Roman" w:hAnsi="Times New Roman"/>
          <w:iCs/>
          <w:color w:val="222222"/>
          <w:sz w:val="24"/>
          <w:szCs w:val="24"/>
        </w:rPr>
        <w:t xml:space="preserve"> </w:t>
      </w:r>
      <w:r w:rsidRPr="002C63D3">
        <w:rPr>
          <w:rFonts w:ascii="Times New Roman" w:hAnsi="Times New Roman"/>
          <w:color w:val="222222"/>
          <w:sz w:val="24"/>
          <w:szCs w:val="24"/>
        </w:rPr>
        <w:t>Работник вправе:</w:t>
      </w:r>
    </w:p>
    <w:p w14:paraId="08A424AF" w14:textId="77777777" w:rsidR="00B46061" w:rsidRPr="002C63D3" w:rsidRDefault="00B46061" w:rsidP="00B46061">
      <w:pPr>
        <w:autoSpaceDE w:val="0"/>
        <w:autoSpaceDN w:val="0"/>
        <w:adjustRightInd w:val="0"/>
        <w:spacing w:after="0" w:line="240" w:lineRule="auto"/>
        <w:jc w:val="both"/>
        <w:rPr>
          <w:rFonts w:ascii="Times New Roman" w:hAnsi="Times New Roman"/>
          <w:color w:val="222222"/>
          <w:sz w:val="24"/>
          <w:szCs w:val="24"/>
        </w:rPr>
      </w:pPr>
      <w:r w:rsidRPr="002C63D3">
        <w:rPr>
          <w:rFonts w:ascii="Times New Roman" w:hAnsi="Times New Roman"/>
          <w:color w:val="222222"/>
          <w:sz w:val="24"/>
          <w:szCs w:val="24"/>
        </w:rPr>
        <w:t>- присутствовать при проведении специальной оценки условий труда на его</w:t>
      </w:r>
      <w:r>
        <w:rPr>
          <w:rFonts w:ascii="Times New Roman" w:hAnsi="Times New Roman"/>
          <w:color w:val="222222"/>
          <w:sz w:val="24"/>
          <w:szCs w:val="24"/>
        </w:rPr>
        <w:t xml:space="preserve"> </w:t>
      </w:r>
      <w:r w:rsidRPr="002C63D3">
        <w:rPr>
          <w:rFonts w:ascii="Times New Roman" w:hAnsi="Times New Roman"/>
          <w:color w:val="222222"/>
          <w:sz w:val="24"/>
          <w:szCs w:val="24"/>
        </w:rPr>
        <w:t>рабочем месте;</w:t>
      </w:r>
    </w:p>
    <w:p w14:paraId="1C201249" w14:textId="77777777" w:rsidR="00B46061" w:rsidRPr="002C63D3" w:rsidRDefault="00B46061" w:rsidP="00B46061">
      <w:pPr>
        <w:autoSpaceDE w:val="0"/>
        <w:autoSpaceDN w:val="0"/>
        <w:adjustRightInd w:val="0"/>
        <w:spacing w:after="0" w:line="240" w:lineRule="auto"/>
        <w:jc w:val="both"/>
        <w:rPr>
          <w:rFonts w:ascii="Times New Roman" w:hAnsi="Times New Roman"/>
          <w:color w:val="222222"/>
          <w:sz w:val="24"/>
          <w:szCs w:val="24"/>
        </w:rPr>
      </w:pPr>
      <w:r w:rsidRPr="002C63D3">
        <w:rPr>
          <w:rFonts w:ascii="Times New Roman" w:hAnsi="Times New Roman"/>
          <w:color w:val="222222"/>
          <w:sz w:val="24"/>
          <w:szCs w:val="24"/>
        </w:rPr>
        <w:t>- обращаться к работодателю, его представителю, организации, проводящей</w:t>
      </w:r>
      <w:r>
        <w:rPr>
          <w:rFonts w:ascii="Times New Roman" w:hAnsi="Times New Roman"/>
          <w:color w:val="222222"/>
          <w:sz w:val="24"/>
          <w:szCs w:val="24"/>
        </w:rPr>
        <w:t xml:space="preserve"> </w:t>
      </w:r>
      <w:r w:rsidRPr="002C63D3">
        <w:rPr>
          <w:rFonts w:ascii="Times New Roman" w:hAnsi="Times New Roman"/>
          <w:color w:val="222222"/>
          <w:sz w:val="24"/>
          <w:szCs w:val="24"/>
        </w:rPr>
        <w:t>специальную оценку условий труда, эксперту организации, проводящей специальную</w:t>
      </w:r>
      <w:r>
        <w:rPr>
          <w:rFonts w:ascii="Times New Roman" w:hAnsi="Times New Roman"/>
          <w:color w:val="222222"/>
          <w:sz w:val="24"/>
          <w:szCs w:val="24"/>
        </w:rPr>
        <w:t xml:space="preserve"> </w:t>
      </w:r>
      <w:r w:rsidRPr="002C63D3">
        <w:rPr>
          <w:rFonts w:ascii="Times New Roman" w:hAnsi="Times New Roman"/>
          <w:color w:val="222222"/>
          <w:sz w:val="24"/>
          <w:szCs w:val="24"/>
        </w:rPr>
        <w:t>оценку условий труда (далее также - эксперт), за получением разъяснений по</w:t>
      </w:r>
      <w:r>
        <w:rPr>
          <w:rFonts w:ascii="Times New Roman" w:hAnsi="Times New Roman"/>
          <w:color w:val="222222"/>
          <w:sz w:val="24"/>
          <w:szCs w:val="24"/>
        </w:rPr>
        <w:t xml:space="preserve"> </w:t>
      </w:r>
      <w:r w:rsidRPr="002C63D3">
        <w:rPr>
          <w:rFonts w:ascii="Times New Roman" w:hAnsi="Times New Roman"/>
          <w:color w:val="222222"/>
          <w:sz w:val="24"/>
          <w:szCs w:val="24"/>
        </w:rPr>
        <w:t>вопросам проведения специальной оценки условий труда на его рабочем месте;</w:t>
      </w:r>
    </w:p>
    <w:p w14:paraId="156A43A7" w14:textId="77777777" w:rsidR="00B46061" w:rsidRPr="002C63D3" w:rsidRDefault="00B46061" w:rsidP="00B46061">
      <w:pPr>
        <w:autoSpaceDE w:val="0"/>
        <w:autoSpaceDN w:val="0"/>
        <w:adjustRightInd w:val="0"/>
        <w:spacing w:after="0" w:line="240" w:lineRule="auto"/>
        <w:jc w:val="both"/>
        <w:rPr>
          <w:rFonts w:ascii="Times New Roman" w:hAnsi="Times New Roman"/>
          <w:color w:val="222222"/>
          <w:sz w:val="24"/>
          <w:szCs w:val="24"/>
        </w:rPr>
      </w:pPr>
      <w:r w:rsidRPr="002C63D3">
        <w:rPr>
          <w:rFonts w:ascii="Times New Roman" w:hAnsi="Times New Roman"/>
          <w:color w:val="222222"/>
          <w:sz w:val="24"/>
          <w:szCs w:val="24"/>
        </w:rPr>
        <w:t>- обжаловать результаты проведения специальной оценки условий труда на</w:t>
      </w:r>
      <w:r>
        <w:rPr>
          <w:rFonts w:ascii="Times New Roman" w:hAnsi="Times New Roman"/>
          <w:color w:val="222222"/>
          <w:sz w:val="24"/>
          <w:szCs w:val="24"/>
        </w:rPr>
        <w:t xml:space="preserve"> </w:t>
      </w:r>
      <w:r w:rsidRPr="002C63D3">
        <w:rPr>
          <w:rFonts w:ascii="Times New Roman" w:hAnsi="Times New Roman"/>
          <w:color w:val="222222"/>
          <w:sz w:val="24"/>
          <w:szCs w:val="24"/>
        </w:rPr>
        <w:t>его рабочем месте в соответствии ФЗ «О специальной оценке условий труда».</w:t>
      </w:r>
      <w:r>
        <w:rPr>
          <w:rFonts w:ascii="Times New Roman" w:hAnsi="Times New Roman"/>
          <w:color w:val="222222"/>
          <w:sz w:val="24"/>
          <w:szCs w:val="24"/>
        </w:rPr>
        <w:t xml:space="preserve"> </w:t>
      </w:r>
      <w:r w:rsidRPr="002C63D3">
        <w:rPr>
          <w:rFonts w:ascii="Times New Roman" w:hAnsi="Times New Roman"/>
          <w:color w:val="222222"/>
          <w:sz w:val="24"/>
          <w:szCs w:val="24"/>
        </w:rPr>
        <w:t>Работник обязан ознакомиться с результатами проведенной на его рабочем</w:t>
      </w:r>
      <w:r>
        <w:rPr>
          <w:rFonts w:ascii="Times New Roman" w:hAnsi="Times New Roman"/>
          <w:color w:val="222222"/>
          <w:sz w:val="24"/>
          <w:szCs w:val="24"/>
        </w:rPr>
        <w:t xml:space="preserve"> </w:t>
      </w:r>
      <w:r w:rsidRPr="002C63D3">
        <w:rPr>
          <w:rFonts w:ascii="Times New Roman" w:hAnsi="Times New Roman"/>
          <w:color w:val="222222"/>
          <w:sz w:val="24"/>
          <w:szCs w:val="24"/>
        </w:rPr>
        <w:t>месте специальной оценки условий труда.</w:t>
      </w:r>
    </w:p>
    <w:p w14:paraId="28B21BEF" w14:textId="77777777" w:rsidR="00B46061" w:rsidRPr="00FE01D1" w:rsidRDefault="00B46061" w:rsidP="00B46061">
      <w:pPr>
        <w:autoSpaceDE w:val="0"/>
        <w:autoSpaceDN w:val="0"/>
        <w:adjustRightInd w:val="0"/>
        <w:spacing w:after="0" w:line="240" w:lineRule="auto"/>
        <w:jc w:val="both"/>
        <w:rPr>
          <w:rFonts w:ascii="Times New Roman" w:hAnsi="Times New Roman"/>
          <w:iCs/>
          <w:sz w:val="24"/>
          <w:szCs w:val="24"/>
        </w:rPr>
      </w:pPr>
      <w:r w:rsidRPr="00FE01D1">
        <w:rPr>
          <w:rFonts w:ascii="Times New Roman" w:hAnsi="Times New Roman"/>
          <w:iCs/>
          <w:sz w:val="24"/>
          <w:szCs w:val="24"/>
        </w:rPr>
        <w:t>е) порядок использования результатов специальной оценки условий труда:</w:t>
      </w:r>
    </w:p>
    <w:p w14:paraId="53E6777D" w14:textId="77777777" w:rsidR="00B46061" w:rsidRPr="002C63D3" w:rsidRDefault="00B46061" w:rsidP="00B46061">
      <w:pPr>
        <w:autoSpaceDE w:val="0"/>
        <w:autoSpaceDN w:val="0"/>
        <w:adjustRightInd w:val="0"/>
        <w:spacing w:after="0" w:line="240" w:lineRule="auto"/>
        <w:ind w:firstLine="708"/>
        <w:jc w:val="both"/>
        <w:rPr>
          <w:rFonts w:ascii="Times New Roman" w:hAnsi="Times New Roman"/>
          <w:color w:val="222222"/>
          <w:sz w:val="24"/>
          <w:szCs w:val="24"/>
        </w:rPr>
      </w:pPr>
      <w:r w:rsidRPr="002C63D3">
        <w:rPr>
          <w:rFonts w:ascii="Times New Roman" w:hAnsi="Times New Roman"/>
          <w:color w:val="222222"/>
          <w:sz w:val="24"/>
          <w:szCs w:val="24"/>
        </w:rPr>
        <w:t>Организация, проводящая специальную оценку условий труда, составляет</w:t>
      </w:r>
      <w:r>
        <w:rPr>
          <w:rFonts w:ascii="Times New Roman" w:hAnsi="Times New Roman"/>
          <w:color w:val="222222"/>
          <w:sz w:val="24"/>
          <w:szCs w:val="24"/>
        </w:rPr>
        <w:t xml:space="preserve"> </w:t>
      </w:r>
      <w:r w:rsidRPr="002C63D3">
        <w:rPr>
          <w:rFonts w:ascii="Times New Roman" w:hAnsi="Times New Roman"/>
          <w:color w:val="222222"/>
          <w:sz w:val="24"/>
          <w:szCs w:val="24"/>
        </w:rPr>
        <w:t>отчет о ее проведении, в который включаются следующие результаты проведения</w:t>
      </w:r>
      <w:r>
        <w:rPr>
          <w:rFonts w:ascii="Times New Roman" w:hAnsi="Times New Roman"/>
          <w:color w:val="222222"/>
          <w:sz w:val="24"/>
          <w:szCs w:val="24"/>
        </w:rPr>
        <w:t xml:space="preserve"> </w:t>
      </w:r>
      <w:r w:rsidRPr="002C63D3">
        <w:rPr>
          <w:rFonts w:ascii="Times New Roman" w:hAnsi="Times New Roman"/>
          <w:color w:val="222222"/>
          <w:sz w:val="24"/>
          <w:szCs w:val="24"/>
        </w:rPr>
        <w:t>специальной оценки условий труда:</w:t>
      </w:r>
    </w:p>
    <w:p w14:paraId="4B82E42E" w14:textId="77777777" w:rsidR="00B46061" w:rsidRPr="002C63D3" w:rsidRDefault="00B46061" w:rsidP="00B46061">
      <w:pPr>
        <w:autoSpaceDE w:val="0"/>
        <w:autoSpaceDN w:val="0"/>
        <w:adjustRightInd w:val="0"/>
        <w:spacing w:after="0" w:line="240" w:lineRule="auto"/>
        <w:jc w:val="both"/>
        <w:rPr>
          <w:rFonts w:ascii="Times New Roman" w:hAnsi="Times New Roman"/>
          <w:color w:val="222222"/>
          <w:sz w:val="24"/>
          <w:szCs w:val="24"/>
        </w:rPr>
      </w:pPr>
      <w:r w:rsidRPr="002C63D3">
        <w:rPr>
          <w:rFonts w:ascii="Times New Roman" w:hAnsi="Times New Roman"/>
          <w:color w:val="222222"/>
          <w:sz w:val="24"/>
          <w:szCs w:val="24"/>
        </w:rPr>
        <w:t>- сведения об организации, проводящей специальную оценку условий</w:t>
      </w:r>
      <w:r>
        <w:rPr>
          <w:rFonts w:ascii="Times New Roman" w:hAnsi="Times New Roman"/>
          <w:color w:val="222222"/>
          <w:sz w:val="24"/>
          <w:szCs w:val="24"/>
        </w:rPr>
        <w:t xml:space="preserve"> </w:t>
      </w:r>
      <w:r w:rsidRPr="002C63D3">
        <w:rPr>
          <w:rFonts w:ascii="Times New Roman" w:hAnsi="Times New Roman"/>
          <w:color w:val="222222"/>
          <w:sz w:val="24"/>
          <w:szCs w:val="24"/>
        </w:rPr>
        <w:t>труда, с приложением копий документов, подтверждающих ее соответствие</w:t>
      </w:r>
      <w:r>
        <w:rPr>
          <w:rFonts w:ascii="Times New Roman" w:hAnsi="Times New Roman"/>
          <w:color w:val="222222"/>
          <w:sz w:val="24"/>
          <w:szCs w:val="24"/>
        </w:rPr>
        <w:t xml:space="preserve"> </w:t>
      </w:r>
      <w:r w:rsidRPr="002C63D3">
        <w:rPr>
          <w:rFonts w:ascii="Times New Roman" w:hAnsi="Times New Roman"/>
          <w:color w:val="222222"/>
          <w:sz w:val="24"/>
          <w:szCs w:val="24"/>
        </w:rPr>
        <w:t>установленным ФЗ «О специальной оценке условий труда» требованиям;</w:t>
      </w:r>
    </w:p>
    <w:p w14:paraId="77789685" w14:textId="77777777" w:rsidR="00B46061" w:rsidRPr="002C63D3" w:rsidRDefault="00B46061" w:rsidP="00B46061">
      <w:pPr>
        <w:autoSpaceDE w:val="0"/>
        <w:autoSpaceDN w:val="0"/>
        <w:adjustRightInd w:val="0"/>
        <w:spacing w:after="0" w:line="240" w:lineRule="auto"/>
        <w:jc w:val="both"/>
        <w:rPr>
          <w:rFonts w:ascii="Times New Roman" w:hAnsi="Times New Roman"/>
          <w:color w:val="222222"/>
          <w:sz w:val="24"/>
          <w:szCs w:val="24"/>
        </w:rPr>
      </w:pPr>
      <w:r w:rsidRPr="002C63D3">
        <w:rPr>
          <w:rFonts w:ascii="Times New Roman" w:hAnsi="Times New Roman"/>
          <w:color w:val="222222"/>
          <w:sz w:val="24"/>
          <w:szCs w:val="24"/>
        </w:rPr>
        <w:t>- протоколы проведения исследований (испытаний) и измерений</w:t>
      </w:r>
      <w:r>
        <w:rPr>
          <w:rFonts w:ascii="Times New Roman" w:hAnsi="Times New Roman"/>
          <w:color w:val="222222"/>
          <w:sz w:val="24"/>
          <w:szCs w:val="24"/>
        </w:rPr>
        <w:t xml:space="preserve"> </w:t>
      </w:r>
      <w:r w:rsidRPr="002C63D3">
        <w:rPr>
          <w:rFonts w:ascii="Times New Roman" w:hAnsi="Times New Roman"/>
          <w:color w:val="222222"/>
          <w:sz w:val="24"/>
          <w:szCs w:val="24"/>
        </w:rPr>
        <w:t>идентифицированных вредных и (или) опасных производственных факторов;</w:t>
      </w:r>
    </w:p>
    <w:p w14:paraId="6833560A" w14:textId="77777777" w:rsidR="00B46061" w:rsidRPr="002C63D3" w:rsidRDefault="00B46061" w:rsidP="00B46061">
      <w:pPr>
        <w:autoSpaceDE w:val="0"/>
        <w:autoSpaceDN w:val="0"/>
        <w:adjustRightInd w:val="0"/>
        <w:spacing w:after="0" w:line="240" w:lineRule="auto"/>
        <w:jc w:val="both"/>
        <w:rPr>
          <w:rFonts w:ascii="Times New Roman" w:hAnsi="Times New Roman"/>
          <w:color w:val="222222"/>
          <w:sz w:val="24"/>
          <w:szCs w:val="24"/>
        </w:rPr>
      </w:pPr>
      <w:r w:rsidRPr="002C63D3">
        <w:rPr>
          <w:rFonts w:ascii="Times New Roman" w:hAnsi="Times New Roman"/>
          <w:color w:val="222222"/>
          <w:sz w:val="24"/>
          <w:szCs w:val="24"/>
        </w:rPr>
        <w:lastRenderedPageBreak/>
        <w:t>- перечень рабочих мест, на которых проводилась специальная оценка</w:t>
      </w:r>
      <w:r>
        <w:rPr>
          <w:rFonts w:ascii="Times New Roman" w:hAnsi="Times New Roman"/>
          <w:color w:val="222222"/>
          <w:sz w:val="24"/>
          <w:szCs w:val="24"/>
        </w:rPr>
        <w:t xml:space="preserve"> </w:t>
      </w:r>
      <w:r w:rsidRPr="002C63D3">
        <w:rPr>
          <w:rFonts w:ascii="Times New Roman" w:hAnsi="Times New Roman"/>
          <w:color w:val="222222"/>
          <w:sz w:val="24"/>
          <w:szCs w:val="24"/>
        </w:rPr>
        <w:t>условий труда, с указанием вредных и (или) опасных производственных факторов,</w:t>
      </w:r>
      <w:r>
        <w:rPr>
          <w:rFonts w:ascii="Times New Roman" w:hAnsi="Times New Roman"/>
          <w:color w:val="222222"/>
          <w:sz w:val="24"/>
          <w:szCs w:val="24"/>
        </w:rPr>
        <w:t xml:space="preserve"> </w:t>
      </w:r>
      <w:r w:rsidRPr="002C63D3">
        <w:rPr>
          <w:rFonts w:ascii="Times New Roman" w:hAnsi="Times New Roman"/>
          <w:color w:val="222222"/>
          <w:sz w:val="24"/>
          <w:szCs w:val="24"/>
        </w:rPr>
        <w:t>которые идентифицированы на данных рабочих местах;</w:t>
      </w:r>
    </w:p>
    <w:p w14:paraId="1478A2DD" w14:textId="77777777" w:rsidR="00B46061" w:rsidRPr="002C63D3" w:rsidRDefault="00B46061" w:rsidP="00B46061">
      <w:pPr>
        <w:autoSpaceDE w:val="0"/>
        <w:autoSpaceDN w:val="0"/>
        <w:adjustRightInd w:val="0"/>
        <w:spacing w:after="0" w:line="240" w:lineRule="auto"/>
        <w:jc w:val="both"/>
        <w:rPr>
          <w:rFonts w:ascii="Times New Roman" w:hAnsi="Times New Roman"/>
          <w:color w:val="222222"/>
          <w:sz w:val="24"/>
          <w:szCs w:val="24"/>
        </w:rPr>
      </w:pPr>
      <w:r w:rsidRPr="002C63D3">
        <w:rPr>
          <w:rFonts w:ascii="Times New Roman" w:hAnsi="Times New Roman"/>
          <w:color w:val="222222"/>
          <w:sz w:val="24"/>
          <w:szCs w:val="24"/>
        </w:rPr>
        <w:t>- протоколы оценки эффективности средств индивидуальной защиты;</w:t>
      </w:r>
    </w:p>
    <w:p w14:paraId="730CBAF8" w14:textId="77777777" w:rsidR="00B46061" w:rsidRPr="002C63D3" w:rsidRDefault="00B46061" w:rsidP="00B46061">
      <w:pPr>
        <w:autoSpaceDE w:val="0"/>
        <w:autoSpaceDN w:val="0"/>
        <w:adjustRightInd w:val="0"/>
        <w:spacing w:after="0" w:line="240" w:lineRule="auto"/>
        <w:jc w:val="both"/>
        <w:rPr>
          <w:rFonts w:ascii="Times New Roman" w:hAnsi="Times New Roman"/>
          <w:color w:val="222222"/>
          <w:sz w:val="24"/>
          <w:szCs w:val="24"/>
        </w:rPr>
      </w:pPr>
      <w:r w:rsidRPr="002C63D3">
        <w:rPr>
          <w:rFonts w:ascii="Times New Roman" w:hAnsi="Times New Roman"/>
          <w:color w:val="222222"/>
          <w:sz w:val="24"/>
          <w:szCs w:val="24"/>
        </w:rPr>
        <w:t>- карты специальной оценки условий труда, содержащие сведения обустановленном экспертом организации, проводящей специальную оценку условий</w:t>
      </w:r>
      <w:r>
        <w:rPr>
          <w:rFonts w:ascii="Times New Roman" w:hAnsi="Times New Roman"/>
          <w:color w:val="222222"/>
          <w:sz w:val="24"/>
          <w:szCs w:val="24"/>
        </w:rPr>
        <w:t xml:space="preserve"> </w:t>
      </w:r>
      <w:r w:rsidRPr="002C63D3">
        <w:rPr>
          <w:rFonts w:ascii="Times New Roman" w:hAnsi="Times New Roman"/>
          <w:color w:val="222222"/>
          <w:sz w:val="24"/>
          <w:szCs w:val="24"/>
        </w:rPr>
        <w:t>труда, классе (подклассе) условий труда на конкретных рабочих местах;</w:t>
      </w:r>
    </w:p>
    <w:p w14:paraId="4A6DAF42" w14:textId="77777777" w:rsidR="00B46061" w:rsidRPr="002C63D3" w:rsidRDefault="00B46061" w:rsidP="00B46061">
      <w:pPr>
        <w:autoSpaceDE w:val="0"/>
        <w:autoSpaceDN w:val="0"/>
        <w:adjustRightInd w:val="0"/>
        <w:spacing w:after="0" w:line="240" w:lineRule="auto"/>
        <w:jc w:val="both"/>
        <w:rPr>
          <w:rFonts w:ascii="Times New Roman" w:hAnsi="Times New Roman"/>
          <w:color w:val="222222"/>
          <w:sz w:val="24"/>
          <w:szCs w:val="24"/>
        </w:rPr>
      </w:pPr>
      <w:r w:rsidRPr="002C63D3">
        <w:rPr>
          <w:rFonts w:ascii="Times New Roman" w:hAnsi="Times New Roman"/>
          <w:color w:val="222222"/>
          <w:sz w:val="24"/>
          <w:szCs w:val="24"/>
        </w:rPr>
        <w:t>- сводная ведомость специальной оценки условий труда;</w:t>
      </w:r>
    </w:p>
    <w:p w14:paraId="6CE957DB" w14:textId="77777777" w:rsidR="00B46061" w:rsidRPr="002C63D3" w:rsidRDefault="00B46061" w:rsidP="00B46061">
      <w:pPr>
        <w:autoSpaceDE w:val="0"/>
        <w:autoSpaceDN w:val="0"/>
        <w:adjustRightInd w:val="0"/>
        <w:spacing w:after="0" w:line="240" w:lineRule="auto"/>
        <w:jc w:val="both"/>
        <w:rPr>
          <w:rFonts w:ascii="Times New Roman" w:hAnsi="Times New Roman"/>
          <w:color w:val="222222"/>
          <w:sz w:val="24"/>
          <w:szCs w:val="24"/>
        </w:rPr>
      </w:pPr>
      <w:r w:rsidRPr="002C63D3">
        <w:rPr>
          <w:rFonts w:ascii="Times New Roman" w:hAnsi="Times New Roman"/>
          <w:color w:val="222222"/>
          <w:sz w:val="24"/>
          <w:szCs w:val="24"/>
        </w:rPr>
        <w:t>- перечень мероприятий по улучшению условий и охраны труда работников,</w:t>
      </w:r>
      <w:r>
        <w:rPr>
          <w:rFonts w:ascii="Times New Roman" w:hAnsi="Times New Roman"/>
          <w:color w:val="222222"/>
          <w:sz w:val="24"/>
          <w:szCs w:val="24"/>
        </w:rPr>
        <w:t xml:space="preserve"> </w:t>
      </w:r>
      <w:r w:rsidRPr="002C63D3">
        <w:rPr>
          <w:rFonts w:ascii="Times New Roman" w:hAnsi="Times New Roman"/>
          <w:color w:val="222222"/>
          <w:sz w:val="24"/>
          <w:szCs w:val="24"/>
        </w:rPr>
        <w:t>на рабочих местах которых проводилась специальная оценка условий труда;</w:t>
      </w:r>
    </w:p>
    <w:p w14:paraId="4EDC6771" w14:textId="77777777" w:rsidR="00B46061" w:rsidRPr="002C63D3" w:rsidRDefault="00B46061" w:rsidP="00B46061">
      <w:pPr>
        <w:autoSpaceDE w:val="0"/>
        <w:autoSpaceDN w:val="0"/>
        <w:adjustRightInd w:val="0"/>
        <w:spacing w:after="0" w:line="240" w:lineRule="auto"/>
        <w:jc w:val="both"/>
        <w:rPr>
          <w:rFonts w:ascii="Times New Roman" w:hAnsi="Times New Roman"/>
          <w:color w:val="222222"/>
          <w:sz w:val="24"/>
          <w:szCs w:val="24"/>
        </w:rPr>
      </w:pPr>
      <w:r w:rsidRPr="002C63D3">
        <w:rPr>
          <w:rFonts w:ascii="Times New Roman" w:hAnsi="Times New Roman"/>
          <w:color w:val="222222"/>
          <w:sz w:val="24"/>
          <w:szCs w:val="24"/>
        </w:rPr>
        <w:t>- заключения эксперта организации, проводящей специальную</w:t>
      </w:r>
      <w:r>
        <w:rPr>
          <w:rFonts w:ascii="Times New Roman" w:hAnsi="Times New Roman"/>
          <w:color w:val="222222"/>
          <w:sz w:val="24"/>
          <w:szCs w:val="24"/>
        </w:rPr>
        <w:t xml:space="preserve"> </w:t>
      </w:r>
      <w:r w:rsidRPr="002C63D3">
        <w:rPr>
          <w:rFonts w:ascii="Times New Roman" w:hAnsi="Times New Roman"/>
          <w:color w:val="222222"/>
          <w:sz w:val="24"/>
          <w:szCs w:val="24"/>
        </w:rPr>
        <w:t>оценку условий труда.</w:t>
      </w:r>
    </w:p>
    <w:p w14:paraId="78792FB1" w14:textId="77777777" w:rsidR="00B46061" w:rsidRPr="002C63D3" w:rsidRDefault="00B46061" w:rsidP="00B46061">
      <w:pPr>
        <w:autoSpaceDE w:val="0"/>
        <w:autoSpaceDN w:val="0"/>
        <w:adjustRightInd w:val="0"/>
        <w:spacing w:after="0" w:line="240" w:lineRule="auto"/>
        <w:ind w:firstLine="708"/>
        <w:jc w:val="both"/>
        <w:rPr>
          <w:rFonts w:ascii="Times New Roman" w:hAnsi="Times New Roman"/>
          <w:color w:val="222222"/>
          <w:sz w:val="24"/>
          <w:szCs w:val="24"/>
        </w:rPr>
      </w:pPr>
      <w:r w:rsidRPr="002C63D3">
        <w:rPr>
          <w:rFonts w:ascii="Times New Roman" w:hAnsi="Times New Roman"/>
          <w:color w:val="222222"/>
          <w:sz w:val="24"/>
          <w:szCs w:val="24"/>
        </w:rPr>
        <w:t>Отчет о проведении специальной оценки условий труда подписывается всеми</w:t>
      </w:r>
    </w:p>
    <w:p w14:paraId="5C278ABE" w14:textId="77777777" w:rsidR="00B46061" w:rsidRPr="002C63D3" w:rsidRDefault="00B46061" w:rsidP="00B46061">
      <w:pPr>
        <w:autoSpaceDE w:val="0"/>
        <w:autoSpaceDN w:val="0"/>
        <w:adjustRightInd w:val="0"/>
        <w:spacing w:after="0" w:line="240" w:lineRule="auto"/>
        <w:jc w:val="both"/>
        <w:rPr>
          <w:rFonts w:ascii="Times New Roman" w:hAnsi="Times New Roman"/>
          <w:color w:val="222222"/>
          <w:sz w:val="24"/>
          <w:szCs w:val="24"/>
        </w:rPr>
      </w:pPr>
      <w:r w:rsidRPr="002C63D3">
        <w:rPr>
          <w:rFonts w:ascii="Times New Roman" w:hAnsi="Times New Roman"/>
          <w:color w:val="222222"/>
          <w:sz w:val="24"/>
          <w:szCs w:val="24"/>
        </w:rPr>
        <w:t>членами комиссии и утверждается председателем комиссии. Член комиссии, который</w:t>
      </w:r>
    </w:p>
    <w:p w14:paraId="74027529" w14:textId="77777777" w:rsidR="00B46061" w:rsidRPr="002C63D3" w:rsidRDefault="00B46061" w:rsidP="00B46061">
      <w:pPr>
        <w:autoSpaceDE w:val="0"/>
        <w:autoSpaceDN w:val="0"/>
        <w:adjustRightInd w:val="0"/>
        <w:spacing w:after="0" w:line="240" w:lineRule="auto"/>
        <w:jc w:val="both"/>
        <w:rPr>
          <w:rFonts w:ascii="Times New Roman" w:hAnsi="Times New Roman"/>
          <w:color w:val="222222"/>
          <w:sz w:val="24"/>
          <w:szCs w:val="24"/>
        </w:rPr>
      </w:pPr>
      <w:r w:rsidRPr="002C63D3">
        <w:rPr>
          <w:rFonts w:ascii="Times New Roman" w:hAnsi="Times New Roman"/>
          <w:color w:val="222222"/>
          <w:sz w:val="24"/>
          <w:szCs w:val="24"/>
        </w:rPr>
        <w:t>не согласен с результатами проведения специальной оценки условий труда, имеет</w:t>
      </w:r>
      <w:r>
        <w:rPr>
          <w:rFonts w:ascii="Times New Roman" w:hAnsi="Times New Roman"/>
          <w:color w:val="222222"/>
          <w:sz w:val="24"/>
          <w:szCs w:val="24"/>
        </w:rPr>
        <w:t xml:space="preserve"> </w:t>
      </w:r>
      <w:r w:rsidRPr="002C63D3">
        <w:rPr>
          <w:rFonts w:ascii="Times New Roman" w:hAnsi="Times New Roman"/>
          <w:color w:val="222222"/>
          <w:sz w:val="24"/>
          <w:szCs w:val="24"/>
        </w:rPr>
        <w:t>право изложить в письменной форме мотивированное особое мнение, которое</w:t>
      </w:r>
      <w:r>
        <w:rPr>
          <w:rFonts w:ascii="Times New Roman" w:hAnsi="Times New Roman"/>
          <w:color w:val="222222"/>
          <w:sz w:val="24"/>
          <w:szCs w:val="24"/>
        </w:rPr>
        <w:t xml:space="preserve"> </w:t>
      </w:r>
      <w:r w:rsidRPr="002C63D3">
        <w:rPr>
          <w:rFonts w:ascii="Times New Roman" w:hAnsi="Times New Roman"/>
          <w:color w:val="222222"/>
          <w:sz w:val="24"/>
          <w:szCs w:val="24"/>
        </w:rPr>
        <w:t>прилагается к этому отчету.</w:t>
      </w:r>
    </w:p>
    <w:p w14:paraId="1D559371" w14:textId="77777777" w:rsidR="00B46061" w:rsidRPr="002C63D3" w:rsidRDefault="00B46061" w:rsidP="00B46061">
      <w:pPr>
        <w:autoSpaceDE w:val="0"/>
        <w:autoSpaceDN w:val="0"/>
        <w:adjustRightInd w:val="0"/>
        <w:spacing w:after="0" w:line="240" w:lineRule="auto"/>
        <w:ind w:firstLine="708"/>
        <w:jc w:val="both"/>
        <w:rPr>
          <w:rFonts w:ascii="Times New Roman" w:hAnsi="Times New Roman"/>
          <w:color w:val="222222"/>
          <w:sz w:val="24"/>
          <w:szCs w:val="24"/>
        </w:rPr>
      </w:pPr>
      <w:r w:rsidRPr="002C63D3">
        <w:rPr>
          <w:rFonts w:ascii="Times New Roman" w:hAnsi="Times New Roman"/>
          <w:color w:val="222222"/>
          <w:sz w:val="24"/>
          <w:szCs w:val="24"/>
        </w:rPr>
        <w:t>Работодатель организует ознакомление работников с результатами проведения</w:t>
      </w:r>
      <w:r>
        <w:rPr>
          <w:rFonts w:ascii="Times New Roman" w:hAnsi="Times New Roman"/>
          <w:color w:val="222222"/>
          <w:sz w:val="24"/>
          <w:szCs w:val="24"/>
        </w:rPr>
        <w:t xml:space="preserve"> </w:t>
      </w:r>
      <w:r w:rsidRPr="002C63D3">
        <w:rPr>
          <w:rFonts w:ascii="Times New Roman" w:hAnsi="Times New Roman"/>
          <w:color w:val="222222"/>
          <w:sz w:val="24"/>
          <w:szCs w:val="24"/>
        </w:rPr>
        <w:t>специальной оценки условий труда на их рабочих местах под роспись в срок не</w:t>
      </w:r>
      <w:r>
        <w:rPr>
          <w:rFonts w:ascii="Times New Roman" w:hAnsi="Times New Roman"/>
          <w:color w:val="222222"/>
          <w:sz w:val="24"/>
          <w:szCs w:val="24"/>
        </w:rPr>
        <w:t xml:space="preserve"> </w:t>
      </w:r>
      <w:r w:rsidRPr="002C63D3">
        <w:rPr>
          <w:rFonts w:ascii="Times New Roman" w:hAnsi="Times New Roman"/>
          <w:color w:val="222222"/>
          <w:sz w:val="24"/>
          <w:szCs w:val="24"/>
        </w:rPr>
        <w:t>позднее чем тридцать календарных дней со дня утверждения отчета о проведении</w:t>
      </w:r>
      <w:r>
        <w:rPr>
          <w:rFonts w:ascii="Times New Roman" w:hAnsi="Times New Roman"/>
          <w:color w:val="222222"/>
          <w:sz w:val="24"/>
          <w:szCs w:val="24"/>
        </w:rPr>
        <w:t xml:space="preserve"> </w:t>
      </w:r>
      <w:r w:rsidRPr="002C63D3">
        <w:rPr>
          <w:rFonts w:ascii="Times New Roman" w:hAnsi="Times New Roman"/>
          <w:color w:val="222222"/>
          <w:sz w:val="24"/>
          <w:szCs w:val="24"/>
        </w:rPr>
        <w:t>специальной оценки условий труда. В указанный срок не включаются периоды</w:t>
      </w:r>
      <w:r>
        <w:rPr>
          <w:rFonts w:ascii="Times New Roman" w:hAnsi="Times New Roman"/>
          <w:color w:val="222222"/>
          <w:sz w:val="24"/>
          <w:szCs w:val="24"/>
        </w:rPr>
        <w:t xml:space="preserve"> </w:t>
      </w:r>
      <w:r w:rsidRPr="002C63D3">
        <w:rPr>
          <w:rFonts w:ascii="Times New Roman" w:hAnsi="Times New Roman"/>
          <w:color w:val="222222"/>
          <w:sz w:val="24"/>
          <w:szCs w:val="24"/>
        </w:rPr>
        <w:t>временной нетрудоспособности работника, нахождения его в отпуске или</w:t>
      </w:r>
      <w:r>
        <w:rPr>
          <w:rFonts w:ascii="Times New Roman" w:hAnsi="Times New Roman"/>
          <w:color w:val="222222"/>
          <w:sz w:val="24"/>
          <w:szCs w:val="24"/>
        </w:rPr>
        <w:t xml:space="preserve"> </w:t>
      </w:r>
      <w:r w:rsidRPr="002C63D3">
        <w:rPr>
          <w:rFonts w:ascii="Times New Roman" w:hAnsi="Times New Roman"/>
          <w:color w:val="222222"/>
          <w:sz w:val="24"/>
          <w:szCs w:val="24"/>
        </w:rPr>
        <w:t>командировке.</w:t>
      </w:r>
    </w:p>
    <w:p w14:paraId="77061F1A" w14:textId="77777777" w:rsidR="00B46061" w:rsidRPr="00FE01D1" w:rsidRDefault="00B46061" w:rsidP="00B46061">
      <w:pPr>
        <w:autoSpaceDE w:val="0"/>
        <w:autoSpaceDN w:val="0"/>
        <w:adjustRightInd w:val="0"/>
        <w:spacing w:after="0" w:line="240" w:lineRule="auto"/>
        <w:ind w:firstLine="708"/>
        <w:jc w:val="both"/>
        <w:rPr>
          <w:rFonts w:ascii="Times New Roman" w:hAnsi="Times New Roman"/>
          <w:iCs/>
          <w:color w:val="222222"/>
          <w:sz w:val="24"/>
          <w:szCs w:val="24"/>
        </w:rPr>
      </w:pPr>
      <w:r w:rsidRPr="00FE01D1">
        <w:rPr>
          <w:rFonts w:ascii="Times New Roman" w:hAnsi="Times New Roman"/>
          <w:iCs/>
          <w:color w:val="222222"/>
          <w:sz w:val="24"/>
          <w:szCs w:val="24"/>
        </w:rPr>
        <w:t>Результаты проведения специальной оценки условий труда применяются для:</w:t>
      </w:r>
    </w:p>
    <w:p w14:paraId="40E42C78" w14:textId="77777777" w:rsidR="00B46061" w:rsidRPr="002C63D3" w:rsidRDefault="00B46061" w:rsidP="00B46061">
      <w:pPr>
        <w:autoSpaceDE w:val="0"/>
        <w:autoSpaceDN w:val="0"/>
        <w:adjustRightInd w:val="0"/>
        <w:spacing w:after="0" w:line="240" w:lineRule="auto"/>
        <w:jc w:val="both"/>
        <w:rPr>
          <w:rFonts w:ascii="Times New Roman" w:hAnsi="Times New Roman"/>
          <w:color w:val="222222"/>
          <w:sz w:val="24"/>
          <w:szCs w:val="24"/>
        </w:rPr>
      </w:pPr>
      <w:r w:rsidRPr="002C63D3">
        <w:rPr>
          <w:rFonts w:ascii="Times New Roman" w:hAnsi="Times New Roman"/>
          <w:color w:val="222222"/>
          <w:sz w:val="24"/>
          <w:szCs w:val="24"/>
        </w:rPr>
        <w:t>-разработки и реализации мероприятий, направленных на улучшение условий труда</w:t>
      </w:r>
      <w:r>
        <w:rPr>
          <w:rFonts w:ascii="Times New Roman" w:hAnsi="Times New Roman"/>
          <w:color w:val="222222"/>
          <w:sz w:val="24"/>
          <w:szCs w:val="24"/>
        </w:rPr>
        <w:t xml:space="preserve"> </w:t>
      </w:r>
      <w:r w:rsidRPr="002C63D3">
        <w:rPr>
          <w:rFonts w:ascii="Times New Roman" w:hAnsi="Times New Roman"/>
          <w:color w:val="222222"/>
          <w:sz w:val="24"/>
          <w:szCs w:val="24"/>
        </w:rPr>
        <w:t>работников;</w:t>
      </w:r>
    </w:p>
    <w:p w14:paraId="0C8AD389" w14:textId="77777777" w:rsidR="00B46061" w:rsidRPr="002C63D3" w:rsidRDefault="00B46061" w:rsidP="00B46061">
      <w:pPr>
        <w:autoSpaceDE w:val="0"/>
        <w:autoSpaceDN w:val="0"/>
        <w:adjustRightInd w:val="0"/>
        <w:spacing w:after="0" w:line="240" w:lineRule="auto"/>
        <w:jc w:val="both"/>
        <w:rPr>
          <w:rFonts w:ascii="Times New Roman" w:hAnsi="Times New Roman"/>
          <w:color w:val="222222"/>
          <w:sz w:val="24"/>
          <w:szCs w:val="24"/>
        </w:rPr>
      </w:pPr>
      <w:r w:rsidRPr="002C63D3">
        <w:rPr>
          <w:rFonts w:ascii="Times New Roman" w:hAnsi="Times New Roman"/>
          <w:color w:val="222222"/>
          <w:sz w:val="24"/>
          <w:szCs w:val="24"/>
        </w:rPr>
        <w:t>-организации в случаях, установленных законодательством Российской Федерации,</w:t>
      </w:r>
      <w:r>
        <w:rPr>
          <w:rFonts w:ascii="Times New Roman" w:hAnsi="Times New Roman"/>
          <w:color w:val="222222"/>
          <w:sz w:val="24"/>
          <w:szCs w:val="24"/>
        </w:rPr>
        <w:t xml:space="preserve"> </w:t>
      </w:r>
      <w:r w:rsidRPr="002C63D3">
        <w:rPr>
          <w:rFonts w:ascii="Times New Roman" w:hAnsi="Times New Roman"/>
          <w:color w:val="222222"/>
          <w:sz w:val="24"/>
          <w:szCs w:val="24"/>
        </w:rPr>
        <w:t>обязательных предварительных (при поступлении на работу) и периодических (в</w:t>
      </w:r>
      <w:r>
        <w:rPr>
          <w:rFonts w:ascii="Times New Roman" w:hAnsi="Times New Roman"/>
          <w:color w:val="222222"/>
          <w:sz w:val="24"/>
          <w:szCs w:val="24"/>
        </w:rPr>
        <w:t xml:space="preserve"> </w:t>
      </w:r>
      <w:r w:rsidRPr="002C63D3">
        <w:rPr>
          <w:rFonts w:ascii="Times New Roman" w:hAnsi="Times New Roman"/>
          <w:color w:val="222222"/>
          <w:sz w:val="24"/>
          <w:szCs w:val="24"/>
        </w:rPr>
        <w:t>течение трудовой деятельности) медицинских осмотров работников;</w:t>
      </w:r>
    </w:p>
    <w:p w14:paraId="44E1DD60" w14:textId="77777777" w:rsidR="00B46061" w:rsidRPr="002C63D3" w:rsidRDefault="00B46061" w:rsidP="00B46061">
      <w:pPr>
        <w:autoSpaceDE w:val="0"/>
        <w:autoSpaceDN w:val="0"/>
        <w:adjustRightInd w:val="0"/>
        <w:spacing w:after="0" w:line="240" w:lineRule="auto"/>
        <w:jc w:val="both"/>
        <w:rPr>
          <w:rFonts w:ascii="Times New Roman" w:hAnsi="Times New Roman"/>
          <w:color w:val="222222"/>
          <w:sz w:val="24"/>
          <w:szCs w:val="24"/>
        </w:rPr>
      </w:pPr>
      <w:r w:rsidRPr="002C63D3">
        <w:rPr>
          <w:rFonts w:ascii="Times New Roman" w:hAnsi="Times New Roman"/>
          <w:color w:val="222222"/>
          <w:sz w:val="24"/>
          <w:szCs w:val="24"/>
        </w:rPr>
        <w:t>-информирования работников об условиях труда на рабочих местах, о существующем</w:t>
      </w:r>
      <w:r>
        <w:rPr>
          <w:rFonts w:ascii="Times New Roman" w:hAnsi="Times New Roman"/>
          <w:color w:val="222222"/>
          <w:sz w:val="24"/>
          <w:szCs w:val="24"/>
        </w:rPr>
        <w:t xml:space="preserve"> </w:t>
      </w:r>
      <w:r w:rsidRPr="002C63D3">
        <w:rPr>
          <w:rFonts w:ascii="Times New Roman" w:hAnsi="Times New Roman"/>
          <w:color w:val="222222"/>
          <w:sz w:val="24"/>
          <w:szCs w:val="24"/>
        </w:rPr>
        <w:t>риске повреждения их здоровья, о мерах по защите от воздействия</w:t>
      </w:r>
      <w:r>
        <w:rPr>
          <w:rFonts w:ascii="Times New Roman" w:hAnsi="Times New Roman"/>
          <w:color w:val="222222"/>
          <w:sz w:val="24"/>
          <w:szCs w:val="24"/>
        </w:rPr>
        <w:t xml:space="preserve"> </w:t>
      </w:r>
      <w:r w:rsidRPr="002C63D3">
        <w:rPr>
          <w:rFonts w:ascii="Times New Roman" w:hAnsi="Times New Roman"/>
          <w:color w:val="222222"/>
          <w:sz w:val="24"/>
          <w:szCs w:val="24"/>
        </w:rPr>
        <w:t>вредных и (или) опасных производственных факторов</w:t>
      </w:r>
      <w:r>
        <w:rPr>
          <w:rFonts w:ascii="Times New Roman" w:hAnsi="Times New Roman"/>
          <w:color w:val="222222"/>
          <w:sz w:val="24"/>
          <w:szCs w:val="24"/>
        </w:rPr>
        <w:t xml:space="preserve"> и о </w:t>
      </w:r>
      <w:r w:rsidRPr="002C63D3">
        <w:rPr>
          <w:rFonts w:ascii="Times New Roman" w:hAnsi="Times New Roman"/>
          <w:color w:val="222222"/>
          <w:sz w:val="24"/>
          <w:szCs w:val="24"/>
        </w:rPr>
        <w:t>полагающихся работникам, занятым на работах с вредными и (или) опасными</w:t>
      </w:r>
      <w:r>
        <w:rPr>
          <w:rFonts w:ascii="Times New Roman" w:hAnsi="Times New Roman"/>
          <w:color w:val="222222"/>
          <w:sz w:val="24"/>
          <w:szCs w:val="24"/>
        </w:rPr>
        <w:t xml:space="preserve"> </w:t>
      </w:r>
      <w:r w:rsidRPr="002C63D3">
        <w:rPr>
          <w:rFonts w:ascii="Times New Roman" w:hAnsi="Times New Roman"/>
          <w:color w:val="222222"/>
          <w:sz w:val="24"/>
          <w:szCs w:val="24"/>
        </w:rPr>
        <w:t>условиями труда, гарантиях и компенсациях;</w:t>
      </w:r>
    </w:p>
    <w:p w14:paraId="27F684F7" w14:textId="77777777" w:rsidR="00B46061" w:rsidRPr="002C63D3" w:rsidRDefault="00B46061" w:rsidP="00B46061">
      <w:pPr>
        <w:autoSpaceDE w:val="0"/>
        <w:autoSpaceDN w:val="0"/>
        <w:adjustRightInd w:val="0"/>
        <w:spacing w:after="0" w:line="240" w:lineRule="auto"/>
        <w:jc w:val="both"/>
        <w:rPr>
          <w:rFonts w:ascii="Times New Roman" w:hAnsi="Times New Roman"/>
          <w:color w:val="222222"/>
          <w:sz w:val="24"/>
          <w:szCs w:val="24"/>
        </w:rPr>
      </w:pPr>
      <w:r w:rsidRPr="002C63D3">
        <w:rPr>
          <w:rFonts w:ascii="Times New Roman" w:hAnsi="Times New Roman"/>
          <w:color w:val="222222"/>
          <w:sz w:val="24"/>
          <w:szCs w:val="24"/>
        </w:rPr>
        <w:t>-обеспечения работников средствами индивидуальной защиты, а также оснащения</w:t>
      </w:r>
      <w:r>
        <w:rPr>
          <w:rFonts w:ascii="Times New Roman" w:hAnsi="Times New Roman"/>
          <w:color w:val="222222"/>
          <w:sz w:val="24"/>
          <w:szCs w:val="24"/>
        </w:rPr>
        <w:t xml:space="preserve"> </w:t>
      </w:r>
      <w:r w:rsidRPr="002C63D3">
        <w:rPr>
          <w:rFonts w:ascii="Times New Roman" w:hAnsi="Times New Roman"/>
          <w:color w:val="222222"/>
          <w:sz w:val="24"/>
          <w:szCs w:val="24"/>
        </w:rPr>
        <w:t>рабочих мест средствами коллективной защиты;</w:t>
      </w:r>
    </w:p>
    <w:p w14:paraId="3757D072" w14:textId="77777777" w:rsidR="00B46061" w:rsidRPr="002C63D3" w:rsidRDefault="00B46061" w:rsidP="00B46061">
      <w:pPr>
        <w:autoSpaceDE w:val="0"/>
        <w:autoSpaceDN w:val="0"/>
        <w:adjustRightInd w:val="0"/>
        <w:spacing w:after="0" w:line="240" w:lineRule="auto"/>
        <w:jc w:val="both"/>
        <w:rPr>
          <w:rFonts w:ascii="Times New Roman" w:hAnsi="Times New Roman"/>
          <w:color w:val="222222"/>
          <w:sz w:val="24"/>
          <w:szCs w:val="24"/>
        </w:rPr>
      </w:pPr>
      <w:r w:rsidRPr="002C63D3">
        <w:rPr>
          <w:rFonts w:ascii="Times New Roman" w:hAnsi="Times New Roman"/>
          <w:color w:val="222222"/>
          <w:sz w:val="24"/>
          <w:szCs w:val="24"/>
        </w:rPr>
        <w:t>-осуществления контроля за состоянием условий труда на рабочих местах;</w:t>
      </w:r>
    </w:p>
    <w:p w14:paraId="3EE481A7" w14:textId="77777777" w:rsidR="00B46061" w:rsidRPr="002C63D3" w:rsidRDefault="00B46061" w:rsidP="00B46061">
      <w:pPr>
        <w:autoSpaceDE w:val="0"/>
        <w:autoSpaceDN w:val="0"/>
        <w:adjustRightInd w:val="0"/>
        <w:spacing w:after="0" w:line="240" w:lineRule="auto"/>
        <w:jc w:val="both"/>
        <w:rPr>
          <w:rFonts w:ascii="Times New Roman" w:hAnsi="Times New Roman"/>
          <w:color w:val="222222"/>
          <w:sz w:val="24"/>
          <w:szCs w:val="24"/>
        </w:rPr>
      </w:pPr>
      <w:r w:rsidRPr="002C63D3">
        <w:rPr>
          <w:rFonts w:ascii="Times New Roman" w:hAnsi="Times New Roman"/>
          <w:color w:val="222222"/>
          <w:sz w:val="24"/>
          <w:szCs w:val="24"/>
        </w:rPr>
        <w:t>-установления работникам предусмотренных Трудовым кодексом Российской</w:t>
      </w:r>
      <w:r>
        <w:rPr>
          <w:rFonts w:ascii="Times New Roman" w:hAnsi="Times New Roman"/>
          <w:color w:val="222222"/>
          <w:sz w:val="24"/>
          <w:szCs w:val="24"/>
        </w:rPr>
        <w:t xml:space="preserve"> </w:t>
      </w:r>
      <w:r w:rsidRPr="002C63D3">
        <w:rPr>
          <w:rFonts w:ascii="Times New Roman" w:hAnsi="Times New Roman"/>
          <w:color w:val="222222"/>
          <w:sz w:val="24"/>
          <w:szCs w:val="24"/>
        </w:rPr>
        <w:t>Федерации гарантий и компенсаций;</w:t>
      </w:r>
    </w:p>
    <w:p w14:paraId="5F4EAE25" w14:textId="77777777" w:rsidR="00B46061" w:rsidRPr="002C63D3" w:rsidRDefault="00B46061" w:rsidP="00B46061">
      <w:pPr>
        <w:autoSpaceDE w:val="0"/>
        <w:autoSpaceDN w:val="0"/>
        <w:adjustRightInd w:val="0"/>
        <w:spacing w:after="0" w:line="240" w:lineRule="auto"/>
        <w:jc w:val="both"/>
        <w:rPr>
          <w:rFonts w:ascii="Times New Roman" w:hAnsi="Times New Roman"/>
          <w:color w:val="222222"/>
          <w:sz w:val="24"/>
          <w:szCs w:val="24"/>
        </w:rPr>
      </w:pPr>
      <w:r w:rsidRPr="002C63D3">
        <w:rPr>
          <w:rFonts w:ascii="Times New Roman" w:hAnsi="Times New Roman"/>
          <w:color w:val="222222"/>
          <w:sz w:val="24"/>
          <w:szCs w:val="24"/>
        </w:rPr>
        <w:t>-установления дополнительного тарифа страховых взносов в Пенсионный фонд</w:t>
      </w:r>
      <w:r>
        <w:rPr>
          <w:rFonts w:ascii="Times New Roman" w:hAnsi="Times New Roman"/>
          <w:color w:val="222222"/>
          <w:sz w:val="24"/>
          <w:szCs w:val="24"/>
        </w:rPr>
        <w:t xml:space="preserve"> </w:t>
      </w:r>
      <w:r w:rsidRPr="002C63D3">
        <w:rPr>
          <w:rFonts w:ascii="Times New Roman" w:hAnsi="Times New Roman"/>
          <w:color w:val="222222"/>
          <w:sz w:val="24"/>
          <w:szCs w:val="24"/>
        </w:rPr>
        <w:t>Российской Федерации с учетом класса (подкласса) условий труда на рабочем месте;</w:t>
      </w:r>
    </w:p>
    <w:p w14:paraId="687BB068" w14:textId="77777777" w:rsidR="00B46061" w:rsidRPr="002C63D3" w:rsidRDefault="00B46061" w:rsidP="00B46061">
      <w:pPr>
        <w:autoSpaceDE w:val="0"/>
        <w:autoSpaceDN w:val="0"/>
        <w:adjustRightInd w:val="0"/>
        <w:spacing w:after="0" w:line="240" w:lineRule="auto"/>
        <w:jc w:val="both"/>
        <w:rPr>
          <w:rFonts w:ascii="Times New Roman" w:hAnsi="Times New Roman"/>
          <w:color w:val="222222"/>
          <w:sz w:val="24"/>
          <w:szCs w:val="24"/>
        </w:rPr>
      </w:pPr>
      <w:r w:rsidRPr="002C63D3">
        <w:rPr>
          <w:rFonts w:ascii="Times New Roman" w:hAnsi="Times New Roman"/>
          <w:color w:val="222222"/>
          <w:sz w:val="24"/>
          <w:szCs w:val="24"/>
        </w:rPr>
        <w:t>-расчета скидок (надбавок) к страховому тарифу на обязательное социальное</w:t>
      </w:r>
      <w:r>
        <w:rPr>
          <w:rFonts w:ascii="Times New Roman" w:hAnsi="Times New Roman"/>
          <w:color w:val="222222"/>
          <w:sz w:val="24"/>
          <w:szCs w:val="24"/>
        </w:rPr>
        <w:t xml:space="preserve"> </w:t>
      </w:r>
      <w:r w:rsidRPr="002C63D3">
        <w:rPr>
          <w:rFonts w:ascii="Times New Roman" w:hAnsi="Times New Roman"/>
          <w:color w:val="222222"/>
          <w:sz w:val="24"/>
          <w:szCs w:val="24"/>
        </w:rPr>
        <w:t>страхование от несчастных случаев на производстве и профессиональных заболеваний;</w:t>
      </w:r>
    </w:p>
    <w:p w14:paraId="6C2B865B" w14:textId="77777777" w:rsidR="00B46061" w:rsidRPr="002C63D3" w:rsidRDefault="00B46061" w:rsidP="00B46061">
      <w:pPr>
        <w:autoSpaceDE w:val="0"/>
        <w:autoSpaceDN w:val="0"/>
        <w:adjustRightInd w:val="0"/>
        <w:spacing w:after="0" w:line="240" w:lineRule="auto"/>
        <w:jc w:val="both"/>
        <w:rPr>
          <w:rFonts w:ascii="Times New Roman" w:hAnsi="Times New Roman"/>
          <w:color w:val="222222"/>
          <w:sz w:val="24"/>
          <w:szCs w:val="24"/>
        </w:rPr>
      </w:pPr>
      <w:r w:rsidRPr="002C63D3">
        <w:rPr>
          <w:rFonts w:ascii="Times New Roman" w:hAnsi="Times New Roman"/>
          <w:color w:val="222222"/>
          <w:sz w:val="24"/>
          <w:szCs w:val="24"/>
        </w:rPr>
        <w:t>-обоснования финансирования мероприятий по улучшению условий и охраны труда, в</w:t>
      </w:r>
      <w:r>
        <w:rPr>
          <w:rFonts w:ascii="Times New Roman" w:hAnsi="Times New Roman"/>
          <w:color w:val="222222"/>
          <w:sz w:val="24"/>
          <w:szCs w:val="24"/>
        </w:rPr>
        <w:t xml:space="preserve"> </w:t>
      </w:r>
      <w:r w:rsidRPr="002C63D3">
        <w:rPr>
          <w:rFonts w:ascii="Times New Roman" w:hAnsi="Times New Roman"/>
          <w:color w:val="222222"/>
          <w:sz w:val="24"/>
          <w:szCs w:val="24"/>
        </w:rPr>
        <w:t>том числе за счет средств на осуществление обязательного социального страхования от</w:t>
      </w:r>
      <w:r>
        <w:rPr>
          <w:rFonts w:ascii="Times New Roman" w:hAnsi="Times New Roman"/>
          <w:color w:val="222222"/>
          <w:sz w:val="24"/>
          <w:szCs w:val="24"/>
        </w:rPr>
        <w:t xml:space="preserve"> </w:t>
      </w:r>
      <w:r w:rsidRPr="002C63D3">
        <w:rPr>
          <w:rFonts w:ascii="Times New Roman" w:hAnsi="Times New Roman"/>
          <w:color w:val="222222"/>
          <w:sz w:val="24"/>
          <w:szCs w:val="24"/>
        </w:rPr>
        <w:t>несчастных случаев на производстве и профессиональных заболеваний;</w:t>
      </w:r>
    </w:p>
    <w:p w14:paraId="5CCE4592" w14:textId="77777777" w:rsidR="00B46061" w:rsidRPr="002C63D3" w:rsidRDefault="00B46061" w:rsidP="00B46061">
      <w:pPr>
        <w:autoSpaceDE w:val="0"/>
        <w:autoSpaceDN w:val="0"/>
        <w:adjustRightInd w:val="0"/>
        <w:spacing w:after="0" w:line="240" w:lineRule="auto"/>
        <w:jc w:val="both"/>
        <w:rPr>
          <w:rFonts w:ascii="Times New Roman" w:hAnsi="Times New Roman"/>
          <w:color w:val="222222"/>
          <w:sz w:val="24"/>
          <w:szCs w:val="24"/>
        </w:rPr>
      </w:pPr>
      <w:r w:rsidRPr="002C63D3">
        <w:rPr>
          <w:rFonts w:ascii="Times New Roman" w:hAnsi="Times New Roman"/>
          <w:color w:val="222222"/>
          <w:sz w:val="24"/>
          <w:szCs w:val="24"/>
        </w:rPr>
        <w:t>-подготовки статистической отчетности об условиях труда;</w:t>
      </w:r>
    </w:p>
    <w:p w14:paraId="704FDD42" w14:textId="77777777" w:rsidR="00B46061" w:rsidRPr="002C63D3" w:rsidRDefault="00B46061" w:rsidP="00B46061">
      <w:pPr>
        <w:autoSpaceDE w:val="0"/>
        <w:autoSpaceDN w:val="0"/>
        <w:adjustRightInd w:val="0"/>
        <w:spacing w:after="0" w:line="240" w:lineRule="auto"/>
        <w:jc w:val="both"/>
        <w:rPr>
          <w:rFonts w:ascii="Times New Roman" w:hAnsi="Times New Roman"/>
          <w:color w:val="222222"/>
          <w:sz w:val="24"/>
          <w:szCs w:val="24"/>
        </w:rPr>
      </w:pPr>
      <w:r w:rsidRPr="002C63D3">
        <w:rPr>
          <w:rFonts w:ascii="Times New Roman" w:hAnsi="Times New Roman"/>
          <w:color w:val="222222"/>
          <w:sz w:val="24"/>
          <w:szCs w:val="24"/>
        </w:rPr>
        <w:t>-решения вопроса о связи возникших у работников заболеваний с воздействием на</w:t>
      </w:r>
      <w:r>
        <w:rPr>
          <w:rFonts w:ascii="Times New Roman" w:hAnsi="Times New Roman"/>
          <w:color w:val="222222"/>
          <w:sz w:val="24"/>
          <w:szCs w:val="24"/>
        </w:rPr>
        <w:t xml:space="preserve"> </w:t>
      </w:r>
      <w:r w:rsidRPr="002C63D3">
        <w:rPr>
          <w:rFonts w:ascii="Times New Roman" w:hAnsi="Times New Roman"/>
          <w:color w:val="222222"/>
          <w:sz w:val="24"/>
          <w:szCs w:val="24"/>
        </w:rPr>
        <w:t>работников на их рабочих местах вредных и (или) опасных местах вредных и (или)</w:t>
      </w:r>
      <w:r>
        <w:rPr>
          <w:rFonts w:ascii="Times New Roman" w:hAnsi="Times New Roman"/>
          <w:color w:val="222222"/>
          <w:sz w:val="24"/>
          <w:szCs w:val="24"/>
        </w:rPr>
        <w:t xml:space="preserve"> </w:t>
      </w:r>
      <w:r w:rsidRPr="002C63D3">
        <w:rPr>
          <w:rFonts w:ascii="Times New Roman" w:hAnsi="Times New Roman"/>
          <w:color w:val="222222"/>
          <w:sz w:val="24"/>
          <w:szCs w:val="24"/>
        </w:rPr>
        <w:t>опасных производственных факторов, а также расследования несчастных случаев на</w:t>
      </w:r>
      <w:r>
        <w:rPr>
          <w:rFonts w:ascii="Times New Roman" w:hAnsi="Times New Roman"/>
          <w:color w:val="222222"/>
          <w:sz w:val="24"/>
          <w:szCs w:val="24"/>
        </w:rPr>
        <w:t xml:space="preserve"> </w:t>
      </w:r>
      <w:r w:rsidRPr="002C63D3">
        <w:rPr>
          <w:rFonts w:ascii="Times New Roman" w:hAnsi="Times New Roman"/>
          <w:color w:val="222222"/>
          <w:sz w:val="24"/>
          <w:szCs w:val="24"/>
        </w:rPr>
        <w:t>производстве и профессиональных заболеваний;</w:t>
      </w:r>
    </w:p>
    <w:p w14:paraId="42E82A68" w14:textId="77777777" w:rsidR="00B46061" w:rsidRPr="002C63D3" w:rsidRDefault="00B46061" w:rsidP="00B46061">
      <w:pPr>
        <w:autoSpaceDE w:val="0"/>
        <w:autoSpaceDN w:val="0"/>
        <w:adjustRightInd w:val="0"/>
        <w:spacing w:after="0" w:line="240" w:lineRule="auto"/>
        <w:jc w:val="both"/>
        <w:rPr>
          <w:rFonts w:ascii="Times New Roman" w:hAnsi="Times New Roman"/>
          <w:color w:val="222222"/>
          <w:sz w:val="24"/>
          <w:szCs w:val="24"/>
        </w:rPr>
      </w:pPr>
      <w:r w:rsidRPr="002C63D3">
        <w:rPr>
          <w:rFonts w:ascii="Times New Roman" w:hAnsi="Times New Roman"/>
          <w:color w:val="222222"/>
          <w:sz w:val="24"/>
          <w:szCs w:val="24"/>
        </w:rPr>
        <w:t>-рассмотрения и урегулирования разногласий, связанных с обеспечением безопасных</w:t>
      </w:r>
      <w:r>
        <w:rPr>
          <w:rFonts w:ascii="Times New Roman" w:hAnsi="Times New Roman"/>
          <w:color w:val="222222"/>
          <w:sz w:val="24"/>
          <w:szCs w:val="24"/>
        </w:rPr>
        <w:t xml:space="preserve"> </w:t>
      </w:r>
      <w:r w:rsidRPr="002C63D3">
        <w:rPr>
          <w:rFonts w:ascii="Times New Roman" w:hAnsi="Times New Roman"/>
          <w:color w:val="222222"/>
          <w:sz w:val="24"/>
          <w:szCs w:val="24"/>
        </w:rPr>
        <w:t>условий труда, между работниками и (или) их представителями;</w:t>
      </w:r>
    </w:p>
    <w:p w14:paraId="5FAFB451" w14:textId="77777777" w:rsidR="00B46061" w:rsidRPr="002C63D3" w:rsidRDefault="00B46061" w:rsidP="00B46061">
      <w:pPr>
        <w:autoSpaceDE w:val="0"/>
        <w:autoSpaceDN w:val="0"/>
        <w:adjustRightInd w:val="0"/>
        <w:spacing w:after="0" w:line="240" w:lineRule="auto"/>
        <w:jc w:val="both"/>
        <w:rPr>
          <w:rFonts w:ascii="Times New Roman" w:hAnsi="Times New Roman"/>
          <w:color w:val="222222"/>
          <w:sz w:val="24"/>
          <w:szCs w:val="24"/>
        </w:rPr>
      </w:pPr>
      <w:r w:rsidRPr="002C63D3">
        <w:rPr>
          <w:rFonts w:ascii="Times New Roman" w:hAnsi="Times New Roman"/>
          <w:color w:val="222222"/>
          <w:sz w:val="24"/>
          <w:szCs w:val="24"/>
        </w:rPr>
        <w:lastRenderedPageBreak/>
        <w:t>-определения в случаях, установленных федеральными законами и иными</w:t>
      </w:r>
      <w:r>
        <w:rPr>
          <w:rFonts w:ascii="Times New Roman" w:hAnsi="Times New Roman"/>
          <w:color w:val="222222"/>
          <w:sz w:val="24"/>
          <w:szCs w:val="24"/>
        </w:rPr>
        <w:t xml:space="preserve"> </w:t>
      </w:r>
      <w:r w:rsidRPr="002C63D3">
        <w:rPr>
          <w:rFonts w:ascii="Times New Roman" w:hAnsi="Times New Roman"/>
          <w:color w:val="222222"/>
          <w:sz w:val="24"/>
          <w:szCs w:val="24"/>
        </w:rPr>
        <w:t>нормативными правовыми актами Российской Федерации, и с учетом государственных</w:t>
      </w:r>
      <w:r>
        <w:rPr>
          <w:rFonts w:ascii="Times New Roman" w:hAnsi="Times New Roman"/>
          <w:color w:val="222222"/>
          <w:sz w:val="24"/>
          <w:szCs w:val="24"/>
        </w:rPr>
        <w:t xml:space="preserve"> </w:t>
      </w:r>
      <w:r w:rsidRPr="002C63D3">
        <w:rPr>
          <w:rFonts w:ascii="Times New Roman" w:hAnsi="Times New Roman"/>
          <w:color w:val="222222"/>
          <w:sz w:val="24"/>
          <w:szCs w:val="24"/>
        </w:rPr>
        <w:t>нормативных требований охраны труда видов санитарнобытового обслуживания и</w:t>
      </w:r>
      <w:r>
        <w:rPr>
          <w:rFonts w:ascii="Times New Roman" w:hAnsi="Times New Roman"/>
          <w:color w:val="222222"/>
          <w:sz w:val="24"/>
          <w:szCs w:val="24"/>
        </w:rPr>
        <w:t xml:space="preserve"> </w:t>
      </w:r>
      <w:r w:rsidRPr="002C63D3">
        <w:rPr>
          <w:rFonts w:ascii="Times New Roman" w:hAnsi="Times New Roman"/>
          <w:color w:val="222222"/>
          <w:sz w:val="24"/>
          <w:szCs w:val="24"/>
        </w:rPr>
        <w:t>медицинского обеспечения работников, их объема и условий их предоставления;</w:t>
      </w:r>
    </w:p>
    <w:p w14:paraId="72A56DC6" w14:textId="77777777" w:rsidR="00B46061" w:rsidRPr="002C63D3" w:rsidRDefault="00B46061" w:rsidP="00B46061">
      <w:pPr>
        <w:autoSpaceDE w:val="0"/>
        <w:autoSpaceDN w:val="0"/>
        <w:adjustRightInd w:val="0"/>
        <w:spacing w:after="0" w:line="240" w:lineRule="auto"/>
        <w:jc w:val="both"/>
        <w:rPr>
          <w:rFonts w:ascii="Times New Roman" w:hAnsi="Times New Roman"/>
          <w:color w:val="222222"/>
          <w:sz w:val="24"/>
          <w:szCs w:val="24"/>
        </w:rPr>
      </w:pPr>
      <w:r w:rsidRPr="002C63D3">
        <w:rPr>
          <w:rFonts w:ascii="Times New Roman" w:hAnsi="Times New Roman"/>
          <w:color w:val="222222"/>
          <w:sz w:val="24"/>
          <w:szCs w:val="24"/>
        </w:rPr>
        <w:t>-принятия решения об установлении предусмотренных трудовым законодательством</w:t>
      </w:r>
      <w:r>
        <w:rPr>
          <w:rFonts w:ascii="Times New Roman" w:hAnsi="Times New Roman"/>
          <w:color w:val="222222"/>
          <w:sz w:val="24"/>
          <w:szCs w:val="24"/>
        </w:rPr>
        <w:t xml:space="preserve"> </w:t>
      </w:r>
      <w:r w:rsidRPr="002C63D3">
        <w:rPr>
          <w:rFonts w:ascii="Times New Roman" w:hAnsi="Times New Roman"/>
          <w:color w:val="222222"/>
          <w:sz w:val="24"/>
          <w:szCs w:val="24"/>
        </w:rPr>
        <w:t>ограничений для отдельных категорий работников;</w:t>
      </w:r>
    </w:p>
    <w:p w14:paraId="4F7149C7" w14:textId="77777777" w:rsidR="00B46061" w:rsidRPr="002C63D3" w:rsidRDefault="00B46061" w:rsidP="00B46061">
      <w:pPr>
        <w:autoSpaceDE w:val="0"/>
        <w:autoSpaceDN w:val="0"/>
        <w:adjustRightInd w:val="0"/>
        <w:spacing w:after="0" w:line="240" w:lineRule="auto"/>
        <w:jc w:val="both"/>
        <w:rPr>
          <w:rFonts w:ascii="Times New Roman" w:hAnsi="Times New Roman"/>
          <w:color w:val="222222"/>
          <w:sz w:val="24"/>
          <w:szCs w:val="24"/>
        </w:rPr>
      </w:pPr>
      <w:r w:rsidRPr="002C63D3">
        <w:rPr>
          <w:rFonts w:ascii="Times New Roman" w:hAnsi="Times New Roman"/>
          <w:color w:val="222222"/>
          <w:sz w:val="24"/>
          <w:szCs w:val="24"/>
        </w:rPr>
        <w:t>-оценки уровней профессиональных рисков;</w:t>
      </w:r>
    </w:p>
    <w:p w14:paraId="48283314" w14:textId="77777777" w:rsidR="00B46061" w:rsidRPr="002C63D3" w:rsidRDefault="00B46061" w:rsidP="00B46061">
      <w:pPr>
        <w:autoSpaceDE w:val="0"/>
        <w:autoSpaceDN w:val="0"/>
        <w:adjustRightInd w:val="0"/>
        <w:spacing w:after="0" w:line="240" w:lineRule="auto"/>
        <w:jc w:val="both"/>
        <w:rPr>
          <w:rFonts w:ascii="Times New Roman" w:hAnsi="Times New Roman"/>
          <w:color w:val="222222"/>
          <w:sz w:val="24"/>
          <w:szCs w:val="24"/>
        </w:rPr>
      </w:pPr>
      <w:r w:rsidRPr="002C63D3">
        <w:rPr>
          <w:rFonts w:ascii="Times New Roman" w:hAnsi="Times New Roman"/>
          <w:color w:val="222222"/>
          <w:sz w:val="24"/>
          <w:szCs w:val="24"/>
        </w:rPr>
        <w:t>-иных целей, предусмотренных федеральными законами и иными нормативными</w:t>
      </w:r>
    </w:p>
    <w:p w14:paraId="493C73A9" w14:textId="77777777" w:rsidR="00B46061" w:rsidRPr="002C63D3" w:rsidRDefault="00B46061" w:rsidP="00B46061">
      <w:pPr>
        <w:autoSpaceDE w:val="0"/>
        <w:autoSpaceDN w:val="0"/>
        <w:adjustRightInd w:val="0"/>
        <w:spacing w:after="0" w:line="240" w:lineRule="auto"/>
        <w:jc w:val="both"/>
        <w:rPr>
          <w:rFonts w:ascii="Times New Roman" w:hAnsi="Times New Roman"/>
          <w:color w:val="222222"/>
          <w:sz w:val="24"/>
          <w:szCs w:val="24"/>
        </w:rPr>
      </w:pPr>
      <w:r w:rsidRPr="002C63D3">
        <w:rPr>
          <w:rFonts w:ascii="Times New Roman" w:hAnsi="Times New Roman"/>
          <w:color w:val="222222"/>
          <w:sz w:val="24"/>
          <w:szCs w:val="24"/>
        </w:rPr>
        <w:t>правовыми актами Российской Федерации.</w:t>
      </w:r>
    </w:p>
    <w:p w14:paraId="2F2DFBBA" w14:textId="77777777" w:rsidR="00B46061" w:rsidRPr="00BA18F5" w:rsidRDefault="00B46061" w:rsidP="00B46061">
      <w:pPr>
        <w:autoSpaceDE w:val="0"/>
        <w:autoSpaceDN w:val="0"/>
        <w:adjustRightInd w:val="0"/>
        <w:spacing w:after="0" w:line="240" w:lineRule="auto"/>
        <w:jc w:val="both"/>
        <w:rPr>
          <w:rFonts w:ascii="Times New Roman" w:hAnsi="Times New Roman"/>
          <w:bCs/>
          <w:iCs/>
          <w:color w:val="222222"/>
          <w:sz w:val="24"/>
          <w:szCs w:val="24"/>
        </w:rPr>
      </w:pPr>
      <w:r w:rsidRPr="00BA18F5">
        <w:rPr>
          <w:rFonts w:ascii="Times New Roman" w:hAnsi="Times New Roman"/>
          <w:bCs/>
          <w:iCs/>
          <w:color w:val="222222"/>
          <w:sz w:val="24"/>
          <w:szCs w:val="24"/>
        </w:rPr>
        <w:t>5.6.Сертификация работ по охране труда (ССОТ).</w:t>
      </w:r>
    </w:p>
    <w:p w14:paraId="121EE68A" w14:textId="77777777" w:rsidR="00B46061" w:rsidRPr="002C63D3" w:rsidRDefault="00B46061" w:rsidP="00B46061">
      <w:pPr>
        <w:autoSpaceDE w:val="0"/>
        <w:autoSpaceDN w:val="0"/>
        <w:adjustRightInd w:val="0"/>
        <w:spacing w:after="0" w:line="240" w:lineRule="auto"/>
        <w:jc w:val="both"/>
        <w:rPr>
          <w:rFonts w:ascii="Times New Roman" w:hAnsi="Times New Roman"/>
          <w:color w:val="222222"/>
          <w:sz w:val="24"/>
          <w:szCs w:val="24"/>
        </w:rPr>
      </w:pPr>
      <w:r w:rsidRPr="002C63D3">
        <w:rPr>
          <w:rFonts w:ascii="Times New Roman" w:hAnsi="Times New Roman"/>
          <w:color w:val="222222"/>
          <w:sz w:val="24"/>
          <w:szCs w:val="24"/>
        </w:rPr>
        <w:t>Сертификация работ по охране осуществляется в целях реализации норм ТК РФ (статья</w:t>
      </w:r>
    </w:p>
    <w:p w14:paraId="467EF90D" w14:textId="77777777" w:rsidR="00B46061" w:rsidRPr="002C63D3" w:rsidRDefault="00B46061" w:rsidP="00B46061">
      <w:pPr>
        <w:autoSpaceDE w:val="0"/>
        <w:autoSpaceDN w:val="0"/>
        <w:adjustRightInd w:val="0"/>
        <w:spacing w:after="0" w:line="240" w:lineRule="auto"/>
        <w:jc w:val="both"/>
        <w:rPr>
          <w:rFonts w:ascii="Times New Roman" w:hAnsi="Times New Roman"/>
          <w:color w:val="222222"/>
          <w:sz w:val="24"/>
          <w:szCs w:val="24"/>
        </w:rPr>
      </w:pPr>
      <w:r w:rsidRPr="002C63D3">
        <w:rPr>
          <w:rFonts w:ascii="Times New Roman" w:hAnsi="Times New Roman"/>
          <w:color w:val="222222"/>
          <w:sz w:val="24"/>
          <w:szCs w:val="24"/>
        </w:rPr>
        <w:t>212).</w:t>
      </w:r>
    </w:p>
    <w:p w14:paraId="1025350D" w14:textId="77777777" w:rsidR="00B46061" w:rsidRPr="002C63D3" w:rsidRDefault="00B46061" w:rsidP="00B46061">
      <w:pPr>
        <w:autoSpaceDE w:val="0"/>
        <w:autoSpaceDN w:val="0"/>
        <w:adjustRightInd w:val="0"/>
        <w:spacing w:after="0" w:line="240" w:lineRule="auto"/>
        <w:jc w:val="both"/>
        <w:rPr>
          <w:rFonts w:ascii="Times New Roman" w:hAnsi="Times New Roman"/>
          <w:color w:val="222222"/>
          <w:sz w:val="24"/>
          <w:szCs w:val="24"/>
        </w:rPr>
      </w:pPr>
      <w:r w:rsidRPr="002C63D3">
        <w:rPr>
          <w:rFonts w:ascii="Times New Roman" w:hAnsi="Times New Roman"/>
          <w:color w:val="222222"/>
          <w:sz w:val="24"/>
          <w:szCs w:val="24"/>
        </w:rPr>
        <w:t>Основной целью сертификации работ по охране труда является:</w:t>
      </w:r>
    </w:p>
    <w:p w14:paraId="7E70F894" w14:textId="77777777" w:rsidR="00B46061" w:rsidRPr="002C63D3" w:rsidRDefault="00B46061" w:rsidP="00B46061">
      <w:pPr>
        <w:autoSpaceDE w:val="0"/>
        <w:autoSpaceDN w:val="0"/>
        <w:adjustRightInd w:val="0"/>
        <w:spacing w:after="0" w:line="240" w:lineRule="auto"/>
        <w:jc w:val="both"/>
        <w:rPr>
          <w:rFonts w:ascii="Times New Roman" w:hAnsi="Times New Roman"/>
          <w:color w:val="222222"/>
          <w:sz w:val="24"/>
          <w:szCs w:val="24"/>
        </w:rPr>
      </w:pPr>
      <w:r w:rsidRPr="002C63D3">
        <w:rPr>
          <w:rFonts w:ascii="Times New Roman" w:hAnsi="Times New Roman"/>
          <w:color w:val="222222"/>
          <w:sz w:val="24"/>
          <w:szCs w:val="24"/>
        </w:rPr>
        <w:t>- содействие методами и средствами сертификации поэтапному решению</w:t>
      </w:r>
      <w:r>
        <w:rPr>
          <w:rFonts w:ascii="Times New Roman" w:hAnsi="Times New Roman"/>
          <w:color w:val="222222"/>
          <w:sz w:val="24"/>
          <w:szCs w:val="24"/>
        </w:rPr>
        <w:t xml:space="preserve"> </w:t>
      </w:r>
      <w:r w:rsidRPr="002C63D3">
        <w:rPr>
          <w:rFonts w:ascii="Times New Roman" w:hAnsi="Times New Roman"/>
          <w:color w:val="222222"/>
          <w:sz w:val="24"/>
          <w:szCs w:val="24"/>
        </w:rPr>
        <w:t>проблемы создания здоровых и безопасных условий труда на основе их достоверной</w:t>
      </w:r>
      <w:r>
        <w:rPr>
          <w:rFonts w:ascii="Times New Roman" w:hAnsi="Times New Roman"/>
          <w:color w:val="222222"/>
          <w:sz w:val="24"/>
          <w:szCs w:val="24"/>
        </w:rPr>
        <w:t xml:space="preserve"> </w:t>
      </w:r>
      <w:r w:rsidRPr="002C63D3">
        <w:rPr>
          <w:rFonts w:ascii="Times New Roman" w:hAnsi="Times New Roman"/>
          <w:color w:val="222222"/>
          <w:sz w:val="24"/>
          <w:szCs w:val="24"/>
        </w:rPr>
        <w:t>оценки, а также учета результатов сертификации при реализации механизма</w:t>
      </w:r>
      <w:r>
        <w:rPr>
          <w:rFonts w:ascii="Times New Roman" w:hAnsi="Times New Roman"/>
          <w:color w:val="222222"/>
          <w:sz w:val="24"/>
          <w:szCs w:val="24"/>
        </w:rPr>
        <w:t xml:space="preserve"> </w:t>
      </w:r>
      <w:r w:rsidRPr="002C63D3">
        <w:rPr>
          <w:rFonts w:ascii="Times New Roman" w:hAnsi="Times New Roman"/>
          <w:color w:val="222222"/>
          <w:sz w:val="24"/>
          <w:szCs w:val="24"/>
        </w:rPr>
        <w:t>экономической заинтересованности руководителей в улучшении условий труда.</w:t>
      </w:r>
    </w:p>
    <w:p w14:paraId="4EFD4332" w14:textId="77777777" w:rsidR="00B46061" w:rsidRPr="002C63D3" w:rsidRDefault="00B46061" w:rsidP="00B46061">
      <w:pPr>
        <w:autoSpaceDE w:val="0"/>
        <w:autoSpaceDN w:val="0"/>
        <w:adjustRightInd w:val="0"/>
        <w:spacing w:after="0" w:line="240" w:lineRule="auto"/>
        <w:jc w:val="both"/>
        <w:rPr>
          <w:rFonts w:ascii="Times New Roman" w:hAnsi="Times New Roman"/>
          <w:color w:val="222222"/>
          <w:sz w:val="24"/>
          <w:szCs w:val="24"/>
        </w:rPr>
      </w:pPr>
      <w:r w:rsidRPr="002C63D3">
        <w:rPr>
          <w:rFonts w:ascii="Times New Roman" w:hAnsi="Times New Roman"/>
          <w:color w:val="222222"/>
          <w:sz w:val="24"/>
          <w:szCs w:val="24"/>
        </w:rPr>
        <w:t>Система сертификации работ по охране труда направлена на создание</w:t>
      </w:r>
      <w:r>
        <w:rPr>
          <w:rFonts w:ascii="Times New Roman" w:hAnsi="Times New Roman"/>
          <w:color w:val="222222"/>
          <w:sz w:val="24"/>
          <w:szCs w:val="24"/>
        </w:rPr>
        <w:t xml:space="preserve"> </w:t>
      </w:r>
      <w:r w:rsidRPr="002C63D3">
        <w:rPr>
          <w:rFonts w:ascii="Times New Roman" w:hAnsi="Times New Roman"/>
          <w:color w:val="222222"/>
          <w:sz w:val="24"/>
          <w:szCs w:val="24"/>
        </w:rPr>
        <w:t>администрацией колледжа безопасных условий по охране труда и призвана</w:t>
      </w:r>
      <w:r>
        <w:rPr>
          <w:rFonts w:ascii="Times New Roman" w:hAnsi="Times New Roman"/>
          <w:color w:val="222222"/>
          <w:sz w:val="24"/>
          <w:szCs w:val="24"/>
        </w:rPr>
        <w:t xml:space="preserve"> </w:t>
      </w:r>
      <w:r w:rsidRPr="002C63D3">
        <w:rPr>
          <w:rFonts w:ascii="Times New Roman" w:hAnsi="Times New Roman"/>
          <w:color w:val="222222"/>
          <w:sz w:val="24"/>
          <w:szCs w:val="24"/>
        </w:rPr>
        <w:t>способствовать реализации государственной социальной политики по</w:t>
      </w:r>
      <w:r>
        <w:rPr>
          <w:rFonts w:ascii="Times New Roman" w:hAnsi="Times New Roman"/>
          <w:color w:val="222222"/>
          <w:sz w:val="24"/>
          <w:szCs w:val="24"/>
        </w:rPr>
        <w:t xml:space="preserve"> </w:t>
      </w:r>
      <w:r w:rsidRPr="002C63D3">
        <w:rPr>
          <w:rFonts w:ascii="Times New Roman" w:hAnsi="Times New Roman"/>
          <w:color w:val="222222"/>
          <w:sz w:val="24"/>
          <w:szCs w:val="24"/>
        </w:rPr>
        <w:t>предоставлению гарантий государства работникам колледжа на безопасные условия</w:t>
      </w:r>
      <w:r>
        <w:rPr>
          <w:rFonts w:ascii="Times New Roman" w:hAnsi="Times New Roman"/>
          <w:color w:val="222222"/>
          <w:sz w:val="24"/>
          <w:szCs w:val="24"/>
        </w:rPr>
        <w:t xml:space="preserve"> </w:t>
      </w:r>
      <w:r w:rsidRPr="002C63D3">
        <w:rPr>
          <w:rFonts w:ascii="Times New Roman" w:hAnsi="Times New Roman"/>
          <w:color w:val="222222"/>
          <w:sz w:val="24"/>
          <w:szCs w:val="24"/>
        </w:rPr>
        <w:t>труда в соответствии с действующим законодательством.</w:t>
      </w:r>
    </w:p>
    <w:p w14:paraId="6507B1B3" w14:textId="77777777" w:rsidR="00B46061" w:rsidRPr="002C63D3" w:rsidRDefault="00B46061" w:rsidP="00B46061">
      <w:pPr>
        <w:autoSpaceDE w:val="0"/>
        <w:autoSpaceDN w:val="0"/>
        <w:adjustRightInd w:val="0"/>
        <w:spacing w:after="0" w:line="240" w:lineRule="auto"/>
        <w:ind w:firstLine="708"/>
        <w:jc w:val="both"/>
        <w:rPr>
          <w:rFonts w:ascii="Times New Roman" w:hAnsi="Times New Roman"/>
          <w:color w:val="222222"/>
          <w:sz w:val="24"/>
          <w:szCs w:val="24"/>
        </w:rPr>
      </w:pPr>
      <w:r w:rsidRPr="002C63D3">
        <w:rPr>
          <w:rFonts w:ascii="Times New Roman" w:hAnsi="Times New Roman"/>
          <w:color w:val="222222"/>
          <w:sz w:val="24"/>
          <w:szCs w:val="24"/>
        </w:rPr>
        <w:t>Объектами сертификации в ССОТ являются работы по охране труда, в том</w:t>
      </w:r>
    </w:p>
    <w:p w14:paraId="73390660" w14:textId="77777777" w:rsidR="00B46061" w:rsidRPr="002C63D3" w:rsidRDefault="00B46061" w:rsidP="00B46061">
      <w:pPr>
        <w:autoSpaceDE w:val="0"/>
        <w:autoSpaceDN w:val="0"/>
        <w:adjustRightInd w:val="0"/>
        <w:spacing w:after="0" w:line="240" w:lineRule="auto"/>
        <w:jc w:val="both"/>
        <w:rPr>
          <w:rFonts w:ascii="Times New Roman" w:hAnsi="Times New Roman"/>
          <w:color w:val="222222"/>
          <w:sz w:val="24"/>
          <w:szCs w:val="24"/>
        </w:rPr>
      </w:pPr>
      <w:r w:rsidRPr="002C63D3">
        <w:rPr>
          <w:rFonts w:ascii="Times New Roman" w:hAnsi="Times New Roman"/>
          <w:color w:val="222222"/>
          <w:sz w:val="24"/>
          <w:szCs w:val="24"/>
        </w:rPr>
        <w:t>числе:</w:t>
      </w:r>
    </w:p>
    <w:p w14:paraId="6DB695B8" w14:textId="77777777" w:rsidR="00B46061" w:rsidRPr="002C63D3" w:rsidRDefault="00B46061" w:rsidP="00B46061">
      <w:pPr>
        <w:autoSpaceDE w:val="0"/>
        <w:autoSpaceDN w:val="0"/>
        <w:adjustRightInd w:val="0"/>
        <w:spacing w:after="0" w:line="240" w:lineRule="auto"/>
        <w:jc w:val="both"/>
        <w:rPr>
          <w:rFonts w:ascii="Times New Roman" w:hAnsi="Times New Roman"/>
          <w:color w:val="222222"/>
          <w:sz w:val="24"/>
          <w:szCs w:val="24"/>
        </w:rPr>
      </w:pPr>
      <w:r w:rsidRPr="002C63D3">
        <w:rPr>
          <w:rFonts w:ascii="Times New Roman" w:hAnsi="Times New Roman"/>
          <w:color w:val="222222"/>
          <w:sz w:val="24"/>
          <w:szCs w:val="24"/>
        </w:rPr>
        <w:t>- деятельность работодателя по обеспечению безопасных условий труда в</w:t>
      </w:r>
      <w:r>
        <w:rPr>
          <w:rFonts w:ascii="Times New Roman" w:hAnsi="Times New Roman"/>
          <w:color w:val="222222"/>
          <w:sz w:val="24"/>
          <w:szCs w:val="24"/>
        </w:rPr>
        <w:t xml:space="preserve"> </w:t>
      </w:r>
      <w:r w:rsidRPr="002C63D3">
        <w:rPr>
          <w:rFonts w:ascii="Times New Roman" w:hAnsi="Times New Roman"/>
          <w:color w:val="222222"/>
          <w:sz w:val="24"/>
          <w:szCs w:val="24"/>
        </w:rPr>
        <w:t>организации;</w:t>
      </w:r>
    </w:p>
    <w:p w14:paraId="109AB5FF" w14:textId="77777777" w:rsidR="00B46061" w:rsidRPr="002C63D3" w:rsidRDefault="00B46061" w:rsidP="00B46061">
      <w:pPr>
        <w:autoSpaceDE w:val="0"/>
        <w:autoSpaceDN w:val="0"/>
        <w:adjustRightInd w:val="0"/>
        <w:spacing w:after="0" w:line="240" w:lineRule="auto"/>
        <w:jc w:val="both"/>
        <w:rPr>
          <w:rFonts w:ascii="Times New Roman" w:hAnsi="Times New Roman"/>
          <w:color w:val="222222"/>
          <w:sz w:val="24"/>
          <w:szCs w:val="24"/>
        </w:rPr>
      </w:pPr>
      <w:r w:rsidRPr="002C63D3">
        <w:rPr>
          <w:rFonts w:ascii="Times New Roman" w:hAnsi="Times New Roman"/>
          <w:color w:val="222222"/>
          <w:sz w:val="24"/>
          <w:szCs w:val="24"/>
        </w:rPr>
        <w:t>- работы по проведению специальной оценки условий труда;</w:t>
      </w:r>
    </w:p>
    <w:p w14:paraId="1A44BEBF" w14:textId="77777777" w:rsidR="00B46061" w:rsidRPr="002C63D3" w:rsidRDefault="00B46061" w:rsidP="00B46061">
      <w:pPr>
        <w:autoSpaceDE w:val="0"/>
        <w:autoSpaceDN w:val="0"/>
        <w:adjustRightInd w:val="0"/>
        <w:spacing w:after="0" w:line="240" w:lineRule="auto"/>
        <w:jc w:val="both"/>
        <w:rPr>
          <w:rFonts w:ascii="Times New Roman" w:hAnsi="Times New Roman"/>
          <w:color w:val="222222"/>
          <w:sz w:val="24"/>
          <w:szCs w:val="24"/>
        </w:rPr>
      </w:pPr>
      <w:r w:rsidRPr="002C63D3">
        <w:rPr>
          <w:rFonts w:ascii="Times New Roman" w:hAnsi="Times New Roman"/>
          <w:color w:val="222222"/>
          <w:sz w:val="24"/>
          <w:szCs w:val="24"/>
        </w:rPr>
        <w:t>- организация и проведение инструктажа по охране труда работников и</w:t>
      </w:r>
      <w:r>
        <w:rPr>
          <w:rFonts w:ascii="Times New Roman" w:hAnsi="Times New Roman"/>
          <w:color w:val="222222"/>
          <w:sz w:val="24"/>
          <w:szCs w:val="24"/>
        </w:rPr>
        <w:t xml:space="preserve"> </w:t>
      </w:r>
      <w:r w:rsidRPr="002C63D3">
        <w:rPr>
          <w:rFonts w:ascii="Times New Roman" w:hAnsi="Times New Roman"/>
          <w:color w:val="222222"/>
          <w:sz w:val="24"/>
          <w:szCs w:val="24"/>
        </w:rPr>
        <w:t>проверки их знаний требований охраны труда.</w:t>
      </w:r>
    </w:p>
    <w:p w14:paraId="5A566753" w14:textId="77777777" w:rsidR="00B46061" w:rsidRPr="002C63D3" w:rsidRDefault="00B46061" w:rsidP="00B46061">
      <w:pPr>
        <w:autoSpaceDE w:val="0"/>
        <w:autoSpaceDN w:val="0"/>
        <w:adjustRightInd w:val="0"/>
        <w:spacing w:after="0" w:line="240" w:lineRule="auto"/>
        <w:ind w:firstLine="708"/>
        <w:jc w:val="both"/>
        <w:rPr>
          <w:rFonts w:ascii="Times New Roman" w:hAnsi="Times New Roman"/>
          <w:color w:val="222222"/>
          <w:sz w:val="24"/>
          <w:szCs w:val="24"/>
        </w:rPr>
      </w:pPr>
      <w:r w:rsidRPr="002C63D3">
        <w:rPr>
          <w:rFonts w:ascii="Times New Roman" w:hAnsi="Times New Roman"/>
          <w:color w:val="222222"/>
          <w:sz w:val="24"/>
          <w:szCs w:val="24"/>
        </w:rPr>
        <w:t>Сертификацию работ по охране труда в организациях осуществляют органы по</w:t>
      </w:r>
      <w:r>
        <w:rPr>
          <w:rFonts w:ascii="Times New Roman" w:hAnsi="Times New Roman"/>
          <w:color w:val="222222"/>
          <w:sz w:val="24"/>
          <w:szCs w:val="24"/>
        </w:rPr>
        <w:t xml:space="preserve"> </w:t>
      </w:r>
      <w:r w:rsidRPr="002C63D3">
        <w:rPr>
          <w:rFonts w:ascii="Times New Roman" w:hAnsi="Times New Roman"/>
          <w:color w:val="222222"/>
          <w:sz w:val="24"/>
          <w:szCs w:val="24"/>
        </w:rPr>
        <w:t>сертификации. Органы по сертификации сертифицируют работы по охране труда и</w:t>
      </w:r>
      <w:r>
        <w:rPr>
          <w:rFonts w:ascii="Times New Roman" w:hAnsi="Times New Roman"/>
          <w:color w:val="222222"/>
          <w:sz w:val="24"/>
          <w:szCs w:val="24"/>
        </w:rPr>
        <w:t xml:space="preserve"> </w:t>
      </w:r>
      <w:r w:rsidRPr="002C63D3">
        <w:rPr>
          <w:rFonts w:ascii="Times New Roman" w:hAnsi="Times New Roman"/>
          <w:color w:val="222222"/>
          <w:sz w:val="24"/>
          <w:szCs w:val="24"/>
        </w:rPr>
        <w:t>выдают сертификаты безопасности.</w:t>
      </w:r>
    </w:p>
    <w:p w14:paraId="3FC6AEFF" w14:textId="77777777" w:rsidR="00B46061" w:rsidRPr="002C63D3" w:rsidRDefault="00B46061" w:rsidP="00B46061">
      <w:pPr>
        <w:autoSpaceDE w:val="0"/>
        <w:autoSpaceDN w:val="0"/>
        <w:adjustRightInd w:val="0"/>
        <w:spacing w:after="0" w:line="240" w:lineRule="auto"/>
        <w:ind w:firstLine="708"/>
        <w:jc w:val="both"/>
        <w:rPr>
          <w:rFonts w:ascii="Times New Roman" w:hAnsi="Times New Roman"/>
          <w:color w:val="222222"/>
          <w:sz w:val="24"/>
          <w:szCs w:val="24"/>
        </w:rPr>
      </w:pPr>
      <w:r w:rsidRPr="002C63D3">
        <w:rPr>
          <w:rFonts w:ascii="Times New Roman" w:hAnsi="Times New Roman"/>
          <w:color w:val="222222"/>
          <w:sz w:val="24"/>
          <w:szCs w:val="24"/>
        </w:rPr>
        <w:t>Сертификация работ по охране труда в организациях осуществляется</w:t>
      </w:r>
      <w:r>
        <w:rPr>
          <w:rFonts w:ascii="Times New Roman" w:hAnsi="Times New Roman"/>
          <w:color w:val="222222"/>
          <w:sz w:val="24"/>
          <w:szCs w:val="24"/>
        </w:rPr>
        <w:t xml:space="preserve"> </w:t>
      </w:r>
      <w:r w:rsidRPr="002C63D3">
        <w:rPr>
          <w:rFonts w:ascii="Times New Roman" w:hAnsi="Times New Roman"/>
          <w:color w:val="222222"/>
          <w:sz w:val="24"/>
          <w:szCs w:val="24"/>
        </w:rPr>
        <w:t>посредством проверки и оценки соответствия элементов деятельности работодателя</w:t>
      </w:r>
      <w:r>
        <w:rPr>
          <w:rFonts w:ascii="Times New Roman" w:hAnsi="Times New Roman"/>
          <w:color w:val="222222"/>
          <w:sz w:val="24"/>
          <w:szCs w:val="24"/>
        </w:rPr>
        <w:t xml:space="preserve"> </w:t>
      </w:r>
      <w:r w:rsidRPr="002C63D3">
        <w:rPr>
          <w:rFonts w:ascii="Times New Roman" w:hAnsi="Times New Roman"/>
          <w:color w:val="222222"/>
          <w:sz w:val="24"/>
          <w:szCs w:val="24"/>
        </w:rPr>
        <w:t>по обеспечению охраны труда государственным нормативным требованиям охраны</w:t>
      </w:r>
      <w:r>
        <w:rPr>
          <w:rFonts w:ascii="Times New Roman" w:hAnsi="Times New Roman"/>
          <w:color w:val="222222"/>
          <w:sz w:val="24"/>
          <w:szCs w:val="24"/>
        </w:rPr>
        <w:t xml:space="preserve"> </w:t>
      </w:r>
      <w:r w:rsidRPr="002C63D3">
        <w:rPr>
          <w:rFonts w:ascii="Times New Roman" w:hAnsi="Times New Roman"/>
          <w:color w:val="222222"/>
          <w:sz w:val="24"/>
          <w:szCs w:val="24"/>
        </w:rPr>
        <w:t>труда с учетом проведения специальной оценки условий труда и особенностей</w:t>
      </w:r>
      <w:r>
        <w:rPr>
          <w:rFonts w:ascii="Times New Roman" w:hAnsi="Times New Roman"/>
          <w:color w:val="222222"/>
          <w:sz w:val="24"/>
          <w:szCs w:val="24"/>
        </w:rPr>
        <w:t xml:space="preserve"> </w:t>
      </w:r>
      <w:r w:rsidRPr="002C63D3">
        <w:rPr>
          <w:rFonts w:ascii="Times New Roman" w:hAnsi="Times New Roman"/>
          <w:color w:val="222222"/>
          <w:sz w:val="24"/>
          <w:szCs w:val="24"/>
        </w:rPr>
        <w:t>организации работ по охране труда в отраслях экономики.</w:t>
      </w:r>
    </w:p>
    <w:p w14:paraId="4434504B" w14:textId="77777777" w:rsidR="00B46061" w:rsidRPr="002C63D3" w:rsidRDefault="00B46061" w:rsidP="00B46061">
      <w:pPr>
        <w:autoSpaceDE w:val="0"/>
        <w:autoSpaceDN w:val="0"/>
        <w:adjustRightInd w:val="0"/>
        <w:spacing w:after="0" w:line="240" w:lineRule="auto"/>
        <w:jc w:val="both"/>
        <w:rPr>
          <w:rFonts w:ascii="Times New Roman" w:hAnsi="Times New Roman"/>
          <w:bCs/>
          <w:color w:val="222222"/>
          <w:sz w:val="24"/>
          <w:szCs w:val="24"/>
        </w:rPr>
      </w:pPr>
      <w:r w:rsidRPr="002C63D3">
        <w:rPr>
          <w:rFonts w:ascii="Times New Roman" w:hAnsi="Times New Roman"/>
          <w:bCs/>
          <w:color w:val="222222"/>
          <w:sz w:val="24"/>
          <w:szCs w:val="24"/>
        </w:rPr>
        <w:t>5.7. С целью организации процедуры управления профессиональными рисками</w:t>
      </w:r>
      <w:r>
        <w:rPr>
          <w:rFonts w:ascii="Times New Roman" w:hAnsi="Times New Roman"/>
          <w:bCs/>
          <w:color w:val="222222"/>
          <w:sz w:val="24"/>
          <w:szCs w:val="24"/>
        </w:rPr>
        <w:t xml:space="preserve"> </w:t>
      </w:r>
      <w:r w:rsidRPr="002C63D3">
        <w:rPr>
          <w:rFonts w:ascii="Times New Roman" w:hAnsi="Times New Roman"/>
          <w:bCs/>
          <w:color w:val="222222"/>
          <w:sz w:val="24"/>
          <w:szCs w:val="24"/>
        </w:rPr>
        <w:t>работодатель устанавливает порядок реализации следующих мероприятий по</w:t>
      </w:r>
    </w:p>
    <w:p w14:paraId="25F9170D" w14:textId="77777777" w:rsidR="00B46061" w:rsidRPr="002C63D3" w:rsidRDefault="00B46061" w:rsidP="00B46061">
      <w:pPr>
        <w:autoSpaceDE w:val="0"/>
        <w:autoSpaceDN w:val="0"/>
        <w:adjustRightInd w:val="0"/>
        <w:spacing w:after="0" w:line="240" w:lineRule="auto"/>
        <w:jc w:val="both"/>
        <w:rPr>
          <w:rFonts w:ascii="Times New Roman" w:hAnsi="Times New Roman"/>
          <w:bCs/>
          <w:color w:val="222222"/>
          <w:sz w:val="24"/>
          <w:szCs w:val="24"/>
        </w:rPr>
      </w:pPr>
      <w:r w:rsidRPr="002C63D3">
        <w:rPr>
          <w:rFonts w:ascii="Times New Roman" w:hAnsi="Times New Roman"/>
          <w:bCs/>
          <w:color w:val="222222"/>
          <w:sz w:val="24"/>
          <w:szCs w:val="24"/>
        </w:rPr>
        <w:t>управлению профессиональными рисками:</w:t>
      </w:r>
    </w:p>
    <w:p w14:paraId="5FF62457" w14:textId="77777777" w:rsidR="00B46061" w:rsidRPr="002C63D3" w:rsidRDefault="00B46061" w:rsidP="00B46061">
      <w:pPr>
        <w:autoSpaceDE w:val="0"/>
        <w:autoSpaceDN w:val="0"/>
        <w:adjustRightInd w:val="0"/>
        <w:spacing w:after="0" w:line="240" w:lineRule="auto"/>
        <w:jc w:val="both"/>
        <w:rPr>
          <w:rFonts w:ascii="Times New Roman" w:hAnsi="Times New Roman"/>
          <w:i/>
          <w:iCs/>
          <w:color w:val="222222"/>
          <w:sz w:val="24"/>
          <w:szCs w:val="24"/>
        </w:rPr>
      </w:pPr>
      <w:r w:rsidRPr="002C63D3">
        <w:rPr>
          <w:rFonts w:ascii="Times New Roman" w:hAnsi="Times New Roman"/>
          <w:i/>
          <w:iCs/>
          <w:color w:val="222222"/>
          <w:sz w:val="24"/>
          <w:szCs w:val="24"/>
        </w:rPr>
        <w:t>а) выявление опасностей:</w:t>
      </w:r>
    </w:p>
    <w:p w14:paraId="00DCF68D" w14:textId="77777777" w:rsidR="00B46061" w:rsidRPr="002C63D3" w:rsidRDefault="00B46061" w:rsidP="00B46061">
      <w:pPr>
        <w:autoSpaceDE w:val="0"/>
        <w:autoSpaceDN w:val="0"/>
        <w:adjustRightInd w:val="0"/>
        <w:spacing w:after="0" w:line="240" w:lineRule="auto"/>
        <w:jc w:val="both"/>
        <w:rPr>
          <w:rFonts w:ascii="Times New Roman" w:hAnsi="Times New Roman"/>
          <w:color w:val="222222"/>
          <w:sz w:val="24"/>
          <w:szCs w:val="24"/>
        </w:rPr>
      </w:pPr>
      <w:r w:rsidRPr="002C63D3">
        <w:rPr>
          <w:rFonts w:ascii="Times New Roman" w:hAnsi="Times New Roman"/>
          <w:color w:val="222222"/>
          <w:sz w:val="24"/>
          <w:szCs w:val="24"/>
        </w:rPr>
        <w:t>Идентификация опасностей, представляющих угрозу жизни и здоровью работников,</w:t>
      </w:r>
    </w:p>
    <w:p w14:paraId="37EB23A3" w14:textId="77777777" w:rsidR="00B46061" w:rsidRPr="002C63D3" w:rsidRDefault="00B46061" w:rsidP="00B46061">
      <w:pPr>
        <w:autoSpaceDE w:val="0"/>
        <w:autoSpaceDN w:val="0"/>
        <w:adjustRightInd w:val="0"/>
        <w:spacing w:after="0" w:line="240" w:lineRule="auto"/>
        <w:jc w:val="both"/>
        <w:rPr>
          <w:rFonts w:ascii="Times New Roman" w:hAnsi="Times New Roman"/>
          <w:color w:val="222222"/>
          <w:sz w:val="24"/>
          <w:szCs w:val="24"/>
        </w:rPr>
      </w:pPr>
      <w:r w:rsidRPr="002C63D3">
        <w:rPr>
          <w:rFonts w:ascii="Times New Roman" w:hAnsi="Times New Roman"/>
          <w:color w:val="222222"/>
          <w:sz w:val="24"/>
          <w:szCs w:val="24"/>
        </w:rPr>
        <w:t>и составление их перечня осуществлена работодателем с привлечением специалиста по</w:t>
      </w:r>
    </w:p>
    <w:p w14:paraId="52C308B2" w14:textId="77777777" w:rsidR="00B46061" w:rsidRPr="002C63D3" w:rsidRDefault="00B46061" w:rsidP="00B46061">
      <w:pPr>
        <w:autoSpaceDE w:val="0"/>
        <w:autoSpaceDN w:val="0"/>
        <w:adjustRightInd w:val="0"/>
        <w:spacing w:after="0" w:line="240" w:lineRule="auto"/>
        <w:jc w:val="both"/>
        <w:rPr>
          <w:rFonts w:ascii="Times New Roman" w:hAnsi="Times New Roman"/>
          <w:color w:val="222222"/>
          <w:sz w:val="24"/>
          <w:szCs w:val="24"/>
        </w:rPr>
      </w:pPr>
      <w:r w:rsidRPr="002C63D3">
        <w:rPr>
          <w:rFonts w:ascii="Times New Roman" w:hAnsi="Times New Roman"/>
          <w:color w:val="222222"/>
          <w:sz w:val="24"/>
          <w:szCs w:val="24"/>
        </w:rPr>
        <w:t>ОТ, комиссии по охране труда, уполномоченных от трудового коллектива.</w:t>
      </w:r>
    </w:p>
    <w:p w14:paraId="1F3169DC" w14:textId="77777777" w:rsidR="00B46061" w:rsidRPr="002C63D3" w:rsidRDefault="00B46061" w:rsidP="00B46061">
      <w:pPr>
        <w:autoSpaceDE w:val="0"/>
        <w:autoSpaceDN w:val="0"/>
        <w:adjustRightInd w:val="0"/>
        <w:spacing w:after="0" w:line="240" w:lineRule="auto"/>
        <w:jc w:val="both"/>
        <w:rPr>
          <w:rFonts w:ascii="Times New Roman" w:hAnsi="Times New Roman"/>
          <w:color w:val="222222"/>
          <w:sz w:val="24"/>
          <w:szCs w:val="24"/>
        </w:rPr>
      </w:pPr>
      <w:r w:rsidRPr="002C63D3">
        <w:rPr>
          <w:rFonts w:ascii="Times New Roman" w:hAnsi="Times New Roman"/>
          <w:color w:val="222222"/>
          <w:sz w:val="24"/>
          <w:szCs w:val="24"/>
        </w:rPr>
        <w:t>Идентификация опасностей проводится на основании результатов:</w:t>
      </w:r>
    </w:p>
    <w:p w14:paraId="45B6E48E" w14:textId="77777777" w:rsidR="00B46061" w:rsidRPr="002C63D3" w:rsidRDefault="00B46061" w:rsidP="00B46061">
      <w:pPr>
        <w:autoSpaceDE w:val="0"/>
        <w:autoSpaceDN w:val="0"/>
        <w:adjustRightInd w:val="0"/>
        <w:spacing w:after="0" w:line="240" w:lineRule="auto"/>
        <w:jc w:val="both"/>
        <w:rPr>
          <w:rFonts w:ascii="Times New Roman" w:hAnsi="Times New Roman"/>
          <w:color w:val="222222"/>
          <w:sz w:val="24"/>
          <w:szCs w:val="24"/>
        </w:rPr>
      </w:pPr>
      <w:r w:rsidRPr="002C63D3">
        <w:rPr>
          <w:rFonts w:ascii="Times New Roman" w:hAnsi="Times New Roman"/>
          <w:color w:val="222222"/>
          <w:sz w:val="24"/>
          <w:szCs w:val="24"/>
        </w:rPr>
        <w:t>- специальной оценки условий труда;</w:t>
      </w:r>
    </w:p>
    <w:p w14:paraId="146AE7F1" w14:textId="77777777" w:rsidR="00B46061" w:rsidRPr="002C63D3" w:rsidRDefault="00B46061" w:rsidP="00B46061">
      <w:pPr>
        <w:autoSpaceDE w:val="0"/>
        <w:autoSpaceDN w:val="0"/>
        <w:adjustRightInd w:val="0"/>
        <w:spacing w:after="0" w:line="240" w:lineRule="auto"/>
        <w:jc w:val="both"/>
        <w:rPr>
          <w:rFonts w:ascii="Times New Roman" w:hAnsi="Times New Roman"/>
          <w:color w:val="222222"/>
          <w:sz w:val="24"/>
          <w:szCs w:val="24"/>
        </w:rPr>
      </w:pPr>
      <w:r w:rsidRPr="002C63D3">
        <w:rPr>
          <w:rFonts w:ascii="Times New Roman" w:hAnsi="Times New Roman"/>
          <w:color w:val="222222"/>
          <w:sz w:val="24"/>
          <w:szCs w:val="24"/>
        </w:rPr>
        <w:t>- организации и осуществления производственного контроля;</w:t>
      </w:r>
    </w:p>
    <w:p w14:paraId="6450BF8C" w14:textId="77777777" w:rsidR="00B46061" w:rsidRPr="002C63D3" w:rsidRDefault="00B46061" w:rsidP="00B46061">
      <w:pPr>
        <w:autoSpaceDE w:val="0"/>
        <w:autoSpaceDN w:val="0"/>
        <w:adjustRightInd w:val="0"/>
        <w:spacing w:after="0" w:line="240" w:lineRule="auto"/>
        <w:jc w:val="both"/>
        <w:rPr>
          <w:rFonts w:ascii="Times New Roman" w:hAnsi="Times New Roman"/>
          <w:color w:val="222222"/>
          <w:sz w:val="24"/>
          <w:szCs w:val="24"/>
        </w:rPr>
      </w:pPr>
      <w:r w:rsidRPr="002C63D3">
        <w:rPr>
          <w:rFonts w:ascii="Times New Roman" w:hAnsi="Times New Roman"/>
          <w:color w:val="222222"/>
          <w:sz w:val="24"/>
          <w:szCs w:val="24"/>
        </w:rPr>
        <w:t>- анализа производственного травматизма, профессиональных заболеваний, аварий</w:t>
      </w:r>
    </w:p>
    <w:p w14:paraId="08D14424" w14:textId="77777777" w:rsidR="00B46061" w:rsidRPr="002C63D3" w:rsidRDefault="00B46061" w:rsidP="00B46061">
      <w:pPr>
        <w:autoSpaceDE w:val="0"/>
        <w:autoSpaceDN w:val="0"/>
        <w:adjustRightInd w:val="0"/>
        <w:spacing w:after="0" w:line="240" w:lineRule="auto"/>
        <w:jc w:val="both"/>
        <w:rPr>
          <w:rFonts w:ascii="Times New Roman" w:hAnsi="Times New Roman"/>
          <w:color w:val="222222"/>
          <w:sz w:val="24"/>
          <w:szCs w:val="24"/>
        </w:rPr>
      </w:pPr>
      <w:r w:rsidRPr="002C63D3">
        <w:rPr>
          <w:rFonts w:ascii="Times New Roman" w:hAnsi="Times New Roman"/>
          <w:color w:val="222222"/>
          <w:sz w:val="24"/>
          <w:szCs w:val="24"/>
        </w:rPr>
        <w:t>и инцидентов.</w:t>
      </w:r>
    </w:p>
    <w:p w14:paraId="5F2FCA3B" w14:textId="77777777" w:rsidR="00B46061" w:rsidRPr="002C63D3" w:rsidRDefault="00B46061" w:rsidP="00B46061">
      <w:pPr>
        <w:autoSpaceDE w:val="0"/>
        <w:autoSpaceDN w:val="0"/>
        <w:adjustRightInd w:val="0"/>
        <w:spacing w:after="0" w:line="240" w:lineRule="auto"/>
        <w:jc w:val="both"/>
        <w:rPr>
          <w:rFonts w:ascii="Times New Roman" w:hAnsi="Times New Roman"/>
          <w:color w:val="222222"/>
          <w:sz w:val="24"/>
          <w:szCs w:val="24"/>
        </w:rPr>
      </w:pPr>
      <w:r w:rsidRPr="002C63D3">
        <w:rPr>
          <w:rFonts w:ascii="Times New Roman" w:hAnsi="Times New Roman"/>
          <w:color w:val="222222"/>
          <w:sz w:val="24"/>
          <w:szCs w:val="24"/>
        </w:rPr>
        <w:t>- При идентификации опасностей оценке подлежат все имеющиеся на</w:t>
      </w:r>
    </w:p>
    <w:p w14:paraId="476E1944" w14:textId="77777777" w:rsidR="00B46061" w:rsidRPr="002C63D3" w:rsidRDefault="00B46061" w:rsidP="00B46061">
      <w:pPr>
        <w:autoSpaceDE w:val="0"/>
        <w:autoSpaceDN w:val="0"/>
        <w:adjustRightInd w:val="0"/>
        <w:spacing w:after="0" w:line="240" w:lineRule="auto"/>
        <w:jc w:val="both"/>
        <w:rPr>
          <w:rFonts w:ascii="Times New Roman" w:hAnsi="Times New Roman"/>
          <w:color w:val="222222"/>
          <w:sz w:val="24"/>
          <w:szCs w:val="24"/>
        </w:rPr>
      </w:pPr>
      <w:r w:rsidRPr="002C63D3">
        <w:rPr>
          <w:rFonts w:ascii="Times New Roman" w:hAnsi="Times New Roman"/>
          <w:color w:val="222222"/>
          <w:sz w:val="24"/>
          <w:szCs w:val="24"/>
        </w:rPr>
        <w:t>рабочих местах опасные и вредные производственные факторы (физические,</w:t>
      </w:r>
    </w:p>
    <w:p w14:paraId="65CC2BC1" w14:textId="77777777" w:rsidR="00B46061" w:rsidRPr="002C63D3" w:rsidRDefault="00B46061" w:rsidP="00B46061">
      <w:pPr>
        <w:autoSpaceDE w:val="0"/>
        <w:autoSpaceDN w:val="0"/>
        <w:adjustRightInd w:val="0"/>
        <w:spacing w:after="0" w:line="240" w:lineRule="auto"/>
        <w:jc w:val="both"/>
        <w:rPr>
          <w:rFonts w:ascii="Times New Roman" w:hAnsi="Times New Roman"/>
          <w:color w:val="222222"/>
          <w:sz w:val="24"/>
          <w:szCs w:val="24"/>
        </w:rPr>
      </w:pPr>
      <w:r w:rsidRPr="002C63D3">
        <w:rPr>
          <w:rFonts w:ascii="Times New Roman" w:hAnsi="Times New Roman"/>
          <w:color w:val="222222"/>
          <w:sz w:val="24"/>
          <w:szCs w:val="24"/>
        </w:rPr>
        <w:t>химические, биологические), тяжесть и напряж</w:t>
      </w:r>
      <w:r w:rsidRPr="002C63D3">
        <w:rPr>
          <w:rFonts w:ascii="Times New Roman" w:hAnsi="Cambria Math"/>
          <w:color w:val="222222"/>
          <w:sz w:val="24"/>
          <w:szCs w:val="24"/>
        </w:rPr>
        <w:t>ѐ</w:t>
      </w:r>
      <w:r w:rsidRPr="002C63D3">
        <w:rPr>
          <w:rFonts w:ascii="Times New Roman" w:hAnsi="Times New Roman"/>
          <w:color w:val="222222"/>
          <w:sz w:val="24"/>
          <w:szCs w:val="24"/>
        </w:rPr>
        <w:t>нность трудового процесса, а</w:t>
      </w:r>
    </w:p>
    <w:p w14:paraId="64B77416" w14:textId="77777777" w:rsidR="00B46061" w:rsidRPr="002C63D3" w:rsidRDefault="00B46061" w:rsidP="00B46061">
      <w:pPr>
        <w:autoSpaceDE w:val="0"/>
        <w:autoSpaceDN w:val="0"/>
        <w:adjustRightInd w:val="0"/>
        <w:spacing w:after="0" w:line="240" w:lineRule="auto"/>
        <w:jc w:val="both"/>
        <w:rPr>
          <w:rFonts w:ascii="Times New Roman" w:hAnsi="Times New Roman"/>
          <w:color w:val="222222"/>
          <w:sz w:val="24"/>
          <w:szCs w:val="24"/>
        </w:rPr>
      </w:pPr>
      <w:r w:rsidRPr="002C63D3">
        <w:rPr>
          <w:rFonts w:ascii="Times New Roman" w:hAnsi="Times New Roman"/>
          <w:color w:val="222222"/>
          <w:sz w:val="24"/>
          <w:szCs w:val="24"/>
        </w:rPr>
        <w:lastRenderedPageBreak/>
        <w:t>также другие факторы, оказывающие влияние на безопасность труда.</w:t>
      </w:r>
    </w:p>
    <w:p w14:paraId="6CED5C30" w14:textId="77777777" w:rsidR="00B46061" w:rsidRPr="002C63D3" w:rsidRDefault="00B46061" w:rsidP="00B46061">
      <w:pPr>
        <w:autoSpaceDE w:val="0"/>
        <w:autoSpaceDN w:val="0"/>
        <w:adjustRightInd w:val="0"/>
        <w:spacing w:after="0" w:line="240" w:lineRule="auto"/>
        <w:jc w:val="both"/>
        <w:rPr>
          <w:rFonts w:ascii="Times New Roman" w:hAnsi="Times New Roman"/>
          <w:color w:val="222222"/>
          <w:sz w:val="24"/>
          <w:szCs w:val="24"/>
        </w:rPr>
      </w:pPr>
      <w:r w:rsidRPr="00BA18F5">
        <w:rPr>
          <w:rFonts w:ascii="Times New Roman" w:hAnsi="Times New Roman"/>
          <w:iCs/>
          <w:color w:val="222222"/>
          <w:sz w:val="24"/>
          <w:szCs w:val="24"/>
        </w:rPr>
        <w:t>б) оценка уровней профессиональных рисков</w:t>
      </w:r>
      <w:r>
        <w:rPr>
          <w:rFonts w:ascii="Times New Roman" w:hAnsi="Times New Roman"/>
          <w:iCs/>
          <w:color w:val="222222"/>
          <w:sz w:val="24"/>
          <w:szCs w:val="24"/>
        </w:rPr>
        <w:t>.</w:t>
      </w:r>
      <w:r w:rsidRPr="002C63D3">
        <w:rPr>
          <w:rFonts w:ascii="Times New Roman" w:hAnsi="Times New Roman"/>
          <w:i/>
          <w:iCs/>
          <w:color w:val="222222"/>
          <w:sz w:val="24"/>
          <w:szCs w:val="24"/>
        </w:rPr>
        <w:t xml:space="preserve"> </w:t>
      </w:r>
      <w:r w:rsidRPr="002C63D3">
        <w:rPr>
          <w:rFonts w:ascii="Times New Roman" w:hAnsi="Times New Roman"/>
          <w:color w:val="222222"/>
          <w:sz w:val="24"/>
          <w:szCs w:val="24"/>
        </w:rPr>
        <w:t>Работодатель проводит процедуру оценки и</w:t>
      </w:r>
    </w:p>
    <w:p w14:paraId="68F6825D" w14:textId="77777777" w:rsidR="00B46061" w:rsidRPr="002C63D3" w:rsidRDefault="00B46061" w:rsidP="00B46061">
      <w:pPr>
        <w:autoSpaceDE w:val="0"/>
        <w:autoSpaceDN w:val="0"/>
        <w:adjustRightInd w:val="0"/>
        <w:spacing w:after="0" w:line="240" w:lineRule="auto"/>
        <w:jc w:val="both"/>
        <w:rPr>
          <w:rFonts w:ascii="Times New Roman" w:hAnsi="Times New Roman"/>
          <w:color w:val="222222"/>
          <w:sz w:val="24"/>
          <w:szCs w:val="24"/>
        </w:rPr>
      </w:pPr>
      <w:r w:rsidRPr="002C63D3">
        <w:rPr>
          <w:rFonts w:ascii="Times New Roman" w:hAnsi="Times New Roman"/>
          <w:color w:val="222222"/>
          <w:sz w:val="24"/>
          <w:szCs w:val="24"/>
        </w:rPr>
        <w:t>упорядочивания всех выявленных опасностей исходя из приоритета необходимости</w:t>
      </w:r>
      <w:r>
        <w:rPr>
          <w:rFonts w:ascii="Times New Roman" w:hAnsi="Times New Roman"/>
          <w:color w:val="222222"/>
          <w:sz w:val="24"/>
          <w:szCs w:val="24"/>
        </w:rPr>
        <w:t xml:space="preserve"> </w:t>
      </w:r>
      <w:r w:rsidRPr="002C63D3">
        <w:rPr>
          <w:rFonts w:ascii="Times New Roman" w:hAnsi="Times New Roman"/>
          <w:color w:val="222222"/>
          <w:sz w:val="24"/>
          <w:szCs w:val="24"/>
        </w:rPr>
        <w:t>исключения или снижения уровня создаваемого ими профессионального риска и с учетом</w:t>
      </w:r>
    </w:p>
    <w:p w14:paraId="53F41D66" w14:textId="77777777" w:rsidR="00B46061" w:rsidRPr="002C63D3" w:rsidRDefault="00B46061" w:rsidP="00B46061">
      <w:pPr>
        <w:autoSpaceDE w:val="0"/>
        <w:autoSpaceDN w:val="0"/>
        <w:adjustRightInd w:val="0"/>
        <w:spacing w:after="0" w:line="240" w:lineRule="auto"/>
        <w:jc w:val="both"/>
        <w:rPr>
          <w:rFonts w:ascii="Times New Roman" w:hAnsi="Times New Roman"/>
          <w:color w:val="222222"/>
          <w:sz w:val="24"/>
          <w:szCs w:val="24"/>
        </w:rPr>
      </w:pPr>
      <w:r w:rsidRPr="002C63D3">
        <w:rPr>
          <w:rFonts w:ascii="Times New Roman" w:hAnsi="Times New Roman"/>
          <w:color w:val="222222"/>
          <w:sz w:val="24"/>
          <w:szCs w:val="24"/>
        </w:rPr>
        <w:t>не только штатных условий своей деятельности, но и случаев отклонений в работе, в том</w:t>
      </w:r>
    </w:p>
    <w:p w14:paraId="5718B64F" w14:textId="77777777" w:rsidR="00B46061" w:rsidRPr="002C63D3" w:rsidRDefault="00B46061" w:rsidP="00B46061">
      <w:pPr>
        <w:autoSpaceDE w:val="0"/>
        <w:autoSpaceDN w:val="0"/>
        <w:adjustRightInd w:val="0"/>
        <w:spacing w:after="0" w:line="240" w:lineRule="auto"/>
        <w:jc w:val="both"/>
        <w:rPr>
          <w:rFonts w:ascii="Times New Roman" w:hAnsi="Times New Roman"/>
          <w:color w:val="222222"/>
          <w:sz w:val="24"/>
          <w:szCs w:val="24"/>
        </w:rPr>
      </w:pPr>
      <w:r w:rsidRPr="002C63D3">
        <w:rPr>
          <w:rFonts w:ascii="Times New Roman" w:hAnsi="Times New Roman"/>
          <w:color w:val="222222"/>
          <w:sz w:val="24"/>
          <w:szCs w:val="24"/>
        </w:rPr>
        <w:t>числе связанных</w:t>
      </w:r>
      <w:r>
        <w:rPr>
          <w:rFonts w:ascii="Times New Roman" w:hAnsi="Times New Roman"/>
          <w:color w:val="222222"/>
          <w:sz w:val="24"/>
          <w:szCs w:val="24"/>
        </w:rPr>
        <w:t xml:space="preserve"> </w:t>
      </w:r>
      <w:r w:rsidRPr="002C63D3">
        <w:rPr>
          <w:rFonts w:ascii="Times New Roman" w:hAnsi="Times New Roman"/>
          <w:color w:val="222222"/>
          <w:sz w:val="24"/>
          <w:szCs w:val="24"/>
        </w:rPr>
        <w:t>с возможными авариями.</w:t>
      </w:r>
    </w:p>
    <w:p w14:paraId="6A16CFE2" w14:textId="77777777" w:rsidR="00B46061" w:rsidRPr="002C63D3" w:rsidRDefault="00B46061" w:rsidP="00B46061">
      <w:pPr>
        <w:autoSpaceDE w:val="0"/>
        <w:autoSpaceDN w:val="0"/>
        <w:adjustRightInd w:val="0"/>
        <w:spacing w:after="0" w:line="240" w:lineRule="auto"/>
        <w:ind w:firstLine="708"/>
        <w:jc w:val="both"/>
        <w:rPr>
          <w:rFonts w:ascii="Times New Roman" w:hAnsi="Times New Roman"/>
          <w:color w:val="222222"/>
          <w:sz w:val="24"/>
          <w:szCs w:val="24"/>
        </w:rPr>
      </w:pPr>
      <w:r>
        <w:rPr>
          <w:rFonts w:ascii="Times New Roman" w:hAnsi="Times New Roman"/>
          <w:color w:val="222222"/>
          <w:sz w:val="24"/>
          <w:szCs w:val="24"/>
        </w:rPr>
        <w:t xml:space="preserve"> </w:t>
      </w:r>
      <w:r w:rsidRPr="002C63D3">
        <w:rPr>
          <w:rFonts w:ascii="Times New Roman" w:hAnsi="Times New Roman"/>
          <w:color w:val="222222"/>
          <w:sz w:val="24"/>
          <w:szCs w:val="24"/>
        </w:rPr>
        <w:t>Основным процессом в учреждении является учеб</w:t>
      </w:r>
      <w:r>
        <w:rPr>
          <w:rFonts w:ascii="Times New Roman" w:hAnsi="Times New Roman"/>
          <w:color w:val="222222"/>
          <w:sz w:val="24"/>
          <w:szCs w:val="24"/>
        </w:rPr>
        <w:t xml:space="preserve">но-воспитательная деятельность. </w:t>
      </w:r>
      <w:r w:rsidRPr="002C63D3">
        <w:rPr>
          <w:rFonts w:ascii="Times New Roman" w:hAnsi="Times New Roman"/>
          <w:color w:val="222222"/>
          <w:sz w:val="24"/>
          <w:szCs w:val="24"/>
        </w:rPr>
        <w:t>В том</w:t>
      </w:r>
      <w:r>
        <w:rPr>
          <w:rFonts w:ascii="Times New Roman" w:hAnsi="Times New Roman"/>
          <w:color w:val="222222"/>
          <w:sz w:val="24"/>
          <w:szCs w:val="24"/>
        </w:rPr>
        <w:t xml:space="preserve"> </w:t>
      </w:r>
      <w:r w:rsidRPr="002C63D3">
        <w:rPr>
          <w:rFonts w:ascii="Times New Roman" w:hAnsi="Times New Roman"/>
          <w:color w:val="222222"/>
          <w:sz w:val="24"/>
          <w:szCs w:val="24"/>
        </w:rPr>
        <w:t>числе производственная с применением персональных компьютеров и оргтехники.</w:t>
      </w:r>
    </w:p>
    <w:p w14:paraId="0832137B" w14:textId="77777777" w:rsidR="00B46061" w:rsidRPr="002C63D3" w:rsidRDefault="00B46061" w:rsidP="00B46061">
      <w:pPr>
        <w:autoSpaceDE w:val="0"/>
        <w:autoSpaceDN w:val="0"/>
        <w:adjustRightInd w:val="0"/>
        <w:spacing w:after="0" w:line="240" w:lineRule="auto"/>
        <w:jc w:val="both"/>
        <w:rPr>
          <w:rFonts w:ascii="Times New Roman" w:hAnsi="Times New Roman"/>
          <w:color w:val="222222"/>
          <w:sz w:val="24"/>
          <w:szCs w:val="24"/>
        </w:rPr>
      </w:pPr>
      <w:r w:rsidRPr="002C63D3">
        <w:rPr>
          <w:rFonts w:ascii="Times New Roman" w:hAnsi="Times New Roman"/>
          <w:color w:val="222222"/>
          <w:sz w:val="24"/>
          <w:szCs w:val="24"/>
        </w:rPr>
        <w:t>Вспомогательными процессами являются отдельные небольшие по объему и сложности</w:t>
      </w:r>
    </w:p>
    <w:p w14:paraId="04220B43" w14:textId="77777777" w:rsidR="00B46061" w:rsidRPr="002C63D3" w:rsidRDefault="00B46061" w:rsidP="00B46061">
      <w:pPr>
        <w:autoSpaceDE w:val="0"/>
        <w:autoSpaceDN w:val="0"/>
        <w:adjustRightInd w:val="0"/>
        <w:spacing w:after="0" w:line="240" w:lineRule="auto"/>
        <w:jc w:val="both"/>
        <w:rPr>
          <w:rFonts w:ascii="Times New Roman" w:hAnsi="Times New Roman"/>
          <w:color w:val="222222"/>
          <w:sz w:val="24"/>
          <w:szCs w:val="24"/>
        </w:rPr>
      </w:pPr>
      <w:r w:rsidRPr="002C63D3">
        <w:rPr>
          <w:rFonts w:ascii="Times New Roman" w:hAnsi="Times New Roman"/>
          <w:color w:val="222222"/>
          <w:sz w:val="24"/>
          <w:szCs w:val="24"/>
        </w:rPr>
        <w:t>операции по хозяйственному обеспечению, выполняемыми сотрудниками.</w:t>
      </w:r>
    </w:p>
    <w:p w14:paraId="2916B7F2" w14:textId="77777777" w:rsidR="00B46061" w:rsidRPr="002C63D3" w:rsidRDefault="00B46061" w:rsidP="00B46061">
      <w:pPr>
        <w:autoSpaceDE w:val="0"/>
        <w:autoSpaceDN w:val="0"/>
        <w:adjustRightInd w:val="0"/>
        <w:spacing w:after="0" w:line="240" w:lineRule="auto"/>
        <w:jc w:val="both"/>
        <w:rPr>
          <w:rFonts w:ascii="Times New Roman" w:hAnsi="Times New Roman"/>
          <w:color w:val="222222"/>
          <w:sz w:val="24"/>
          <w:szCs w:val="24"/>
        </w:rPr>
      </w:pPr>
      <w:r w:rsidRPr="002C63D3">
        <w:rPr>
          <w:rFonts w:ascii="Times New Roman" w:hAnsi="Times New Roman"/>
          <w:color w:val="222222"/>
          <w:sz w:val="24"/>
          <w:szCs w:val="24"/>
        </w:rPr>
        <w:t>Основными рисками в данных процессах являются (с уч</w:t>
      </w:r>
      <w:r w:rsidRPr="002C63D3">
        <w:rPr>
          <w:rFonts w:ascii="Times New Roman" w:hAnsi="Cambria Math"/>
          <w:color w:val="222222"/>
          <w:sz w:val="24"/>
          <w:szCs w:val="24"/>
        </w:rPr>
        <w:t>ѐ</w:t>
      </w:r>
      <w:r w:rsidRPr="002C63D3">
        <w:rPr>
          <w:rFonts w:ascii="Times New Roman" w:hAnsi="Times New Roman"/>
          <w:color w:val="222222"/>
          <w:sz w:val="24"/>
          <w:szCs w:val="24"/>
        </w:rPr>
        <w:t>том вероятности и значимости</w:t>
      </w:r>
    </w:p>
    <w:p w14:paraId="679B9800" w14:textId="77777777" w:rsidR="00B46061" w:rsidRPr="002C63D3" w:rsidRDefault="00B46061" w:rsidP="00B46061">
      <w:pPr>
        <w:autoSpaceDE w:val="0"/>
        <w:autoSpaceDN w:val="0"/>
        <w:adjustRightInd w:val="0"/>
        <w:spacing w:after="0" w:line="240" w:lineRule="auto"/>
        <w:jc w:val="both"/>
        <w:rPr>
          <w:rFonts w:ascii="Times New Roman" w:hAnsi="Times New Roman"/>
          <w:color w:val="222222"/>
          <w:sz w:val="24"/>
          <w:szCs w:val="24"/>
        </w:rPr>
      </w:pPr>
      <w:r w:rsidRPr="002C63D3">
        <w:rPr>
          <w:rFonts w:ascii="Times New Roman" w:hAnsi="Times New Roman"/>
          <w:color w:val="222222"/>
          <w:sz w:val="24"/>
          <w:szCs w:val="24"/>
        </w:rPr>
        <w:t>возможных негативных последствий):</w:t>
      </w:r>
    </w:p>
    <w:p w14:paraId="57233714" w14:textId="77777777" w:rsidR="00B46061" w:rsidRPr="002C63D3" w:rsidRDefault="00B46061" w:rsidP="00B46061">
      <w:pPr>
        <w:autoSpaceDE w:val="0"/>
        <w:autoSpaceDN w:val="0"/>
        <w:adjustRightInd w:val="0"/>
        <w:spacing w:after="0" w:line="240" w:lineRule="auto"/>
        <w:jc w:val="both"/>
        <w:rPr>
          <w:rFonts w:ascii="Times New Roman" w:hAnsi="Times New Roman"/>
          <w:color w:val="222222"/>
          <w:sz w:val="24"/>
          <w:szCs w:val="24"/>
        </w:rPr>
      </w:pPr>
      <w:r w:rsidRPr="002C63D3">
        <w:rPr>
          <w:rFonts w:ascii="Times New Roman" w:hAnsi="Times New Roman"/>
          <w:color w:val="222222"/>
          <w:sz w:val="24"/>
          <w:szCs w:val="24"/>
        </w:rPr>
        <w:t>-напряженность труда, связанная с психоэмоциональными нагрузками, особыми</w:t>
      </w:r>
      <w:r>
        <w:rPr>
          <w:rFonts w:ascii="Times New Roman" w:hAnsi="Times New Roman"/>
          <w:color w:val="222222"/>
          <w:sz w:val="24"/>
          <w:szCs w:val="24"/>
        </w:rPr>
        <w:t xml:space="preserve"> </w:t>
      </w:r>
      <w:r w:rsidRPr="002C63D3">
        <w:rPr>
          <w:rFonts w:ascii="Times New Roman" w:hAnsi="Times New Roman"/>
          <w:color w:val="222222"/>
          <w:sz w:val="24"/>
          <w:szCs w:val="24"/>
        </w:rPr>
        <w:t>условиями организации учебного процесса, повышенной ответственностью, зрительным</w:t>
      </w:r>
      <w:r>
        <w:rPr>
          <w:rFonts w:ascii="Times New Roman" w:hAnsi="Times New Roman"/>
          <w:color w:val="222222"/>
          <w:sz w:val="24"/>
          <w:szCs w:val="24"/>
        </w:rPr>
        <w:t xml:space="preserve"> </w:t>
      </w:r>
      <w:r w:rsidRPr="002C63D3">
        <w:rPr>
          <w:rFonts w:ascii="Times New Roman" w:hAnsi="Times New Roman"/>
          <w:color w:val="222222"/>
          <w:sz w:val="24"/>
          <w:szCs w:val="24"/>
        </w:rPr>
        <w:t>утомлением при работе с персональными компьютерами;</w:t>
      </w:r>
    </w:p>
    <w:p w14:paraId="7D04D680" w14:textId="77777777" w:rsidR="00B46061" w:rsidRPr="002C63D3" w:rsidRDefault="00B46061" w:rsidP="00B46061">
      <w:pPr>
        <w:autoSpaceDE w:val="0"/>
        <w:autoSpaceDN w:val="0"/>
        <w:adjustRightInd w:val="0"/>
        <w:spacing w:after="0" w:line="240" w:lineRule="auto"/>
        <w:jc w:val="both"/>
        <w:rPr>
          <w:rFonts w:ascii="Times New Roman" w:hAnsi="Times New Roman"/>
          <w:color w:val="222222"/>
          <w:sz w:val="24"/>
          <w:szCs w:val="24"/>
        </w:rPr>
      </w:pPr>
      <w:r w:rsidRPr="002C63D3">
        <w:rPr>
          <w:rFonts w:ascii="Times New Roman" w:hAnsi="Times New Roman"/>
          <w:color w:val="222222"/>
          <w:sz w:val="24"/>
          <w:szCs w:val="24"/>
        </w:rPr>
        <w:t>-электромагнитные поля при работе персональных компьютеров и</w:t>
      </w:r>
      <w:r>
        <w:rPr>
          <w:rFonts w:ascii="Times New Roman" w:hAnsi="Times New Roman"/>
          <w:color w:val="222222"/>
          <w:sz w:val="24"/>
          <w:szCs w:val="24"/>
        </w:rPr>
        <w:t xml:space="preserve"> </w:t>
      </w:r>
      <w:r w:rsidRPr="002C63D3">
        <w:rPr>
          <w:rFonts w:ascii="Times New Roman" w:hAnsi="Times New Roman"/>
          <w:color w:val="222222"/>
          <w:sz w:val="24"/>
          <w:szCs w:val="24"/>
        </w:rPr>
        <w:t>оргтехники.</w:t>
      </w:r>
    </w:p>
    <w:p w14:paraId="3DA5DD58" w14:textId="77777777" w:rsidR="00B46061" w:rsidRPr="00BA18F5" w:rsidRDefault="00B46061" w:rsidP="00B46061">
      <w:pPr>
        <w:autoSpaceDE w:val="0"/>
        <w:autoSpaceDN w:val="0"/>
        <w:adjustRightInd w:val="0"/>
        <w:spacing w:after="0" w:line="240" w:lineRule="auto"/>
        <w:jc w:val="both"/>
        <w:rPr>
          <w:rFonts w:ascii="Times New Roman" w:hAnsi="Times New Roman"/>
          <w:iCs/>
          <w:color w:val="222222"/>
          <w:sz w:val="24"/>
          <w:szCs w:val="24"/>
        </w:rPr>
      </w:pPr>
      <w:r w:rsidRPr="00BA18F5">
        <w:rPr>
          <w:rFonts w:ascii="Times New Roman" w:hAnsi="Times New Roman"/>
          <w:iCs/>
          <w:color w:val="222222"/>
          <w:sz w:val="24"/>
          <w:szCs w:val="24"/>
        </w:rPr>
        <w:t>в) снижение уровней профессиональных рисков:</w:t>
      </w:r>
    </w:p>
    <w:p w14:paraId="1F2941BA" w14:textId="77777777" w:rsidR="00B46061" w:rsidRPr="002C63D3" w:rsidRDefault="00B46061" w:rsidP="00B46061">
      <w:pPr>
        <w:autoSpaceDE w:val="0"/>
        <w:autoSpaceDN w:val="0"/>
        <w:adjustRightInd w:val="0"/>
        <w:spacing w:after="0" w:line="240" w:lineRule="auto"/>
        <w:jc w:val="both"/>
        <w:rPr>
          <w:rFonts w:ascii="Times New Roman" w:hAnsi="Times New Roman"/>
          <w:color w:val="222222"/>
          <w:sz w:val="24"/>
          <w:szCs w:val="24"/>
        </w:rPr>
      </w:pPr>
      <w:r w:rsidRPr="002C63D3">
        <w:rPr>
          <w:rFonts w:ascii="Times New Roman" w:hAnsi="Times New Roman"/>
          <w:color w:val="222222"/>
          <w:sz w:val="24"/>
          <w:szCs w:val="24"/>
        </w:rPr>
        <w:t>К мерам по снижению уровней профессиональных рисков относятся:</w:t>
      </w:r>
    </w:p>
    <w:p w14:paraId="0CCB3E5C" w14:textId="77777777" w:rsidR="00B46061" w:rsidRPr="002C63D3" w:rsidRDefault="00B46061" w:rsidP="00B46061">
      <w:pPr>
        <w:autoSpaceDE w:val="0"/>
        <w:autoSpaceDN w:val="0"/>
        <w:adjustRightInd w:val="0"/>
        <w:spacing w:after="0" w:line="240" w:lineRule="auto"/>
        <w:jc w:val="both"/>
        <w:rPr>
          <w:rFonts w:ascii="Times New Roman" w:hAnsi="Times New Roman"/>
          <w:color w:val="222222"/>
          <w:sz w:val="24"/>
          <w:szCs w:val="24"/>
        </w:rPr>
      </w:pPr>
      <w:r w:rsidRPr="002C63D3">
        <w:rPr>
          <w:rFonts w:ascii="Times New Roman" w:hAnsi="Times New Roman"/>
          <w:color w:val="222222"/>
          <w:sz w:val="24"/>
          <w:szCs w:val="24"/>
        </w:rPr>
        <w:t>а) исключение опасной работы (процедуры);</w:t>
      </w:r>
    </w:p>
    <w:p w14:paraId="6C241554" w14:textId="77777777" w:rsidR="00B46061" w:rsidRPr="002C63D3" w:rsidRDefault="00B46061" w:rsidP="00B46061">
      <w:pPr>
        <w:autoSpaceDE w:val="0"/>
        <w:autoSpaceDN w:val="0"/>
        <w:adjustRightInd w:val="0"/>
        <w:spacing w:after="0" w:line="240" w:lineRule="auto"/>
        <w:jc w:val="both"/>
        <w:rPr>
          <w:rFonts w:ascii="Times New Roman" w:hAnsi="Times New Roman"/>
          <w:color w:val="222222"/>
          <w:sz w:val="24"/>
          <w:szCs w:val="24"/>
        </w:rPr>
      </w:pPr>
      <w:r w:rsidRPr="002C63D3">
        <w:rPr>
          <w:rFonts w:ascii="Times New Roman" w:hAnsi="Times New Roman"/>
          <w:color w:val="222222"/>
          <w:sz w:val="24"/>
          <w:szCs w:val="24"/>
        </w:rPr>
        <w:t>б) замена опасной работы (процедуры) менее опасной;</w:t>
      </w:r>
    </w:p>
    <w:p w14:paraId="3F53236A" w14:textId="77777777" w:rsidR="00B46061" w:rsidRPr="002C63D3" w:rsidRDefault="00B46061" w:rsidP="00B46061">
      <w:pPr>
        <w:autoSpaceDE w:val="0"/>
        <w:autoSpaceDN w:val="0"/>
        <w:adjustRightInd w:val="0"/>
        <w:spacing w:after="0" w:line="240" w:lineRule="auto"/>
        <w:jc w:val="both"/>
        <w:rPr>
          <w:rFonts w:ascii="Times New Roman" w:hAnsi="Times New Roman"/>
          <w:color w:val="222222"/>
          <w:sz w:val="24"/>
          <w:szCs w:val="24"/>
        </w:rPr>
      </w:pPr>
      <w:r w:rsidRPr="002C63D3">
        <w:rPr>
          <w:rFonts w:ascii="Times New Roman" w:hAnsi="Times New Roman"/>
          <w:color w:val="222222"/>
          <w:sz w:val="24"/>
          <w:szCs w:val="24"/>
        </w:rPr>
        <w:t>в) реализация инженерных (технических) методов ограничения риска воздействия</w:t>
      </w:r>
      <w:r>
        <w:rPr>
          <w:rFonts w:ascii="Times New Roman" w:hAnsi="Times New Roman"/>
          <w:color w:val="222222"/>
          <w:sz w:val="24"/>
          <w:szCs w:val="24"/>
        </w:rPr>
        <w:t xml:space="preserve"> </w:t>
      </w:r>
      <w:r w:rsidRPr="002C63D3">
        <w:rPr>
          <w:rFonts w:ascii="Times New Roman" w:hAnsi="Times New Roman"/>
          <w:color w:val="222222"/>
          <w:sz w:val="24"/>
          <w:szCs w:val="24"/>
        </w:rPr>
        <w:t>опасностей на работников;</w:t>
      </w:r>
    </w:p>
    <w:p w14:paraId="7382628F" w14:textId="77777777" w:rsidR="00B46061" w:rsidRPr="002C63D3" w:rsidRDefault="00B46061" w:rsidP="00B46061">
      <w:pPr>
        <w:autoSpaceDE w:val="0"/>
        <w:autoSpaceDN w:val="0"/>
        <w:adjustRightInd w:val="0"/>
        <w:spacing w:after="0" w:line="240" w:lineRule="auto"/>
        <w:jc w:val="both"/>
        <w:rPr>
          <w:rFonts w:ascii="Times New Roman" w:hAnsi="Times New Roman"/>
          <w:color w:val="222222"/>
          <w:sz w:val="24"/>
          <w:szCs w:val="24"/>
        </w:rPr>
      </w:pPr>
      <w:r w:rsidRPr="002C63D3">
        <w:rPr>
          <w:rFonts w:ascii="Times New Roman" w:hAnsi="Times New Roman"/>
          <w:color w:val="222222"/>
          <w:sz w:val="24"/>
          <w:szCs w:val="24"/>
        </w:rPr>
        <w:t>г) реализация административных методов ограничения времени воздействия</w:t>
      </w:r>
      <w:r>
        <w:rPr>
          <w:rFonts w:ascii="Times New Roman" w:hAnsi="Times New Roman"/>
          <w:color w:val="222222"/>
          <w:sz w:val="24"/>
          <w:szCs w:val="24"/>
        </w:rPr>
        <w:t xml:space="preserve"> </w:t>
      </w:r>
      <w:r w:rsidRPr="002C63D3">
        <w:rPr>
          <w:rFonts w:ascii="Times New Roman" w:hAnsi="Times New Roman"/>
          <w:color w:val="222222"/>
          <w:sz w:val="24"/>
          <w:szCs w:val="24"/>
        </w:rPr>
        <w:t>опасностей на работников;</w:t>
      </w:r>
    </w:p>
    <w:p w14:paraId="6C0C0BF8" w14:textId="77777777" w:rsidR="00B46061" w:rsidRPr="002C63D3" w:rsidRDefault="00B46061" w:rsidP="00B46061">
      <w:pPr>
        <w:autoSpaceDE w:val="0"/>
        <w:autoSpaceDN w:val="0"/>
        <w:adjustRightInd w:val="0"/>
        <w:spacing w:after="0" w:line="240" w:lineRule="auto"/>
        <w:jc w:val="both"/>
        <w:rPr>
          <w:rFonts w:ascii="Times New Roman" w:hAnsi="Times New Roman"/>
          <w:color w:val="222222"/>
          <w:sz w:val="24"/>
          <w:szCs w:val="24"/>
        </w:rPr>
      </w:pPr>
      <w:r w:rsidRPr="002C63D3">
        <w:rPr>
          <w:rFonts w:ascii="Times New Roman" w:hAnsi="Times New Roman"/>
          <w:color w:val="222222"/>
          <w:sz w:val="24"/>
          <w:szCs w:val="24"/>
        </w:rPr>
        <w:t>д) использование средств индивидуальной защиты;</w:t>
      </w:r>
    </w:p>
    <w:p w14:paraId="25342B65" w14:textId="77777777" w:rsidR="00B46061" w:rsidRPr="002C63D3" w:rsidRDefault="00B46061" w:rsidP="00B46061">
      <w:pPr>
        <w:autoSpaceDE w:val="0"/>
        <w:autoSpaceDN w:val="0"/>
        <w:adjustRightInd w:val="0"/>
        <w:spacing w:after="0" w:line="240" w:lineRule="auto"/>
        <w:jc w:val="both"/>
        <w:rPr>
          <w:rFonts w:ascii="Times New Roman" w:hAnsi="Times New Roman"/>
          <w:color w:val="222222"/>
          <w:sz w:val="24"/>
          <w:szCs w:val="24"/>
        </w:rPr>
      </w:pPr>
      <w:r w:rsidRPr="002C63D3">
        <w:rPr>
          <w:rFonts w:ascii="Times New Roman" w:hAnsi="Times New Roman"/>
          <w:color w:val="222222"/>
          <w:sz w:val="24"/>
          <w:szCs w:val="24"/>
        </w:rPr>
        <w:t>е) страхование профессионального риска.</w:t>
      </w:r>
    </w:p>
    <w:p w14:paraId="5D7196BC" w14:textId="77777777" w:rsidR="00B46061" w:rsidRPr="002C63D3" w:rsidRDefault="00B46061" w:rsidP="00B46061">
      <w:pPr>
        <w:autoSpaceDE w:val="0"/>
        <w:autoSpaceDN w:val="0"/>
        <w:adjustRightInd w:val="0"/>
        <w:spacing w:after="0" w:line="240" w:lineRule="auto"/>
        <w:jc w:val="both"/>
        <w:rPr>
          <w:rFonts w:ascii="Times New Roman" w:hAnsi="Times New Roman"/>
          <w:bCs/>
          <w:color w:val="222222"/>
          <w:sz w:val="24"/>
          <w:szCs w:val="24"/>
        </w:rPr>
      </w:pPr>
      <w:r w:rsidRPr="002C63D3">
        <w:rPr>
          <w:rFonts w:ascii="Times New Roman" w:hAnsi="Times New Roman"/>
          <w:bCs/>
          <w:color w:val="222222"/>
          <w:sz w:val="24"/>
          <w:szCs w:val="24"/>
        </w:rPr>
        <w:t>5.8.С целью организации процедуры организации и проведения наблюдения за</w:t>
      </w:r>
      <w:r>
        <w:rPr>
          <w:rFonts w:ascii="Times New Roman" w:hAnsi="Times New Roman"/>
          <w:bCs/>
          <w:color w:val="222222"/>
          <w:sz w:val="24"/>
          <w:szCs w:val="24"/>
        </w:rPr>
        <w:t xml:space="preserve"> </w:t>
      </w:r>
      <w:r w:rsidRPr="002C63D3">
        <w:rPr>
          <w:rFonts w:ascii="Times New Roman" w:hAnsi="Times New Roman"/>
          <w:bCs/>
          <w:color w:val="222222"/>
          <w:sz w:val="24"/>
          <w:szCs w:val="24"/>
        </w:rPr>
        <w:t>состоянием здоровья работников работодатель устанавливает:</w:t>
      </w:r>
    </w:p>
    <w:p w14:paraId="69B08A5A" w14:textId="77777777" w:rsidR="00B46061" w:rsidRPr="00BA18F5" w:rsidRDefault="00B46061" w:rsidP="00B46061">
      <w:pPr>
        <w:autoSpaceDE w:val="0"/>
        <w:autoSpaceDN w:val="0"/>
        <w:adjustRightInd w:val="0"/>
        <w:spacing w:after="0" w:line="240" w:lineRule="auto"/>
        <w:jc w:val="both"/>
        <w:rPr>
          <w:rFonts w:ascii="Times New Roman" w:hAnsi="Times New Roman"/>
          <w:iCs/>
          <w:color w:val="222222"/>
          <w:sz w:val="24"/>
          <w:szCs w:val="24"/>
        </w:rPr>
      </w:pPr>
      <w:r w:rsidRPr="00BA18F5">
        <w:rPr>
          <w:rFonts w:ascii="Times New Roman" w:hAnsi="Times New Roman"/>
          <w:iCs/>
          <w:color w:val="222222"/>
          <w:sz w:val="24"/>
          <w:szCs w:val="24"/>
        </w:rPr>
        <w:t>а) порядок осуществления как обязательных (в силу положений нормативных правовых</w:t>
      </w:r>
      <w:r>
        <w:rPr>
          <w:rFonts w:ascii="Times New Roman" w:hAnsi="Times New Roman"/>
          <w:iCs/>
          <w:color w:val="222222"/>
          <w:sz w:val="24"/>
          <w:szCs w:val="24"/>
        </w:rPr>
        <w:t xml:space="preserve"> </w:t>
      </w:r>
      <w:r w:rsidRPr="00BA18F5">
        <w:rPr>
          <w:rFonts w:ascii="Times New Roman" w:hAnsi="Times New Roman"/>
          <w:iCs/>
          <w:color w:val="222222"/>
          <w:sz w:val="24"/>
          <w:szCs w:val="24"/>
        </w:rPr>
        <w:t>актов), так и на добровольной основе (в том числе по предложениям работников,</w:t>
      </w:r>
      <w:r>
        <w:rPr>
          <w:rFonts w:ascii="Times New Roman" w:hAnsi="Times New Roman"/>
          <w:iCs/>
          <w:color w:val="222222"/>
          <w:sz w:val="24"/>
          <w:szCs w:val="24"/>
        </w:rPr>
        <w:t xml:space="preserve"> </w:t>
      </w:r>
      <w:r w:rsidRPr="00BA18F5">
        <w:rPr>
          <w:rFonts w:ascii="Times New Roman" w:hAnsi="Times New Roman"/>
          <w:iCs/>
          <w:color w:val="222222"/>
          <w:sz w:val="24"/>
          <w:szCs w:val="24"/>
        </w:rPr>
        <w:t>уполномоченных ими представительных органов, комитета (комиссии) по охране труда)</w:t>
      </w:r>
      <w:r>
        <w:rPr>
          <w:rFonts w:ascii="Times New Roman" w:hAnsi="Times New Roman"/>
          <w:iCs/>
          <w:color w:val="222222"/>
          <w:sz w:val="24"/>
          <w:szCs w:val="24"/>
        </w:rPr>
        <w:t xml:space="preserve"> </w:t>
      </w:r>
      <w:r w:rsidRPr="00BA18F5">
        <w:rPr>
          <w:rFonts w:ascii="Times New Roman" w:hAnsi="Times New Roman"/>
          <w:iCs/>
          <w:color w:val="222222"/>
          <w:sz w:val="24"/>
          <w:szCs w:val="24"/>
        </w:rPr>
        <w:t>медицинских осмотров, психиатрических освидетельствований, химико-</w:t>
      </w:r>
      <w:r>
        <w:rPr>
          <w:rFonts w:ascii="Times New Roman" w:hAnsi="Times New Roman"/>
          <w:iCs/>
          <w:color w:val="222222"/>
          <w:sz w:val="24"/>
          <w:szCs w:val="24"/>
        </w:rPr>
        <w:t xml:space="preserve"> </w:t>
      </w:r>
      <w:r w:rsidRPr="00BA18F5">
        <w:rPr>
          <w:rFonts w:ascii="Times New Roman" w:hAnsi="Times New Roman"/>
          <w:iCs/>
          <w:color w:val="222222"/>
          <w:sz w:val="24"/>
          <w:szCs w:val="24"/>
        </w:rPr>
        <w:t>токсикологических исследований работников:</w:t>
      </w:r>
    </w:p>
    <w:p w14:paraId="34B899A7" w14:textId="77777777" w:rsidR="00B46061" w:rsidRPr="002C63D3" w:rsidRDefault="00B46061" w:rsidP="00B46061">
      <w:pPr>
        <w:autoSpaceDE w:val="0"/>
        <w:autoSpaceDN w:val="0"/>
        <w:adjustRightInd w:val="0"/>
        <w:spacing w:after="0" w:line="240" w:lineRule="auto"/>
        <w:ind w:firstLine="708"/>
        <w:jc w:val="both"/>
        <w:rPr>
          <w:rFonts w:ascii="Times New Roman" w:hAnsi="Times New Roman"/>
          <w:color w:val="222222"/>
          <w:sz w:val="24"/>
          <w:szCs w:val="24"/>
        </w:rPr>
      </w:pPr>
      <w:r w:rsidRPr="002C63D3">
        <w:rPr>
          <w:rFonts w:ascii="Times New Roman" w:hAnsi="Times New Roman"/>
          <w:color w:val="222222"/>
          <w:sz w:val="24"/>
          <w:szCs w:val="24"/>
        </w:rPr>
        <w:t>Порядок осуществления медицинских осмотров работников производится на основе</w:t>
      </w:r>
      <w:r>
        <w:rPr>
          <w:rFonts w:ascii="Times New Roman" w:hAnsi="Times New Roman"/>
          <w:color w:val="222222"/>
          <w:sz w:val="24"/>
          <w:szCs w:val="24"/>
        </w:rPr>
        <w:t xml:space="preserve"> </w:t>
      </w:r>
      <w:r w:rsidRPr="002C63D3">
        <w:rPr>
          <w:rFonts w:ascii="Times New Roman" w:hAnsi="Times New Roman"/>
          <w:color w:val="222222"/>
          <w:sz w:val="24"/>
          <w:szCs w:val="24"/>
        </w:rPr>
        <w:t>приказа Министерства здравоохранения и социального развития Российской Федерации</w:t>
      </w:r>
      <w:r>
        <w:rPr>
          <w:rFonts w:ascii="Times New Roman" w:hAnsi="Times New Roman"/>
          <w:color w:val="222222"/>
          <w:sz w:val="24"/>
          <w:szCs w:val="24"/>
        </w:rPr>
        <w:t xml:space="preserve"> </w:t>
      </w:r>
      <w:r w:rsidRPr="002C63D3">
        <w:rPr>
          <w:rFonts w:ascii="Times New Roman" w:hAnsi="Times New Roman"/>
          <w:color w:val="222222"/>
          <w:sz w:val="24"/>
          <w:szCs w:val="24"/>
        </w:rPr>
        <w:t xml:space="preserve">от 12 апреля </w:t>
      </w:r>
      <w:smartTag w:uri="urn:schemas-microsoft-com:office:smarttags" w:element="metricconverter">
        <w:smartTagPr>
          <w:attr w:name="ProductID" w:val="2011 г"/>
        </w:smartTagPr>
        <w:r w:rsidRPr="002C63D3">
          <w:rPr>
            <w:rFonts w:ascii="Times New Roman" w:hAnsi="Times New Roman"/>
            <w:color w:val="222222"/>
            <w:sz w:val="24"/>
            <w:szCs w:val="24"/>
          </w:rPr>
          <w:t>2011 г</w:t>
        </w:r>
      </w:smartTag>
      <w:r w:rsidRPr="002C63D3">
        <w:rPr>
          <w:rFonts w:ascii="Times New Roman" w:hAnsi="Times New Roman"/>
          <w:color w:val="222222"/>
          <w:sz w:val="24"/>
          <w:szCs w:val="24"/>
        </w:rPr>
        <w:t>. N 302н "Об утверждении перечней вредных и (или) опасных</w:t>
      </w:r>
      <w:r>
        <w:rPr>
          <w:rFonts w:ascii="Times New Roman" w:hAnsi="Times New Roman"/>
          <w:color w:val="222222"/>
          <w:sz w:val="24"/>
          <w:szCs w:val="24"/>
        </w:rPr>
        <w:t xml:space="preserve"> </w:t>
      </w:r>
      <w:r w:rsidRPr="002C63D3">
        <w:rPr>
          <w:rFonts w:ascii="Times New Roman" w:hAnsi="Times New Roman"/>
          <w:color w:val="222222"/>
          <w:sz w:val="24"/>
          <w:szCs w:val="24"/>
        </w:rPr>
        <w:t>производственных факторов и работ, при выполнении которых проводятся обязательные</w:t>
      </w:r>
      <w:r>
        <w:rPr>
          <w:rFonts w:ascii="Times New Roman" w:hAnsi="Times New Roman"/>
          <w:color w:val="222222"/>
          <w:sz w:val="24"/>
          <w:szCs w:val="24"/>
        </w:rPr>
        <w:t xml:space="preserve"> </w:t>
      </w:r>
      <w:r w:rsidRPr="002C63D3">
        <w:rPr>
          <w:rFonts w:ascii="Times New Roman" w:hAnsi="Times New Roman"/>
          <w:color w:val="222222"/>
          <w:sz w:val="24"/>
          <w:szCs w:val="24"/>
        </w:rPr>
        <w:t>предварительные и периодические медицинские осмотры (обследования), и Порядка</w:t>
      </w:r>
      <w:r>
        <w:rPr>
          <w:rFonts w:ascii="Times New Roman" w:hAnsi="Times New Roman"/>
          <w:color w:val="222222"/>
          <w:sz w:val="24"/>
          <w:szCs w:val="24"/>
        </w:rPr>
        <w:t xml:space="preserve"> </w:t>
      </w:r>
      <w:r w:rsidRPr="002C63D3">
        <w:rPr>
          <w:rFonts w:ascii="Times New Roman" w:hAnsi="Times New Roman"/>
          <w:color w:val="222222"/>
          <w:sz w:val="24"/>
          <w:szCs w:val="24"/>
        </w:rPr>
        <w:t>проведения обязательных предварительных и периодических медицинских осмотров</w:t>
      </w:r>
      <w:r>
        <w:rPr>
          <w:rFonts w:ascii="Times New Roman" w:hAnsi="Times New Roman"/>
          <w:color w:val="222222"/>
          <w:sz w:val="24"/>
          <w:szCs w:val="24"/>
        </w:rPr>
        <w:t xml:space="preserve"> </w:t>
      </w:r>
      <w:r w:rsidRPr="002C63D3">
        <w:rPr>
          <w:rFonts w:ascii="Times New Roman" w:hAnsi="Times New Roman"/>
          <w:color w:val="222222"/>
          <w:sz w:val="24"/>
          <w:szCs w:val="24"/>
        </w:rPr>
        <w:t>(обследований) работников, занятых на тяжелых работах и на работах с вредными и (или)</w:t>
      </w:r>
      <w:r>
        <w:rPr>
          <w:rFonts w:ascii="Times New Roman" w:hAnsi="Times New Roman"/>
          <w:color w:val="222222"/>
          <w:sz w:val="24"/>
          <w:szCs w:val="24"/>
        </w:rPr>
        <w:t xml:space="preserve"> </w:t>
      </w:r>
      <w:r w:rsidRPr="002C63D3">
        <w:rPr>
          <w:rFonts w:ascii="Times New Roman" w:hAnsi="Times New Roman"/>
          <w:color w:val="222222"/>
          <w:sz w:val="24"/>
          <w:szCs w:val="24"/>
        </w:rPr>
        <w:t>опасными условиями труда" (зарегистрирован Министерством юстиции Российской</w:t>
      </w:r>
      <w:r>
        <w:rPr>
          <w:rFonts w:ascii="Times New Roman" w:hAnsi="Times New Roman"/>
          <w:color w:val="222222"/>
          <w:sz w:val="24"/>
          <w:szCs w:val="24"/>
        </w:rPr>
        <w:t xml:space="preserve"> </w:t>
      </w:r>
      <w:r w:rsidRPr="002C63D3">
        <w:rPr>
          <w:rFonts w:ascii="Times New Roman" w:hAnsi="Times New Roman"/>
          <w:color w:val="222222"/>
          <w:sz w:val="24"/>
          <w:szCs w:val="24"/>
        </w:rPr>
        <w:t xml:space="preserve">Федерации 21 октября </w:t>
      </w:r>
      <w:smartTag w:uri="urn:schemas-microsoft-com:office:smarttags" w:element="metricconverter">
        <w:smartTagPr>
          <w:attr w:name="ProductID" w:val="2011 г"/>
        </w:smartTagPr>
        <w:r w:rsidRPr="002C63D3">
          <w:rPr>
            <w:rFonts w:ascii="Times New Roman" w:hAnsi="Times New Roman"/>
            <w:color w:val="222222"/>
            <w:sz w:val="24"/>
            <w:szCs w:val="24"/>
          </w:rPr>
          <w:t>2011 г</w:t>
        </w:r>
      </w:smartTag>
      <w:r w:rsidRPr="002C63D3">
        <w:rPr>
          <w:rFonts w:ascii="Times New Roman" w:hAnsi="Times New Roman"/>
          <w:color w:val="222222"/>
          <w:sz w:val="24"/>
          <w:szCs w:val="24"/>
        </w:rPr>
        <w:t>., регистрационный N 22111) с изменениями, внесенными</w:t>
      </w:r>
      <w:r>
        <w:rPr>
          <w:rFonts w:ascii="Times New Roman" w:hAnsi="Times New Roman"/>
          <w:color w:val="222222"/>
          <w:sz w:val="24"/>
          <w:szCs w:val="24"/>
        </w:rPr>
        <w:t xml:space="preserve"> </w:t>
      </w:r>
      <w:r w:rsidRPr="002C63D3">
        <w:rPr>
          <w:rFonts w:ascii="Times New Roman" w:hAnsi="Times New Roman"/>
          <w:color w:val="222222"/>
          <w:sz w:val="24"/>
          <w:szCs w:val="24"/>
        </w:rPr>
        <w:t xml:space="preserve">приказами Министерства здравоохранения Российской Федерации от 15 мая </w:t>
      </w:r>
      <w:smartTag w:uri="urn:schemas-microsoft-com:office:smarttags" w:element="metricconverter">
        <w:smartTagPr>
          <w:attr w:name="ProductID" w:val="2013 г"/>
        </w:smartTagPr>
        <w:r w:rsidRPr="002C63D3">
          <w:rPr>
            <w:rFonts w:ascii="Times New Roman" w:hAnsi="Times New Roman"/>
            <w:color w:val="222222"/>
            <w:sz w:val="24"/>
            <w:szCs w:val="24"/>
          </w:rPr>
          <w:t>2013 г</w:t>
        </w:r>
      </w:smartTag>
      <w:r w:rsidRPr="002C63D3">
        <w:rPr>
          <w:rFonts w:ascii="Times New Roman" w:hAnsi="Times New Roman"/>
          <w:color w:val="222222"/>
          <w:sz w:val="24"/>
          <w:szCs w:val="24"/>
        </w:rPr>
        <w:t>. N</w:t>
      </w:r>
      <w:r>
        <w:rPr>
          <w:rFonts w:ascii="Times New Roman" w:hAnsi="Times New Roman"/>
          <w:color w:val="222222"/>
          <w:sz w:val="24"/>
          <w:szCs w:val="24"/>
        </w:rPr>
        <w:t xml:space="preserve"> </w:t>
      </w:r>
      <w:r w:rsidRPr="002C63D3">
        <w:rPr>
          <w:rFonts w:ascii="Times New Roman" w:hAnsi="Times New Roman"/>
          <w:color w:val="222222"/>
          <w:sz w:val="24"/>
          <w:szCs w:val="24"/>
        </w:rPr>
        <w:t xml:space="preserve">296н (зарегистрирован Министерством юстиции Российской Федерации 3 июля </w:t>
      </w:r>
      <w:smartTag w:uri="urn:schemas-microsoft-com:office:smarttags" w:element="metricconverter">
        <w:smartTagPr>
          <w:attr w:name="ProductID" w:val="2013 г"/>
        </w:smartTagPr>
        <w:r w:rsidRPr="002C63D3">
          <w:rPr>
            <w:rFonts w:ascii="Times New Roman" w:hAnsi="Times New Roman"/>
            <w:color w:val="222222"/>
            <w:sz w:val="24"/>
            <w:szCs w:val="24"/>
          </w:rPr>
          <w:t>2013 г</w:t>
        </w:r>
      </w:smartTag>
      <w:r w:rsidRPr="002C63D3">
        <w:rPr>
          <w:rFonts w:ascii="Times New Roman" w:hAnsi="Times New Roman"/>
          <w:color w:val="222222"/>
          <w:sz w:val="24"/>
          <w:szCs w:val="24"/>
        </w:rPr>
        <w:t>.,</w:t>
      </w:r>
      <w:r>
        <w:rPr>
          <w:rFonts w:ascii="Times New Roman" w:hAnsi="Times New Roman"/>
          <w:color w:val="222222"/>
          <w:sz w:val="24"/>
          <w:szCs w:val="24"/>
        </w:rPr>
        <w:t xml:space="preserve"> </w:t>
      </w:r>
      <w:r w:rsidRPr="002C63D3">
        <w:rPr>
          <w:rFonts w:ascii="Times New Roman" w:hAnsi="Times New Roman"/>
          <w:color w:val="222222"/>
          <w:sz w:val="24"/>
          <w:szCs w:val="24"/>
        </w:rPr>
        <w:t xml:space="preserve">регистрационный N 28970) и от 5 декабря </w:t>
      </w:r>
      <w:smartTag w:uri="urn:schemas-microsoft-com:office:smarttags" w:element="metricconverter">
        <w:smartTagPr>
          <w:attr w:name="ProductID" w:val="2014 г"/>
        </w:smartTagPr>
        <w:r w:rsidRPr="002C63D3">
          <w:rPr>
            <w:rFonts w:ascii="Times New Roman" w:hAnsi="Times New Roman"/>
            <w:color w:val="222222"/>
            <w:sz w:val="24"/>
            <w:szCs w:val="24"/>
          </w:rPr>
          <w:t>2014 г</w:t>
        </w:r>
      </w:smartTag>
      <w:r w:rsidRPr="002C63D3">
        <w:rPr>
          <w:rFonts w:ascii="Times New Roman" w:hAnsi="Times New Roman"/>
          <w:color w:val="222222"/>
          <w:sz w:val="24"/>
          <w:szCs w:val="24"/>
        </w:rPr>
        <w:t>. N 801н (зарегистрирован</w:t>
      </w:r>
      <w:r>
        <w:rPr>
          <w:rFonts w:ascii="Times New Roman" w:hAnsi="Times New Roman"/>
          <w:color w:val="222222"/>
          <w:sz w:val="24"/>
          <w:szCs w:val="24"/>
        </w:rPr>
        <w:t xml:space="preserve"> </w:t>
      </w:r>
      <w:r w:rsidRPr="002C63D3">
        <w:rPr>
          <w:rFonts w:ascii="Times New Roman" w:hAnsi="Times New Roman"/>
          <w:color w:val="222222"/>
          <w:sz w:val="24"/>
          <w:szCs w:val="24"/>
        </w:rPr>
        <w:t xml:space="preserve">Министерством юстиции Российской Федерации 3 февраля </w:t>
      </w:r>
      <w:smartTag w:uri="urn:schemas-microsoft-com:office:smarttags" w:element="metricconverter">
        <w:smartTagPr>
          <w:attr w:name="ProductID" w:val="2015 г"/>
        </w:smartTagPr>
        <w:r w:rsidRPr="002C63D3">
          <w:rPr>
            <w:rFonts w:ascii="Times New Roman" w:hAnsi="Times New Roman"/>
            <w:color w:val="222222"/>
            <w:sz w:val="24"/>
            <w:szCs w:val="24"/>
          </w:rPr>
          <w:t>2015 г</w:t>
        </w:r>
      </w:smartTag>
      <w:r w:rsidRPr="002C63D3">
        <w:rPr>
          <w:rFonts w:ascii="Times New Roman" w:hAnsi="Times New Roman"/>
          <w:color w:val="222222"/>
          <w:sz w:val="24"/>
          <w:szCs w:val="24"/>
        </w:rPr>
        <w:t>., регистрационный N</w:t>
      </w:r>
    </w:p>
    <w:p w14:paraId="28EB7848" w14:textId="77777777" w:rsidR="00B46061" w:rsidRPr="002C63D3" w:rsidRDefault="00B46061" w:rsidP="00B46061">
      <w:pPr>
        <w:autoSpaceDE w:val="0"/>
        <w:autoSpaceDN w:val="0"/>
        <w:adjustRightInd w:val="0"/>
        <w:spacing w:after="0" w:line="240" w:lineRule="auto"/>
        <w:jc w:val="both"/>
        <w:rPr>
          <w:rFonts w:ascii="Times New Roman" w:hAnsi="Times New Roman"/>
          <w:color w:val="222222"/>
          <w:sz w:val="24"/>
          <w:szCs w:val="24"/>
        </w:rPr>
      </w:pPr>
      <w:r w:rsidRPr="002C63D3">
        <w:rPr>
          <w:rFonts w:ascii="Times New Roman" w:hAnsi="Times New Roman"/>
          <w:color w:val="222222"/>
          <w:sz w:val="24"/>
          <w:szCs w:val="24"/>
        </w:rPr>
        <w:t>35848).</w:t>
      </w:r>
    </w:p>
    <w:p w14:paraId="6C72291C" w14:textId="77777777" w:rsidR="00B46061" w:rsidRPr="00BA18F5" w:rsidRDefault="00B46061" w:rsidP="00B46061">
      <w:pPr>
        <w:autoSpaceDE w:val="0"/>
        <w:autoSpaceDN w:val="0"/>
        <w:adjustRightInd w:val="0"/>
        <w:spacing w:after="0" w:line="240" w:lineRule="auto"/>
        <w:jc w:val="both"/>
        <w:rPr>
          <w:rFonts w:ascii="Times New Roman" w:hAnsi="Times New Roman"/>
          <w:iCs/>
          <w:color w:val="222222"/>
          <w:sz w:val="24"/>
          <w:szCs w:val="24"/>
        </w:rPr>
      </w:pPr>
      <w:r w:rsidRPr="00BA18F5">
        <w:rPr>
          <w:rFonts w:ascii="Times New Roman" w:hAnsi="Times New Roman"/>
          <w:iCs/>
          <w:color w:val="222222"/>
          <w:sz w:val="24"/>
          <w:szCs w:val="24"/>
        </w:rPr>
        <w:t>б) перечень профессий (должностей) работников, которые подлежат медицинским</w:t>
      </w:r>
      <w:r>
        <w:rPr>
          <w:rFonts w:ascii="Times New Roman" w:hAnsi="Times New Roman"/>
          <w:iCs/>
          <w:color w:val="222222"/>
          <w:sz w:val="24"/>
          <w:szCs w:val="24"/>
        </w:rPr>
        <w:t xml:space="preserve"> </w:t>
      </w:r>
      <w:r w:rsidRPr="00BA18F5">
        <w:rPr>
          <w:rFonts w:ascii="Times New Roman" w:hAnsi="Times New Roman"/>
          <w:iCs/>
          <w:color w:val="222222"/>
          <w:sz w:val="24"/>
          <w:szCs w:val="24"/>
        </w:rPr>
        <w:t>осмотрам, психиатрическим освидетельствованиям, химико-токсикологическим</w:t>
      </w:r>
      <w:r>
        <w:rPr>
          <w:rFonts w:ascii="Times New Roman" w:hAnsi="Times New Roman"/>
          <w:iCs/>
          <w:color w:val="222222"/>
          <w:sz w:val="24"/>
          <w:szCs w:val="24"/>
        </w:rPr>
        <w:t xml:space="preserve"> </w:t>
      </w:r>
      <w:r w:rsidRPr="00BA18F5">
        <w:rPr>
          <w:rFonts w:ascii="Times New Roman" w:hAnsi="Times New Roman"/>
          <w:iCs/>
          <w:color w:val="222222"/>
          <w:sz w:val="24"/>
          <w:szCs w:val="24"/>
        </w:rPr>
        <w:t xml:space="preserve">исследованиям: </w:t>
      </w:r>
      <w:r w:rsidRPr="00BA18F5">
        <w:rPr>
          <w:rFonts w:ascii="Times New Roman" w:hAnsi="Times New Roman"/>
          <w:color w:val="222222"/>
          <w:sz w:val="24"/>
          <w:szCs w:val="24"/>
        </w:rPr>
        <w:t>Медицинским осмотрам, психиатрическим освидетельствованиям,</w:t>
      </w:r>
      <w:r>
        <w:rPr>
          <w:rFonts w:ascii="Times New Roman" w:hAnsi="Times New Roman"/>
          <w:iCs/>
          <w:color w:val="222222"/>
          <w:sz w:val="24"/>
          <w:szCs w:val="24"/>
        </w:rPr>
        <w:t xml:space="preserve"> </w:t>
      </w:r>
      <w:r w:rsidRPr="002C63D3">
        <w:rPr>
          <w:rFonts w:ascii="Times New Roman" w:hAnsi="Times New Roman"/>
          <w:color w:val="222222"/>
          <w:sz w:val="24"/>
          <w:szCs w:val="24"/>
        </w:rPr>
        <w:lastRenderedPageBreak/>
        <w:t>химико-токсикологическим исследованиям подлежат все работники школы в</w:t>
      </w:r>
      <w:r>
        <w:rPr>
          <w:rFonts w:ascii="Times New Roman" w:hAnsi="Times New Roman"/>
          <w:iCs/>
          <w:color w:val="222222"/>
          <w:sz w:val="24"/>
          <w:szCs w:val="24"/>
        </w:rPr>
        <w:t xml:space="preserve"> </w:t>
      </w:r>
      <w:r w:rsidRPr="002C63D3">
        <w:rPr>
          <w:rFonts w:ascii="Times New Roman" w:hAnsi="Times New Roman"/>
          <w:color w:val="222222"/>
          <w:sz w:val="24"/>
          <w:szCs w:val="24"/>
        </w:rPr>
        <w:t xml:space="preserve">соответствии со штатным расписанием </w:t>
      </w:r>
    </w:p>
    <w:p w14:paraId="72A017E5" w14:textId="77777777" w:rsidR="00B46061" w:rsidRPr="00BA18F5" w:rsidRDefault="00B46061" w:rsidP="00B46061">
      <w:pPr>
        <w:autoSpaceDE w:val="0"/>
        <w:autoSpaceDN w:val="0"/>
        <w:adjustRightInd w:val="0"/>
        <w:spacing w:after="0" w:line="240" w:lineRule="auto"/>
        <w:jc w:val="both"/>
        <w:rPr>
          <w:rFonts w:ascii="Times New Roman" w:hAnsi="Times New Roman"/>
          <w:bCs/>
          <w:color w:val="222222"/>
          <w:sz w:val="24"/>
          <w:szCs w:val="24"/>
        </w:rPr>
      </w:pPr>
      <w:r w:rsidRPr="002C63D3">
        <w:rPr>
          <w:rFonts w:ascii="Times New Roman" w:hAnsi="Times New Roman"/>
          <w:bCs/>
          <w:color w:val="222222"/>
          <w:sz w:val="24"/>
          <w:szCs w:val="24"/>
        </w:rPr>
        <w:t>5.9. С целью организации процедуры информирования работников об условиях</w:t>
      </w:r>
      <w:r>
        <w:rPr>
          <w:rFonts w:ascii="Times New Roman" w:hAnsi="Times New Roman"/>
          <w:bCs/>
          <w:color w:val="222222"/>
          <w:sz w:val="24"/>
          <w:szCs w:val="24"/>
        </w:rPr>
        <w:t xml:space="preserve"> </w:t>
      </w:r>
      <w:r w:rsidRPr="002C63D3">
        <w:rPr>
          <w:rFonts w:ascii="Times New Roman" w:hAnsi="Times New Roman"/>
          <w:bCs/>
          <w:color w:val="222222"/>
          <w:sz w:val="24"/>
          <w:szCs w:val="24"/>
        </w:rPr>
        <w:t>труда на их рабочих местах, уровнях профессиональных рисков, а также о</w:t>
      </w:r>
      <w:r>
        <w:rPr>
          <w:rFonts w:ascii="Times New Roman" w:hAnsi="Times New Roman"/>
          <w:bCs/>
          <w:color w:val="222222"/>
          <w:sz w:val="24"/>
          <w:szCs w:val="24"/>
        </w:rPr>
        <w:t xml:space="preserve"> </w:t>
      </w:r>
      <w:r w:rsidRPr="002C63D3">
        <w:rPr>
          <w:rFonts w:ascii="Times New Roman" w:hAnsi="Times New Roman"/>
          <w:bCs/>
          <w:color w:val="222222"/>
          <w:sz w:val="24"/>
          <w:szCs w:val="24"/>
        </w:rPr>
        <w:t>предоставляемых им гарантиях, полагающихся компенсациях работодатель</w:t>
      </w:r>
      <w:r>
        <w:rPr>
          <w:rFonts w:ascii="Times New Roman" w:hAnsi="Times New Roman"/>
          <w:bCs/>
          <w:color w:val="222222"/>
          <w:sz w:val="24"/>
          <w:szCs w:val="24"/>
        </w:rPr>
        <w:t xml:space="preserve"> </w:t>
      </w:r>
      <w:r w:rsidRPr="002C63D3">
        <w:rPr>
          <w:rFonts w:ascii="Times New Roman" w:hAnsi="Times New Roman"/>
          <w:bCs/>
          <w:color w:val="222222"/>
          <w:sz w:val="24"/>
          <w:szCs w:val="24"/>
        </w:rPr>
        <w:t>определяет формы такого информирования и порядок их осуществления</w:t>
      </w:r>
      <w:r w:rsidRPr="002C63D3">
        <w:rPr>
          <w:rFonts w:ascii="Times New Roman" w:hAnsi="Times New Roman"/>
          <w:color w:val="222222"/>
          <w:sz w:val="24"/>
          <w:szCs w:val="24"/>
        </w:rPr>
        <w:t>:</w:t>
      </w:r>
      <w:r>
        <w:rPr>
          <w:rFonts w:ascii="Times New Roman" w:hAnsi="Times New Roman"/>
          <w:bCs/>
          <w:color w:val="222222"/>
          <w:sz w:val="24"/>
          <w:szCs w:val="24"/>
        </w:rPr>
        <w:t xml:space="preserve"> </w:t>
      </w:r>
      <w:r w:rsidRPr="002C63D3">
        <w:rPr>
          <w:rFonts w:ascii="Times New Roman" w:hAnsi="Times New Roman"/>
          <w:color w:val="222222"/>
          <w:sz w:val="24"/>
          <w:szCs w:val="24"/>
        </w:rPr>
        <w:t>Указанное информирование осуществляется в форме:</w:t>
      </w:r>
    </w:p>
    <w:p w14:paraId="02C1AECC" w14:textId="77777777" w:rsidR="00B46061" w:rsidRPr="002C63D3" w:rsidRDefault="00B46061" w:rsidP="00B46061">
      <w:pPr>
        <w:autoSpaceDE w:val="0"/>
        <w:autoSpaceDN w:val="0"/>
        <w:adjustRightInd w:val="0"/>
        <w:spacing w:after="0" w:line="240" w:lineRule="auto"/>
        <w:jc w:val="both"/>
        <w:rPr>
          <w:rFonts w:ascii="Times New Roman" w:hAnsi="Times New Roman"/>
          <w:color w:val="222222"/>
          <w:sz w:val="24"/>
          <w:szCs w:val="24"/>
        </w:rPr>
      </w:pPr>
      <w:r w:rsidRPr="002C63D3">
        <w:rPr>
          <w:rFonts w:ascii="Times New Roman" w:hAnsi="Times New Roman"/>
          <w:color w:val="222222"/>
          <w:sz w:val="24"/>
          <w:szCs w:val="24"/>
        </w:rPr>
        <w:t>а) включения соответствующих положений в трудовой договор работника;</w:t>
      </w:r>
    </w:p>
    <w:p w14:paraId="5B5B6C4C" w14:textId="77777777" w:rsidR="00B46061" w:rsidRPr="002C63D3" w:rsidRDefault="00B46061" w:rsidP="00B46061">
      <w:pPr>
        <w:autoSpaceDE w:val="0"/>
        <w:autoSpaceDN w:val="0"/>
        <w:adjustRightInd w:val="0"/>
        <w:spacing w:after="0" w:line="240" w:lineRule="auto"/>
        <w:jc w:val="both"/>
        <w:rPr>
          <w:rFonts w:ascii="Times New Roman" w:hAnsi="Times New Roman"/>
          <w:color w:val="222222"/>
          <w:sz w:val="24"/>
          <w:szCs w:val="24"/>
        </w:rPr>
      </w:pPr>
      <w:r w:rsidRPr="002C63D3">
        <w:rPr>
          <w:rFonts w:ascii="Times New Roman" w:hAnsi="Times New Roman"/>
          <w:color w:val="222222"/>
          <w:sz w:val="24"/>
          <w:szCs w:val="24"/>
        </w:rPr>
        <w:t>б) ознакомления работника с результатами специальной оценки условий труда на</w:t>
      </w:r>
      <w:r>
        <w:rPr>
          <w:rFonts w:ascii="Times New Roman" w:hAnsi="Times New Roman"/>
          <w:color w:val="222222"/>
          <w:sz w:val="24"/>
          <w:szCs w:val="24"/>
        </w:rPr>
        <w:t xml:space="preserve"> </w:t>
      </w:r>
      <w:r w:rsidRPr="002C63D3">
        <w:rPr>
          <w:rFonts w:ascii="Times New Roman" w:hAnsi="Times New Roman"/>
          <w:color w:val="222222"/>
          <w:sz w:val="24"/>
          <w:szCs w:val="24"/>
        </w:rPr>
        <w:t>его рабочем месте;</w:t>
      </w:r>
    </w:p>
    <w:p w14:paraId="5D56958C" w14:textId="77777777" w:rsidR="00B46061" w:rsidRPr="002C63D3" w:rsidRDefault="00B46061" w:rsidP="00B46061">
      <w:pPr>
        <w:autoSpaceDE w:val="0"/>
        <w:autoSpaceDN w:val="0"/>
        <w:adjustRightInd w:val="0"/>
        <w:spacing w:after="0" w:line="240" w:lineRule="auto"/>
        <w:jc w:val="both"/>
        <w:rPr>
          <w:rFonts w:ascii="Times New Roman" w:hAnsi="Times New Roman"/>
          <w:color w:val="222222"/>
          <w:sz w:val="24"/>
          <w:szCs w:val="24"/>
        </w:rPr>
      </w:pPr>
      <w:r w:rsidRPr="002C63D3">
        <w:rPr>
          <w:rFonts w:ascii="Times New Roman" w:hAnsi="Times New Roman"/>
          <w:color w:val="222222"/>
          <w:sz w:val="24"/>
          <w:szCs w:val="24"/>
        </w:rPr>
        <w:t>в) размещения сводных данных о результатах проведения специальной оценки</w:t>
      </w:r>
      <w:r>
        <w:rPr>
          <w:rFonts w:ascii="Times New Roman" w:hAnsi="Times New Roman"/>
          <w:color w:val="222222"/>
          <w:sz w:val="24"/>
          <w:szCs w:val="24"/>
        </w:rPr>
        <w:t xml:space="preserve"> </w:t>
      </w:r>
      <w:r w:rsidRPr="002C63D3">
        <w:rPr>
          <w:rFonts w:ascii="Times New Roman" w:hAnsi="Times New Roman"/>
          <w:color w:val="222222"/>
          <w:sz w:val="24"/>
          <w:szCs w:val="24"/>
        </w:rPr>
        <w:t>условий труда на рабочих местах;</w:t>
      </w:r>
    </w:p>
    <w:p w14:paraId="5DB408F4" w14:textId="77777777" w:rsidR="00B46061" w:rsidRPr="002C63D3" w:rsidRDefault="00B46061" w:rsidP="00B46061">
      <w:pPr>
        <w:autoSpaceDE w:val="0"/>
        <w:autoSpaceDN w:val="0"/>
        <w:adjustRightInd w:val="0"/>
        <w:spacing w:after="0" w:line="240" w:lineRule="auto"/>
        <w:jc w:val="both"/>
        <w:rPr>
          <w:rFonts w:ascii="Times New Roman" w:hAnsi="Times New Roman"/>
          <w:color w:val="222222"/>
          <w:sz w:val="24"/>
          <w:szCs w:val="24"/>
        </w:rPr>
      </w:pPr>
      <w:r w:rsidRPr="002C63D3">
        <w:rPr>
          <w:rFonts w:ascii="Times New Roman" w:hAnsi="Times New Roman"/>
          <w:color w:val="222222"/>
          <w:sz w:val="24"/>
          <w:szCs w:val="24"/>
        </w:rPr>
        <w:t>г) проведения совещаний, круглых столов, семинаров, конференций, встреч</w:t>
      </w:r>
      <w:r>
        <w:rPr>
          <w:rFonts w:ascii="Times New Roman" w:hAnsi="Times New Roman"/>
          <w:color w:val="222222"/>
          <w:sz w:val="24"/>
          <w:szCs w:val="24"/>
        </w:rPr>
        <w:t xml:space="preserve"> </w:t>
      </w:r>
      <w:r w:rsidRPr="002C63D3">
        <w:rPr>
          <w:rFonts w:ascii="Times New Roman" w:hAnsi="Times New Roman"/>
          <w:color w:val="222222"/>
          <w:sz w:val="24"/>
          <w:szCs w:val="24"/>
        </w:rPr>
        <w:t>заинтересованных сторон, переговоров;</w:t>
      </w:r>
    </w:p>
    <w:p w14:paraId="5EC86476" w14:textId="77777777" w:rsidR="00B46061" w:rsidRPr="002C63D3" w:rsidRDefault="00B46061" w:rsidP="00B46061">
      <w:pPr>
        <w:autoSpaceDE w:val="0"/>
        <w:autoSpaceDN w:val="0"/>
        <w:adjustRightInd w:val="0"/>
        <w:spacing w:after="0" w:line="240" w:lineRule="auto"/>
        <w:jc w:val="both"/>
        <w:rPr>
          <w:rFonts w:ascii="Times New Roman" w:hAnsi="Times New Roman"/>
          <w:color w:val="222222"/>
          <w:sz w:val="24"/>
          <w:szCs w:val="24"/>
        </w:rPr>
      </w:pPr>
      <w:r w:rsidRPr="002C63D3">
        <w:rPr>
          <w:rFonts w:ascii="Times New Roman" w:hAnsi="Times New Roman"/>
          <w:color w:val="222222"/>
          <w:sz w:val="24"/>
          <w:szCs w:val="24"/>
        </w:rPr>
        <w:t>д) изготовления и распространения информационных бюллетеней, плакатов, иной</w:t>
      </w:r>
      <w:r>
        <w:rPr>
          <w:rFonts w:ascii="Times New Roman" w:hAnsi="Times New Roman"/>
          <w:color w:val="222222"/>
          <w:sz w:val="24"/>
          <w:szCs w:val="24"/>
        </w:rPr>
        <w:t xml:space="preserve"> </w:t>
      </w:r>
      <w:r w:rsidRPr="002C63D3">
        <w:rPr>
          <w:rFonts w:ascii="Times New Roman" w:hAnsi="Times New Roman"/>
          <w:color w:val="222222"/>
          <w:sz w:val="24"/>
          <w:szCs w:val="24"/>
        </w:rPr>
        <w:t>печатной продукции, видео- и аудиоматериалов;</w:t>
      </w:r>
    </w:p>
    <w:p w14:paraId="48C2EB51" w14:textId="77777777" w:rsidR="00B46061" w:rsidRPr="002C63D3" w:rsidRDefault="00B46061" w:rsidP="00B46061">
      <w:pPr>
        <w:autoSpaceDE w:val="0"/>
        <w:autoSpaceDN w:val="0"/>
        <w:adjustRightInd w:val="0"/>
        <w:spacing w:after="0" w:line="240" w:lineRule="auto"/>
        <w:jc w:val="both"/>
        <w:rPr>
          <w:rFonts w:ascii="Times New Roman" w:hAnsi="Times New Roman"/>
          <w:color w:val="222222"/>
          <w:sz w:val="24"/>
          <w:szCs w:val="24"/>
        </w:rPr>
      </w:pPr>
      <w:r w:rsidRPr="002C63D3">
        <w:rPr>
          <w:rFonts w:ascii="Times New Roman" w:hAnsi="Times New Roman"/>
          <w:color w:val="222222"/>
          <w:sz w:val="24"/>
          <w:szCs w:val="24"/>
        </w:rPr>
        <w:t>е) использования информационных ресурсов в информационно</w:t>
      </w:r>
      <w:r>
        <w:rPr>
          <w:rFonts w:ascii="Times New Roman" w:hAnsi="Times New Roman"/>
          <w:color w:val="222222"/>
          <w:sz w:val="24"/>
          <w:szCs w:val="24"/>
        </w:rPr>
        <w:t xml:space="preserve"> </w:t>
      </w:r>
      <w:r w:rsidRPr="002C63D3">
        <w:rPr>
          <w:rFonts w:ascii="Times New Roman" w:hAnsi="Times New Roman"/>
          <w:color w:val="222222"/>
          <w:sz w:val="24"/>
          <w:szCs w:val="24"/>
        </w:rPr>
        <w:t>-</w:t>
      </w:r>
      <w:r>
        <w:rPr>
          <w:rFonts w:ascii="Times New Roman" w:hAnsi="Times New Roman"/>
          <w:color w:val="222222"/>
          <w:sz w:val="24"/>
          <w:szCs w:val="24"/>
        </w:rPr>
        <w:t xml:space="preserve"> </w:t>
      </w:r>
      <w:r w:rsidRPr="002C63D3">
        <w:rPr>
          <w:rFonts w:ascii="Times New Roman" w:hAnsi="Times New Roman"/>
          <w:color w:val="222222"/>
          <w:sz w:val="24"/>
          <w:szCs w:val="24"/>
        </w:rPr>
        <w:t>телекоммуникационной сети "Интернет";</w:t>
      </w:r>
    </w:p>
    <w:p w14:paraId="78CA6434" w14:textId="77777777" w:rsidR="00B46061" w:rsidRPr="002C63D3" w:rsidRDefault="00B46061" w:rsidP="00B46061">
      <w:pPr>
        <w:autoSpaceDE w:val="0"/>
        <w:autoSpaceDN w:val="0"/>
        <w:adjustRightInd w:val="0"/>
        <w:spacing w:after="0" w:line="240" w:lineRule="auto"/>
        <w:jc w:val="both"/>
        <w:rPr>
          <w:rFonts w:ascii="Times New Roman" w:hAnsi="Times New Roman"/>
          <w:color w:val="222222"/>
          <w:sz w:val="24"/>
          <w:szCs w:val="24"/>
        </w:rPr>
      </w:pPr>
      <w:r w:rsidRPr="002C63D3">
        <w:rPr>
          <w:rFonts w:ascii="Times New Roman" w:hAnsi="Times New Roman"/>
          <w:color w:val="222222"/>
          <w:sz w:val="24"/>
          <w:szCs w:val="24"/>
        </w:rPr>
        <w:t>ж) размещения соответствующей информации в общедоступных местах.</w:t>
      </w:r>
    </w:p>
    <w:p w14:paraId="077320AC" w14:textId="77777777" w:rsidR="00B46061" w:rsidRPr="002C63D3" w:rsidRDefault="00B46061" w:rsidP="00B46061">
      <w:pPr>
        <w:autoSpaceDE w:val="0"/>
        <w:autoSpaceDN w:val="0"/>
        <w:adjustRightInd w:val="0"/>
        <w:spacing w:after="0" w:line="240" w:lineRule="auto"/>
        <w:jc w:val="both"/>
        <w:rPr>
          <w:rFonts w:ascii="Times New Roman" w:hAnsi="Times New Roman"/>
          <w:bCs/>
          <w:color w:val="222222"/>
          <w:sz w:val="24"/>
          <w:szCs w:val="24"/>
        </w:rPr>
      </w:pPr>
      <w:r w:rsidRPr="002C63D3">
        <w:rPr>
          <w:rFonts w:ascii="Times New Roman" w:hAnsi="Times New Roman"/>
          <w:color w:val="222222"/>
          <w:sz w:val="24"/>
          <w:szCs w:val="24"/>
        </w:rPr>
        <w:t xml:space="preserve">5.10. </w:t>
      </w:r>
      <w:r w:rsidRPr="002C63D3">
        <w:rPr>
          <w:rFonts w:ascii="Times New Roman" w:hAnsi="Times New Roman"/>
          <w:bCs/>
          <w:color w:val="222222"/>
          <w:sz w:val="24"/>
          <w:szCs w:val="24"/>
        </w:rPr>
        <w:t>С целью организации процедуры обеспечения оптимальных режимов труда и</w:t>
      </w:r>
      <w:r>
        <w:rPr>
          <w:rFonts w:ascii="Times New Roman" w:hAnsi="Times New Roman"/>
          <w:bCs/>
          <w:color w:val="222222"/>
          <w:sz w:val="24"/>
          <w:szCs w:val="24"/>
        </w:rPr>
        <w:t xml:space="preserve"> </w:t>
      </w:r>
      <w:r w:rsidRPr="002C63D3">
        <w:rPr>
          <w:rFonts w:ascii="Times New Roman" w:hAnsi="Times New Roman"/>
          <w:bCs/>
          <w:color w:val="222222"/>
          <w:sz w:val="24"/>
          <w:szCs w:val="24"/>
        </w:rPr>
        <w:t>отдыха работников работодатель исходя из специфики своей деятельности</w:t>
      </w:r>
      <w:r>
        <w:rPr>
          <w:rFonts w:ascii="Times New Roman" w:hAnsi="Times New Roman"/>
          <w:bCs/>
          <w:color w:val="222222"/>
          <w:sz w:val="24"/>
          <w:szCs w:val="24"/>
        </w:rPr>
        <w:t xml:space="preserve"> определяет </w:t>
      </w:r>
      <w:r w:rsidRPr="002C63D3">
        <w:rPr>
          <w:rFonts w:ascii="Times New Roman" w:hAnsi="Times New Roman"/>
          <w:bCs/>
          <w:color w:val="222222"/>
          <w:sz w:val="24"/>
          <w:szCs w:val="24"/>
        </w:rPr>
        <w:t>мероприятия по предотвращению возможности травмирования</w:t>
      </w:r>
      <w:r>
        <w:rPr>
          <w:rFonts w:ascii="Times New Roman" w:hAnsi="Times New Roman"/>
          <w:bCs/>
          <w:color w:val="222222"/>
          <w:sz w:val="24"/>
          <w:szCs w:val="24"/>
        </w:rPr>
        <w:t xml:space="preserve"> </w:t>
      </w:r>
      <w:r w:rsidRPr="002C63D3">
        <w:rPr>
          <w:rFonts w:ascii="Times New Roman" w:hAnsi="Times New Roman"/>
          <w:bCs/>
          <w:color w:val="222222"/>
          <w:sz w:val="24"/>
          <w:szCs w:val="24"/>
        </w:rPr>
        <w:t>работников, их заболеваемости из-за переутомления и воздействия</w:t>
      </w:r>
      <w:r>
        <w:rPr>
          <w:rFonts w:ascii="Times New Roman" w:hAnsi="Times New Roman"/>
          <w:bCs/>
          <w:color w:val="222222"/>
          <w:sz w:val="24"/>
          <w:szCs w:val="24"/>
        </w:rPr>
        <w:t xml:space="preserve"> </w:t>
      </w:r>
      <w:r w:rsidRPr="002C63D3">
        <w:rPr>
          <w:rFonts w:ascii="Times New Roman" w:hAnsi="Times New Roman"/>
          <w:bCs/>
          <w:color w:val="222222"/>
          <w:sz w:val="24"/>
          <w:szCs w:val="24"/>
        </w:rPr>
        <w:t>психофизиологических факторов.</w:t>
      </w:r>
    </w:p>
    <w:p w14:paraId="66B90AAC" w14:textId="77777777" w:rsidR="00B46061" w:rsidRPr="002C63D3" w:rsidRDefault="00B46061" w:rsidP="00B46061">
      <w:pPr>
        <w:autoSpaceDE w:val="0"/>
        <w:autoSpaceDN w:val="0"/>
        <w:adjustRightInd w:val="0"/>
        <w:spacing w:after="0" w:line="240" w:lineRule="auto"/>
        <w:jc w:val="both"/>
        <w:rPr>
          <w:rFonts w:ascii="Times New Roman" w:hAnsi="Times New Roman"/>
          <w:color w:val="222222"/>
          <w:sz w:val="24"/>
          <w:szCs w:val="24"/>
        </w:rPr>
      </w:pPr>
      <w:r w:rsidRPr="002C63D3">
        <w:rPr>
          <w:rFonts w:ascii="Times New Roman" w:hAnsi="Times New Roman"/>
          <w:color w:val="222222"/>
          <w:sz w:val="24"/>
          <w:szCs w:val="24"/>
        </w:rPr>
        <w:t>К мероприятиям по обеспечению оптимальных режимов труда и отдыха работников</w:t>
      </w:r>
      <w:r>
        <w:rPr>
          <w:rFonts w:ascii="Times New Roman" w:hAnsi="Times New Roman"/>
          <w:color w:val="222222"/>
          <w:sz w:val="24"/>
          <w:szCs w:val="24"/>
        </w:rPr>
        <w:t xml:space="preserve"> </w:t>
      </w:r>
      <w:r w:rsidRPr="002C63D3">
        <w:rPr>
          <w:rFonts w:ascii="Times New Roman" w:hAnsi="Times New Roman"/>
          <w:color w:val="222222"/>
          <w:sz w:val="24"/>
          <w:szCs w:val="24"/>
        </w:rPr>
        <w:t>относятся:</w:t>
      </w:r>
    </w:p>
    <w:p w14:paraId="63DB5E6B" w14:textId="77777777" w:rsidR="00B46061" w:rsidRPr="002C63D3" w:rsidRDefault="00B46061" w:rsidP="00B46061">
      <w:pPr>
        <w:autoSpaceDE w:val="0"/>
        <w:autoSpaceDN w:val="0"/>
        <w:adjustRightInd w:val="0"/>
        <w:spacing w:after="0" w:line="240" w:lineRule="auto"/>
        <w:jc w:val="both"/>
        <w:rPr>
          <w:rFonts w:ascii="Times New Roman" w:hAnsi="Times New Roman"/>
          <w:color w:val="222222"/>
          <w:sz w:val="24"/>
          <w:szCs w:val="24"/>
        </w:rPr>
      </w:pPr>
      <w:r w:rsidRPr="002C63D3">
        <w:rPr>
          <w:rFonts w:ascii="Times New Roman" w:hAnsi="Times New Roman"/>
          <w:color w:val="222222"/>
          <w:sz w:val="24"/>
          <w:szCs w:val="24"/>
        </w:rPr>
        <w:t>а) обеспечение рационального использования рабочего времени;</w:t>
      </w:r>
    </w:p>
    <w:p w14:paraId="71C22B53" w14:textId="77777777" w:rsidR="00B46061" w:rsidRPr="002C63D3" w:rsidRDefault="00B46061" w:rsidP="00B46061">
      <w:pPr>
        <w:autoSpaceDE w:val="0"/>
        <w:autoSpaceDN w:val="0"/>
        <w:adjustRightInd w:val="0"/>
        <w:spacing w:after="0" w:line="240" w:lineRule="auto"/>
        <w:jc w:val="both"/>
        <w:rPr>
          <w:rFonts w:ascii="Times New Roman" w:hAnsi="Times New Roman"/>
          <w:color w:val="222222"/>
          <w:sz w:val="24"/>
          <w:szCs w:val="24"/>
        </w:rPr>
      </w:pPr>
      <w:r w:rsidRPr="002C63D3">
        <w:rPr>
          <w:rFonts w:ascii="Times New Roman" w:hAnsi="Times New Roman"/>
          <w:color w:val="222222"/>
          <w:sz w:val="24"/>
          <w:szCs w:val="24"/>
        </w:rPr>
        <w:t>б) обеспечение перерывов для отдыха работников, включая перерывы для создания</w:t>
      </w:r>
      <w:r>
        <w:rPr>
          <w:rFonts w:ascii="Times New Roman" w:hAnsi="Times New Roman"/>
          <w:color w:val="222222"/>
          <w:sz w:val="24"/>
          <w:szCs w:val="24"/>
        </w:rPr>
        <w:t xml:space="preserve"> </w:t>
      </w:r>
      <w:r w:rsidRPr="002C63D3">
        <w:rPr>
          <w:rFonts w:ascii="Times New Roman" w:hAnsi="Times New Roman"/>
          <w:color w:val="222222"/>
          <w:sz w:val="24"/>
          <w:szCs w:val="24"/>
        </w:rPr>
        <w:t>благоприятных микроклиматических условий;</w:t>
      </w:r>
    </w:p>
    <w:p w14:paraId="4105040A" w14:textId="77777777" w:rsidR="00B46061" w:rsidRPr="002C63D3" w:rsidRDefault="00B46061" w:rsidP="00B46061">
      <w:pPr>
        <w:autoSpaceDE w:val="0"/>
        <w:autoSpaceDN w:val="0"/>
        <w:adjustRightInd w:val="0"/>
        <w:spacing w:after="0" w:line="240" w:lineRule="auto"/>
        <w:jc w:val="both"/>
        <w:rPr>
          <w:rFonts w:ascii="Times New Roman" w:hAnsi="Times New Roman"/>
          <w:color w:val="222222"/>
          <w:sz w:val="24"/>
          <w:szCs w:val="24"/>
        </w:rPr>
      </w:pPr>
      <w:r w:rsidRPr="002C63D3">
        <w:rPr>
          <w:rFonts w:ascii="Times New Roman" w:hAnsi="Times New Roman"/>
          <w:color w:val="222222"/>
          <w:sz w:val="24"/>
          <w:szCs w:val="24"/>
        </w:rPr>
        <w:t>в) поддержание высокого уровня работоспособности и профилактика утомляемости</w:t>
      </w:r>
      <w:r>
        <w:rPr>
          <w:rFonts w:ascii="Times New Roman" w:hAnsi="Times New Roman"/>
          <w:color w:val="222222"/>
          <w:sz w:val="24"/>
          <w:szCs w:val="24"/>
        </w:rPr>
        <w:t xml:space="preserve"> </w:t>
      </w:r>
      <w:r w:rsidRPr="002C63D3">
        <w:rPr>
          <w:rFonts w:ascii="Times New Roman" w:hAnsi="Times New Roman"/>
          <w:color w:val="222222"/>
          <w:sz w:val="24"/>
          <w:szCs w:val="24"/>
        </w:rPr>
        <w:t>работников.</w:t>
      </w:r>
    </w:p>
    <w:p w14:paraId="7878DB41" w14:textId="77777777" w:rsidR="00B46061" w:rsidRPr="002C63D3" w:rsidRDefault="00B46061" w:rsidP="00B46061">
      <w:pPr>
        <w:autoSpaceDE w:val="0"/>
        <w:autoSpaceDN w:val="0"/>
        <w:adjustRightInd w:val="0"/>
        <w:spacing w:after="0" w:line="240" w:lineRule="auto"/>
        <w:jc w:val="both"/>
        <w:rPr>
          <w:rFonts w:ascii="Times New Roman" w:hAnsi="Times New Roman"/>
          <w:bCs/>
          <w:color w:val="222222"/>
          <w:sz w:val="24"/>
          <w:szCs w:val="24"/>
        </w:rPr>
      </w:pPr>
      <w:r w:rsidRPr="002C63D3">
        <w:rPr>
          <w:rFonts w:ascii="Times New Roman" w:hAnsi="Times New Roman"/>
          <w:color w:val="222222"/>
          <w:sz w:val="24"/>
          <w:szCs w:val="24"/>
        </w:rPr>
        <w:t>5.11</w:t>
      </w:r>
      <w:r w:rsidRPr="002C63D3">
        <w:rPr>
          <w:rFonts w:ascii="Times New Roman" w:hAnsi="Times New Roman"/>
          <w:bCs/>
          <w:color w:val="222222"/>
          <w:sz w:val="24"/>
          <w:szCs w:val="24"/>
        </w:rPr>
        <w:t>. С целью организации процедуры обеспечения работников средствами</w:t>
      </w:r>
      <w:r>
        <w:rPr>
          <w:rFonts w:ascii="Times New Roman" w:hAnsi="Times New Roman"/>
          <w:bCs/>
          <w:color w:val="222222"/>
          <w:sz w:val="24"/>
          <w:szCs w:val="24"/>
        </w:rPr>
        <w:t xml:space="preserve"> </w:t>
      </w:r>
      <w:r w:rsidRPr="002C63D3">
        <w:rPr>
          <w:rFonts w:ascii="Times New Roman" w:hAnsi="Times New Roman"/>
          <w:bCs/>
          <w:color w:val="222222"/>
          <w:sz w:val="24"/>
          <w:szCs w:val="24"/>
        </w:rPr>
        <w:t>индивидуальной защиты, смывающими и обезвреживающими средствами</w:t>
      </w:r>
      <w:r>
        <w:rPr>
          <w:rFonts w:ascii="Times New Roman" w:hAnsi="Times New Roman"/>
          <w:bCs/>
          <w:color w:val="222222"/>
          <w:sz w:val="24"/>
          <w:szCs w:val="24"/>
        </w:rPr>
        <w:t xml:space="preserve"> </w:t>
      </w:r>
      <w:r w:rsidRPr="002C63D3">
        <w:rPr>
          <w:rFonts w:ascii="Times New Roman" w:hAnsi="Times New Roman"/>
          <w:bCs/>
          <w:color w:val="222222"/>
          <w:sz w:val="24"/>
          <w:szCs w:val="24"/>
        </w:rPr>
        <w:t>работодатель устанавливает:</w:t>
      </w:r>
    </w:p>
    <w:p w14:paraId="4F8054D5" w14:textId="77777777" w:rsidR="00B46061" w:rsidRPr="00BA18F5" w:rsidRDefault="00B46061" w:rsidP="00B46061">
      <w:pPr>
        <w:autoSpaceDE w:val="0"/>
        <w:autoSpaceDN w:val="0"/>
        <w:adjustRightInd w:val="0"/>
        <w:spacing w:after="0" w:line="240" w:lineRule="auto"/>
        <w:jc w:val="both"/>
        <w:rPr>
          <w:rFonts w:ascii="Times New Roman" w:hAnsi="Times New Roman"/>
          <w:bCs/>
          <w:iCs/>
          <w:color w:val="222222"/>
          <w:sz w:val="24"/>
          <w:szCs w:val="24"/>
        </w:rPr>
      </w:pPr>
      <w:r w:rsidRPr="00BA18F5">
        <w:rPr>
          <w:rFonts w:ascii="Times New Roman" w:hAnsi="Times New Roman"/>
          <w:bCs/>
          <w:iCs/>
          <w:color w:val="222222"/>
          <w:sz w:val="24"/>
          <w:szCs w:val="24"/>
        </w:rPr>
        <w:t>а) порядок выявления потребности в обеспечении работников средствами</w:t>
      </w:r>
      <w:r>
        <w:rPr>
          <w:rFonts w:ascii="Times New Roman" w:hAnsi="Times New Roman"/>
          <w:bCs/>
          <w:iCs/>
          <w:color w:val="222222"/>
          <w:sz w:val="24"/>
          <w:szCs w:val="24"/>
        </w:rPr>
        <w:t xml:space="preserve"> </w:t>
      </w:r>
      <w:r w:rsidRPr="00BA18F5">
        <w:rPr>
          <w:rFonts w:ascii="Times New Roman" w:hAnsi="Times New Roman"/>
          <w:bCs/>
          <w:iCs/>
          <w:color w:val="222222"/>
          <w:sz w:val="24"/>
          <w:szCs w:val="24"/>
        </w:rPr>
        <w:t>индивидуальной защиты, смывающими и обезвреживающими средствами:</w:t>
      </w:r>
    </w:p>
    <w:p w14:paraId="094351EA" w14:textId="77777777" w:rsidR="00B46061" w:rsidRPr="002C63D3" w:rsidRDefault="00B46061" w:rsidP="00B46061">
      <w:pPr>
        <w:autoSpaceDE w:val="0"/>
        <w:autoSpaceDN w:val="0"/>
        <w:adjustRightInd w:val="0"/>
        <w:spacing w:after="0" w:line="240" w:lineRule="auto"/>
        <w:ind w:firstLine="708"/>
        <w:jc w:val="both"/>
        <w:rPr>
          <w:rFonts w:ascii="Times New Roman" w:hAnsi="Times New Roman"/>
          <w:bCs/>
          <w:color w:val="222222"/>
          <w:sz w:val="24"/>
          <w:szCs w:val="24"/>
        </w:rPr>
      </w:pPr>
      <w:r w:rsidRPr="002C63D3">
        <w:rPr>
          <w:rFonts w:ascii="Times New Roman" w:hAnsi="Times New Roman"/>
          <w:bCs/>
          <w:color w:val="222222"/>
          <w:sz w:val="24"/>
          <w:szCs w:val="24"/>
        </w:rPr>
        <w:t>В целях выявления потребности в обеспечении работников средствами индивидуальной</w:t>
      </w:r>
      <w:r>
        <w:rPr>
          <w:rFonts w:ascii="Times New Roman" w:hAnsi="Times New Roman"/>
          <w:bCs/>
          <w:color w:val="222222"/>
          <w:sz w:val="24"/>
          <w:szCs w:val="24"/>
        </w:rPr>
        <w:t xml:space="preserve"> </w:t>
      </w:r>
      <w:r w:rsidRPr="002C63D3">
        <w:rPr>
          <w:rFonts w:ascii="Times New Roman" w:hAnsi="Times New Roman"/>
          <w:bCs/>
          <w:color w:val="222222"/>
          <w:sz w:val="24"/>
          <w:szCs w:val="24"/>
        </w:rPr>
        <w:t>защиты, смывающими и обезвреживающими средствами работодателем определяются</w:t>
      </w:r>
      <w:r>
        <w:rPr>
          <w:rFonts w:ascii="Times New Roman" w:hAnsi="Times New Roman"/>
          <w:bCs/>
          <w:color w:val="222222"/>
          <w:sz w:val="24"/>
          <w:szCs w:val="24"/>
        </w:rPr>
        <w:t xml:space="preserve"> </w:t>
      </w:r>
      <w:r w:rsidRPr="002C63D3">
        <w:rPr>
          <w:rFonts w:ascii="Times New Roman" w:hAnsi="Times New Roman"/>
          <w:bCs/>
          <w:color w:val="222222"/>
          <w:sz w:val="24"/>
          <w:szCs w:val="24"/>
        </w:rPr>
        <w:t>наименование, реквизиты и содержание типовых норм выдачи работникам средств</w:t>
      </w:r>
      <w:r>
        <w:rPr>
          <w:rFonts w:ascii="Times New Roman" w:hAnsi="Times New Roman"/>
          <w:bCs/>
          <w:color w:val="222222"/>
          <w:sz w:val="24"/>
          <w:szCs w:val="24"/>
        </w:rPr>
        <w:t xml:space="preserve"> </w:t>
      </w:r>
      <w:r w:rsidRPr="002C63D3">
        <w:rPr>
          <w:rFonts w:ascii="Times New Roman" w:hAnsi="Times New Roman"/>
          <w:bCs/>
          <w:color w:val="222222"/>
          <w:sz w:val="24"/>
          <w:szCs w:val="24"/>
        </w:rPr>
        <w:t>индивидуальной защиты, смывающих и обезвреживающих средств, согласно статье 221</w:t>
      </w:r>
      <w:r>
        <w:rPr>
          <w:rFonts w:ascii="Times New Roman" w:hAnsi="Times New Roman"/>
          <w:bCs/>
          <w:color w:val="222222"/>
          <w:sz w:val="24"/>
          <w:szCs w:val="24"/>
        </w:rPr>
        <w:t xml:space="preserve"> </w:t>
      </w:r>
      <w:r w:rsidRPr="002C63D3">
        <w:rPr>
          <w:rFonts w:ascii="Times New Roman" w:hAnsi="Times New Roman"/>
          <w:bCs/>
          <w:color w:val="222222"/>
          <w:sz w:val="24"/>
          <w:szCs w:val="24"/>
        </w:rPr>
        <w:t>Трудового кодекса Российской Федерации на работах с вредными и (или) опасными</w:t>
      </w:r>
      <w:r>
        <w:rPr>
          <w:rFonts w:ascii="Times New Roman" w:hAnsi="Times New Roman"/>
          <w:bCs/>
          <w:color w:val="222222"/>
          <w:sz w:val="24"/>
          <w:szCs w:val="24"/>
        </w:rPr>
        <w:t xml:space="preserve"> </w:t>
      </w:r>
      <w:r w:rsidRPr="002C63D3">
        <w:rPr>
          <w:rFonts w:ascii="Times New Roman" w:hAnsi="Times New Roman"/>
          <w:bCs/>
          <w:color w:val="222222"/>
          <w:sz w:val="24"/>
          <w:szCs w:val="24"/>
        </w:rPr>
        <w:t>условиями труда, а также на работах, выполняемых в особых температурных условиях</w:t>
      </w:r>
      <w:r>
        <w:rPr>
          <w:rFonts w:ascii="Times New Roman" w:hAnsi="Times New Roman"/>
          <w:bCs/>
          <w:color w:val="222222"/>
          <w:sz w:val="24"/>
          <w:szCs w:val="24"/>
        </w:rPr>
        <w:t xml:space="preserve"> </w:t>
      </w:r>
      <w:r w:rsidRPr="002C63D3">
        <w:rPr>
          <w:rFonts w:ascii="Times New Roman" w:hAnsi="Times New Roman"/>
          <w:bCs/>
          <w:color w:val="222222"/>
          <w:sz w:val="24"/>
          <w:szCs w:val="24"/>
        </w:rPr>
        <w:t>или связанных с загрязнением, работникам бесплатно выдаются прошедшие обязательную</w:t>
      </w:r>
      <w:r>
        <w:rPr>
          <w:rFonts w:ascii="Times New Roman" w:hAnsi="Times New Roman"/>
          <w:bCs/>
          <w:color w:val="222222"/>
          <w:sz w:val="24"/>
          <w:szCs w:val="24"/>
        </w:rPr>
        <w:t xml:space="preserve"> </w:t>
      </w:r>
      <w:r w:rsidRPr="002C63D3">
        <w:rPr>
          <w:rFonts w:ascii="Times New Roman" w:hAnsi="Times New Roman"/>
          <w:bCs/>
          <w:color w:val="222222"/>
          <w:sz w:val="24"/>
          <w:szCs w:val="24"/>
        </w:rPr>
        <w:t>сертификацию или декларирование соответствия специальная одежда, специальная обувь</w:t>
      </w:r>
      <w:r>
        <w:rPr>
          <w:rFonts w:ascii="Times New Roman" w:hAnsi="Times New Roman"/>
          <w:bCs/>
          <w:color w:val="222222"/>
          <w:sz w:val="24"/>
          <w:szCs w:val="24"/>
        </w:rPr>
        <w:t xml:space="preserve"> </w:t>
      </w:r>
      <w:r w:rsidRPr="002C63D3">
        <w:rPr>
          <w:rFonts w:ascii="Times New Roman" w:hAnsi="Times New Roman"/>
          <w:bCs/>
          <w:color w:val="222222"/>
          <w:sz w:val="24"/>
          <w:szCs w:val="24"/>
        </w:rPr>
        <w:t>и другие средства индивидуальной защиты, а также смывающие и (или)</w:t>
      </w:r>
      <w:r>
        <w:rPr>
          <w:rFonts w:ascii="Times New Roman" w:hAnsi="Times New Roman"/>
          <w:bCs/>
          <w:color w:val="222222"/>
          <w:sz w:val="24"/>
          <w:szCs w:val="24"/>
        </w:rPr>
        <w:t xml:space="preserve"> </w:t>
      </w:r>
      <w:r w:rsidRPr="002C63D3">
        <w:rPr>
          <w:rFonts w:ascii="Times New Roman" w:hAnsi="Times New Roman"/>
          <w:bCs/>
          <w:color w:val="222222"/>
          <w:sz w:val="24"/>
          <w:szCs w:val="24"/>
        </w:rPr>
        <w:t>обезвреживающие средства в соответствии с типовыми нормами, применение которых</w:t>
      </w:r>
      <w:r>
        <w:rPr>
          <w:rFonts w:ascii="Times New Roman" w:hAnsi="Times New Roman"/>
          <w:bCs/>
          <w:color w:val="222222"/>
          <w:sz w:val="24"/>
          <w:szCs w:val="24"/>
        </w:rPr>
        <w:t xml:space="preserve"> </w:t>
      </w:r>
      <w:r w:rsidRPr="002C63D3">
        <w:rPr>
          <w:rFonts w:ascii="Times New Roman" w:hAnsi="Times New Roman"/>
          <w:bCs/>
          <w:color w:val="222222"/>
          <w:sz w:val="24"/>
          <w:szCs w:val="24"/>
        </w:rPr>
        <w:t>обязательно.</w:t>
      </w:r>
    </w:p>
    <w:p w14:paraId="76AA2C03" w14:textId="77777777" w:rsidR="00B46061" w:rsidRPr="002C63D3" w:rsidRDefault="00B46061" w:rsidP="00B46061">
      <w:pPr>
        <w:autoSpaceDE w:val="0"/>
        <w:autoSpaceDN w:val="0"/>
        <w:adjustRightInd w:val="0"/>
        <w:spacing w:after="0" w:line="240" w:lineRule="auto"/>
        <w:ind w:firstLine="708"/>
        <w:jc w:val="both"/>
        <w:rPr>
          <w:rFonts w:ascii="Times New Roman" w:hAnsi="Times New Roman"/>
          <w:bCs/>
          <w:color w:val="222222"/>
          <w:sz w:val="24"/>
          <w:szCs w:val="24"/>
        </w:rPr>
      </w:pPr>
      <w:r w:rsidRPr="002C63D3">
        <w:rPr>
          <w:rFonts w:ascii="Times New Roman" w:hAnsi="Times New Roman"/>
          <w:bCs/>
          <w:color w:val="222222"/>
          <w:sz w:val="24"/>
          <w:szCs w:val="24"/>
        </w:rPr>
        <w:t>Выдача работникам средств индивидуальной защиты, смывающих и</w:t>
      </w:r>
      <w:r>
        <w:rPr>
          <w:rFonts w:ascii="Times New Roman" w:hAnsi="Times New Roman"/>
          <w:bCs/>
          <w:color w:val="222222"/>
          <w:sz w:val="24"/>
          <w:szCs w:val="24"/>
        </w:rPr>
        <w:t xml:space="preserve"> </w:t>
      </w:r>
      <w:r w:rsidRPr="002C63D3">
        <w:rPr>
          <w:rFonts w:ascii="Times New Roman" w:hAnsi="Times New Roman"/>
          <w:bCs/>
          <w:color w:val="222222"/>
          <w:sz w:val="24"/>
          <w:szCs w:val="24"/>
        </w:rPr>
        <w:t>обезвреживающих средств сверх установленных норм их выдачи или в случаях, не</w:t>
      </w:r>
      <w:r>
        <w:rPr>
          <w:rFonts w:ascii="Times New Roman" w:hAnsi="Times New Roman"/>
          <w:bCs/>
          <w:color w:val="222222"/>
          <w:sz w:val="24"/>
          <w:szCs w:val="24"/>
        </w:rPr>
        <w:t xml:space="preserve"> </w:t>
      </w:r>
      <w:r w:rsidRPr="002C63D3">
        <w:rPr>
          <w:rFonts w:ascii="Times New Roman" w:hAnsi="Times New Roman"/>
          <w:bCs/>
          <w:color w:val="222222"/>
          <w:sz w:val="24"/>
          <w:szCs w:val="24"/>
        </w:rPr>
        <w:t>определенных типовыми нормами их выдачи, осуществляется в зависимости от</w:t>
      </w:r>
      <w:r>
        <w:rPr>
          <w:rFonts w:ascii="Times New Roman" w:hAnsi="Times New Roman"/>
          <w:bCs/>
          <w:color w:val="222222"/>
          <w:sz w:val="24"/>
          <w:szCs w:val="24"/>
        </w:rPr>
        <w:t xml:space="preserve"> </w:t>
      </w:r>
      <w:r w:rsidRPr="002C63D3">
        <w:rPr>
          <w:rFonts w:ascii="Times New Roman" w:hAnsi="Times New Roman"/>
          <w:bCs/>
          <w:color w:val="222222"/>
          <w:sz w:val="24"/>
          <w:szCs w:val="24"/>
        </w:rPr>
        <w:t>результатов проведения процедур оценки условий труда и уровней профессиональных</w:t>
      </w:r>
      <w:r>
        <w:rPr>
          <w:rFonts w:ascii="Times New Roman" w:hAnsi="Times New Roman"/>
          <w:bCs/>
          <w:color w:val="222222"/>
          <w:sz w:val="24"/>
          <w:szCs w:val="24"/>
        </w:rPr>
        <w:t xml:space="preserve"> </w:t>
      </w:r>
      <w:r w:rsidRPr="002C63D3">
        <w:rPr>
          <w:rFonts w:ascii="Times New Roman" w:hAnsi="Times New Roman"/>
          <w:bCs/>
          <w:color w:val="222222"/>
          <w:sz w:val="24"/>
          <w:szCs w:val="24"/>
        </w:rPr>
        <w:t>рисков.</w:t>
      </w:r>
    </w:p>
    <w:p w14:paraId="79675D28" w14:textId="77777777" w:rsidR="00B46061" w:rsidRPr="00BA18F5" w:rsidRDefault="00B46061" w:rsidP="00B46061">
      <w:pPr>
        <w:autoSpaceDE w:val="0"/>
        <w:autoSpaceDN w:val="0"/>
        <w:adjustRightInd w:val="0"/>
        <w:spacing w:after="0" w:line="240" w:lineRule="auto"/>
        <w:jc w:val="both"/>
        <w:rPr>
          <w:rFonts w:ascii="Times New Roman" w:hAnsi="Times New Roman"/>
          <w:bCs/>
          <w:iCs/>
          <w:color w:val="222222"/>
          <w:sz w:val="24"/>
          <w:szCs w:val="24"/>
        </w:rPr>
      </w:pPr>
      <w:r w:rsidRPr="00BA18F5">
        <w:rPr>
          <w:rFonts w:ascii="Times New Roman" w:hAnsi="Times New Roman"/>
          <w:bCs/>
          <w:iCs/>
          <w:color w:val="222222"/>
          <w:sz w:val="24"/>
          <w:szCs w:val="24"/>
        </w:rPr>
        <w:lastRenderedPageBreak/>
        <w:t>б) порядок обеспечения работников средствами индивидуальной защиты, смывающими и</w:t>
      </w:r>
      <w:r>
        <w:rPr>
          <w:rFonts w:ascii="Times New Roman" w:hAnsi="Times New Roman"/>
          <w:bCs/>
          <w:iCs/>
          <w:color w:val="222222"/>
          <w:sz w:val="24"/>
          <w:szCs w:val="24"/>
        </w:rPr>
        <w:t xml:space="preserve"> </w:t>
      </w:r>
      <w:r w:rsidRPr="00BA18F5">
        <w:rPr>
          <w:rFonts w:ascii="Times New Roman" w:hAnsi="Times New Roman"/>
          <w:bCs/>
          <w:iCs/>
          <w:color w:val="222222"/>
          <w:sz w:val="24"/>
          <w:szCs w:val="24"/>
        </w:rPr>
        <w:t>обезвреживающими средствами, включая организацию учета, хранения, дезактивации,</w:t>
      </w:r>
      <w:r>
        <w:rPr>
          <w:rFonts w:ascii="Times New Roman" w:hAnsi="Times New Roman"/>
          <w:bCs/>
          <w:iCs/>
          <w:color w:val="222222"/>
          <w:sz w:val="24"/>
          <w:szCs w:val="24"/>
        </w:rPr>
        <w:t xml:space="preserve"> </w:t>
      </w:r>
      <w:r w:rsidRPr="00BA18F5">
        <w:rPr>
          <w:rFonts w:ascii="Times New Roman" w:hAnsi="Times New Roman"/>
          <w:bCs/>
          <w:iCs/>
          <w:color w:val="222222"/>
          <w:sz w:val="24"/>
          <w:szCs w:val="24"/>
        </w:rPr>
        <w:t>химической чистки, стирки и ремонта средств индивидуальной защиты</w:t>
      </w:r>
      <w:r>
        <w:rPr>
          <w:rFonts w:ascii="Times New Roman" w:hAnsi="Times New Roman"/>
          <w:bCs/>
          <w:iCs/>
          <w:color w:val="222222"/>
          <w:sz w:val="24"/>
          <w:szCs w:val="24"/>
        </w:rPr>
        <w:t>.</w:t>
      </w:r>
    </w:p>
    <w:p w14:paraId="0D6DC14B" w14:textId="77777777" w:rsidR="00B46061" w:rsidRPr="002C63D3" w:rsidRDefault="00B46061" w:rsidP="00B46061">
      <w:pPr>
        <w:autoSpaceDE w:val="0"/>
        <w:autoSpaceDN w:val="0"/>
        <w:adjustRightInd w:val="0"/>
        <w:spacing w:after="0" w:line="240" w:lineRule="auto"/>
        <w:ind w:firstLine="708"/>
        <w:jc w:val="both"/>
        <w:rPr>
          <w:rFonts w:ascii="Times New Roman" w:hAnsi="Times New Roman"/>
          <w:bCs/>
          <w:color w:val="222222"/>
          <w:sz w:val="24"/>
          <w:szCs w:val="24"/>
        </w:rPr>
      </w:pPr>
      <w:r w:rsidRPr="002C63D3">
        <w:rPr>
          <w:rFonts w:ascii="Times New Roman" w:hAnsi="Times New Roman"/>
          <w:bCs/>
          <w:color w:val="222222"/>
          <w:sz w:val="24"/>
          <w:szCs w:val="24"/>
        </w:rPr>
        <w:t>Обеспечение средствами индивидуальной защиты работников производится</w:t>
      </w:r>
      <w:r>
        <w:rPr>
          <w:rFonts w:ascii="Times New Roman" w:hAnsi="Times New Roman"/>
          <w:bCs/>
          <w:color w:val="222222"/>
          <w:sz w:val="24"/>
          <w:szCs w:val="24"/>
        </w:rPr>
        <w:t xml:space="preserve"> </w:t>
      </w:r>
      <w:r w:rsidRPr="002C63D3">
        <w:rPr>
          <w:rFonts w:ascii="Times New Roman" w:hAnsi="Times New Roman"/>
          <w:bCs/>
          <w:color w:val="222222"/>
          <w:sz w:val="24"/>
          <w:szCs w:val="24"/>
        </w:rPr>
        <w:t>на основании Приказа Министерства труда и социальной защиты РФ от 9 декабря</w:t>
      </w:r>
      <w:r>
        <w:rPr>
          <w:rFonts w:ascii="Times New Roman" w:hAnsi="Times New Roman"/>
          <w:bCs/>
          <w:color w:val="222222"/>
          <w:sz w:val="24"/>
          <w:szCs w:val="24"/>
        </w:rPr>
        <w:t xml:space="preserve"> </w:t>
      </w:r>
      <w:smartTag w:uri="urn:schemas-microsoft-com:office:smarttags" w:element="metricconverter">
        <w:smartTagPr>
          <w:attr w:name="ProductID" w:val="2014 г"/>
        </w:smartTagPr>
        <w:r w:rsidRPr="002C63D3">
          <w:rPr>
            <w:rFonts w:ascii="Times New Roman" w:hAnsi="Times New Roman"/>
            <w:bCs/>
            <w:color w:val="222222"/>
            <w:sz w:val="24"/>
            <w:szCs w:val="24"/>
          </w:rPr>
          <w:t>2014 г</w:t>
        </w:r>
      </w:smartTag>
      <w:r w:rsidRPr="002C63D3">
        <w:rPr>
          <w:rFonts w:ascii="Times New Roman" w:hAnsi="Times New Roman"/>
          <w:bCs/>
          <w:color w:val="222222"/>
          <w:sz w:val="24"/>
          <w:szCs w:val="24"/>
        </w:rPr>
        <w:t>. N 997н "Об утверждении Типовых норм бесплатной выдачи специальной</w:t>
      </w:r>
      <w:r>
        <w:rPr>
          <w:rFonts w:ascii="Times New Roman" w:hAnsi="Times New Roman"/>
          <w:bCs/>
          <w:color w:val="222222"/>
          <w:sz w:val="24"/>
          <w:szCs w:val="24"/>
        </w:rPr>
        <w:t xml:space="preserve"> </w:t>
      </w:r>
      <w:r w:rsidRPr="002C63D3">
        <w:rPr>
          <w:rFonts w:ascii="Times New Roman" w:hAnsi="Times New Roman"/>
          <w:bCs/>
          <w:color w:val="222222"/>
          <w:sz w:val="24"/>
          <w:szCs w:val="24"/>
        </w:rPr>
        <w:t>одежды, специальной обуви и других средств индивидуальной защиты работникам</w:t>
      </w:r>
      <w:r>
        <w:rPr>
          <w:rFonts w:ascii="Times New Roman" w:hAnsi="Times New Roman"/>
          <w:bCs/>
          <w:color w:val="222222"/>
          <w:sz w:val="24"/>
          <w:szCs w:val="24"/>
        </w:rPr>
        <w:t xml:space="preserve"> </w:t>
      </w:r>
      <w:r w:rsidRPr="002C63D3">
        <w:rPr>
          <w:rFonts w:ascii="Times New Roman" w:hAnsi="Times New Roman"/>
          <w:bCs/>
          <w:color w:val="222222"/>
          <w:sz w:val="24"/>
          <w:szCs w:val="24"/>
        </w:rPr>
        <w:t>сквозных профессий и должностей всех видов экономической деятельности, занятым</w:t>
      </w:r>
      <w:r>
        <w:rPr>
          <w:rFonts w:ascii="Times New Roman" w:hAnsi="Times New Roman"/>
          <w:bCs/>
          <w:color w:val="222222"/>
          <w:sz w:val="24"/>
          <w:szCs w:val="24"/>
        </w:rPr>
        <w:t xml:space="preserve"> </w:t>
      </w:r>
      <w:r w:rsidRPr="002C63D3">
        <w:rPr>
          <w:rFonts w:ascii="Times New Roman" w:hAnsi="Times New Roman"/>
          <w:bCs/>
          <w:color w:val="222222"/>
          <w:sz w:val="24"/>
          <w:szCs w:val="24"/>
        </w:rPr>
        <w:t>на работах с вредными и (или) опасными условиями труда, а также на работах,</w:t>
      </w:r>
      <w:r>
        <w:rPr>
          <w:rFonts w:ascii="Times New Roman" w:hAnsi="Times New Roman"/>
          <w:bCs/>
          <w:color w:val="222222"/>
          <w:sz w:val="24"/>
          <w:szCs w:val="24"/>
        </w:rPr>
        <w:t xml:space="preserve"> </w:t>
      </w:r>
      <w:r w:rsidRPr="002C63D3">
        <w:rPr>
          <w:rFonts w:ascii="Times New Roman" w:hAnsi="Times New Roman"/>
          <w:bCs/>
          <w:color w:val="222222"/>
          <w:sz w:val="24"/>
          <w:szCs w:val="24"/>
        </w:rPr>
        <w:t>выполняемых в особых температурных условиях или связанных с загрязнением", в</w:t>
      </w:r>
      <w:r>
        <w:rPr>
          <w:rFonts w:ascii="Times New Roman" w:hAnsi="Times New Roman"/>
          <w:bCs/>
          <w:color w:val="222222"/>
          <w:sz w:val="24"/>
          <w:szCs w:val="24"/>
        </w:rPr>
        <w:t xml:space="preserve"> </w:t>
      </w:r>
      <w:r w:rsidRPr="002C63D3">
        <w:rPr>
          <w:rFonts w:ascii="Times New Roman" w:hAnsi="Times New Roman"/>
          <w:bCs/>
          <w:color w:val="222222"/>
          <w:sz w:val="24"/>
          <w:szCs w:val="24"/>
        </w:rPr>
        <w:t>соответствии со ст.212, 221 Трудового кодекса Российской Федерации.</w:t>
      </w:r>
    </w:p>
    <w:p w14:paraId="469D142A" w14:textId="77777777" w:rsidR="00B46061" w:rsidRPr="002C63D3" w:rsidRDefault="00B46061" w:rsidP="00B46061">
      <w:pPr>
        <w:autoSpaceDE w:val="0"/>
        <w:autoSpaceDN w:val="0"/>
        <w:adjustRightInd w:val="0"/>
        <w:spacing w:after="0" w:line="240" w:lineRule="auto"/>
        <w:ind w:firstLine="708"/>
        <w:jc w:val="both"/>
        <w:rPr>
          <w:rFonts w:ascii="Times New Roman" w:hAnsi="Times New Roman"/>
          <w:bCs/>
          <w:color w:val="222222"/>
          <w:sz w:val="24"/>
          <w:szCs w:val="24"/>
        </w:rPr>
      </w:pPr>
      <w:r w:rsidRPr="002C63D3">
        <w:rPr>
          <w:rFonts w:ascii="Times New Roman" w:hAnsi="Times New Roman"/>
          <w:bCs/>
          <w:color w:val="222222"/>
          <w:sz w:val="24"/>
          <w:szCs w:val="24"/>
        </w:rPr>
        <w:t>В тех случаях, когда такие средства индивидуальной защиты, как жилет</w:t>
      </w:r>
      <w:r>
        <w:rPr>
          <w:rFonts w:ascii="Times New Roman" w:hAnsi="Times New Roman"/>
          <w:bCs/>
          <w:color w:val="222222"/>
          <w:sz w:val="24"/>
          <w:szCs w:val="24"/>
        </w:rPr>
        <w:t xml:space="preserve"> </w:t>
      </w:r>
      <w:r w:rsidRPr="002C63D3">
        <w:rPr>
          <w:rFonts w:ascii="Times New Roman" w:hAnsi="Times New Roman"/>
          <w:bCs/>
          <w:color w:val="222222"/>
          <w:sz w:val="24"/>
          <w:szCs w:val="24"/>
        </w:rPr>
        <w:t>сигнальный, предохранительный пояс, диэлектрические галоши и перчатки,</w:t>
      </w:r>
      <w:r>
        <w:rPr>
          <w:rFonts w:ascii="Times New Roman" w:hAnsi="Times New Roman"/>
          <w:bCs/>
          <w:color w:val="222222"/>
          <w:sz w:val="24"/>
          <w:szCs w:val="24"/>
        </w:rPr>
        <w:t xml:space="preserve"> </w:t>
      </w:r>
      <w:r w:rsidRPr="002C63D3">
        <w:rPr>
          <w:rFonts w:ascii="Times New Roman" w:hAnsi="Times New Roman"/>
          <w:bCs/>
          <w:color w:val="222222"/>
          <w:sz w:val="24"/>
          <w:szCs w:val="24"/>
        </w:rPr>
        <w:t>диэлектрический резиновый коврик, защитные очки, респиратор, противогаз,</w:t>
      </w:r>
      <w:r>
        <w:rPr>
          <w:rFonts w:ascii="Times New Roman" w:hAnsi="Times New Roman"/>
          <w:bCs/>
          <w:color w:val="222222"/>
          <w:sz w:val="24"/>
          <w:szCs w:val="24"/>
        </w:rPr>
        <w:t xml:space="preserve"> </w:t>
      </w:r>
      <w:r w:rsidRPr="002C63D3">
        <w:rPr>
          <w:rFonts w:ascii="Times New Roman" w:hAnsi="Times New Roman"/>
          <w:bCs/>
          <w:color w:val="222222"/>
          <w:sz w:val="24"/>
          <w:szCs w:val="24"/>
        </w:rPr>
        <w:t>защитный шлем и другие, не указаны в Типовых отраслевых нормах, они могут быть</w:t>
      </w:r>
      <w:r>
        <w:rPr>
          <w:rFonts w:ascii="Times New Roman" w:hAnsi="Times New Roman"/>
          <w:bCs/>
          <w:color w:val="222222"/>
          <w:sz w:val="24"/>
          <w:szCs w:val="24"/>
        </w:rPr>
        <w:t xml:space="preserve"> </w:t>
      </w:r>
      <w:r w:rsidRPr="002C63D3">
        <w:rPr>
          <w:rFonts w:ascii="Times New Roman" w:hAnsi="Times New Roman"/>
          <w:bCs/>
          <w:color w:val="222222"/>
          <w:sz w:val="24"/>
          <w:szCs w:val="24"/>
        </w:rPr>
        <w:t>выданы работникам на основании специальной оценки условий труда в зависимости</w:t>
      </w:r>
      <w:r>
        <w:rPr>
          <w:rFonts w:ascii="Times New Roman" w:hAnsi="Times New Roman"/>
          <w:bCs/>
          <w:color w:val="222222"/>
          <w:sz w:val="24"/>
          <w:szCs w:val="24"/>
        </w:rPr>
        <w:t xml:space="preserve"> </w:t>
      </w:r>
      <w:r w:rsidRPr="002C63D3">
        <w:rPr>
          <w:rFonts w:ascii="Times New Roman" w:hAnsi="Times New Roman"/>
          <w:bCs/>
          <w:color w:val="222222"/>
          <w:sz w:val="24"/>
          <w:szCs w:val="24"/>
        </w:rPr>
        <w:t>от характера выполняемых работ со сроком носки - до износа или как дежурные и</w:t>
      </w:r>
      <w:r>
        <w:rPr>
          <w:rFonts w:ascii="Times New Roman" w:hAnsi="Times New Roman"/>
          <w:bCs/>
          <w:color w:val="222222"/>
          <w:sz w:val="24"/>
          <w:szCs w:val="24"/>
        </w:rPr>
        <w:t xml:space="preserve"> </w:t>
      </w:r>
      <w:r w:rsidRPr="002C63D3">
        <w:rPr>
          <w:rFonts w:ascii="Times New Roman" w:hAnsi="Times New Roman"/>
          <w:bCs/>
          <w:color w:val="222222"/>
          <w:sz w:val="24"/>
          <w:szCs w:val="24"/>
        </w:rPr>
        <w:t>могут включаться в коллективные договоры и соглашения.</w:t>
      </w:r>
    </w:p>
    <w:p w14:paraId="131B78C3" w14:textId="77777777" w:rsidR="00B46061" w:rsidRPr="002C63D3" w:rsidRDefault="00B46061" w:rsidP="00B46061">
      <w:pPr>
        <w:autoSpaceDE w:val="0"/>
        <w:autoSpaceDN w:val="0"/>
        <w:adjustRightInd w:val="0"/>
        <w:spacing w:after="0" w:line="240" w:lineRule="auto"/>
        <w:ind w:firstLine="708"/>
        <w:jc w:val="both"/>
        <w:rPr>
          <w:rFonts w:ascii="Times New Roman" w:hAnsi="Times New Roman"/>
          <w:bCs/>
          <w:color w:val="222222"/>
          <w:sz w:val="24"/>
          <w:szCs w:val="24"/>
        </w:rPr>
      </w:pPr>
      <w:r w:rsidRPr="002C63D3">
        <w:rPr>
          <w:rFonts w:ascii="Times New Roman" w:hAnsi="Times New Roman"/>
          <w:bCs/>
          <w:color w:val="222222"/>
          <w:sz w:val="24"/>
          <w:szCs w:val="24"/>
        </w:rPr>
        <w:t>Спецодежда, спецобувь и другие средствами индивидуальной защиты необходимые</w:t>
      </w:r>
      <w:r>
        <w:rPr>
          <w:rFonts w:ascii="Times New Roman" w:hAnsi="Times New Roman"/>
          <w:bCs/>
          <w:color w:val="222222"/>
          <w:sz w:val="24"/>
          <w:szCs w:val="24"/>
        </w:rPr>
        <w:t xml:space="preserve"> </w:t>
      </w:r>
      <w:r w:rsidRPr="002C63D3">
        <w:rPr>
          <w:rFonts w:ascii="Times New Roman" w:hAnsi="Times New Roman"/>
          <w:bCs/>
          <w:color w:val="222222"/>
          <w:sz w:val="24"/>
          <w:szCs w:val="24"/>
        </w:rPr>
        <w:t>работнику для выполнения своих служебных обязанностей выдаются под роспись</w:t>
      </w:r>
      <w:r>
        <w:rPr>
          <w:rFonts w:ascii="Times New Roman" w:hAnsi="Times New Roman"/>
          <w:bCs/>
          <w:color w:val="222222"/>
          <w:sz w:val="24"/>
          <w:szCs w:val="24"/>
        </w:rPr>
        <w:t xml:space="preserve"> </w:t>
      </w:r>
      <w:r w:rsidRPr="002C63D3">
        <w:rPr>
          <w:rFonts w:ascii="Times New Roman" w:hAnsi="Times New Roman"/>
          <w:bCs/>
          <w:color w:val="222222"/>
          <w:sz w:val="24"/>
          <w:szCs w:val="24"/>
        </w:rPr>
        <w:t>работника.</w:t>
      </w:r>
      <w:r>
        <w:rPr>
          <w:rFonts w:ascii="Times New Roman" w:hAnsi="Times New Roman"/>
          <w:bCs/>
          <w:color w:val="222222"/>
          <w:sz w:val="24"/>
          <w:szCs w:val="24"/>
        </w:rPr>
        <w:t xml:space="preserve"> </w:t>
      </w:r>
      <w:r w:rsidRPr="002C63D3">
        <w:rPr>
          <w:rFonts w:ascii="Times New Roman" w:hAnsi="Times New Roman"/>
          <w:bCs/>
          <w:color w:val="222222"/>
          <w:sz w:val="24"/>
          <w:szCs w:val="24"/>
        </w:rPr>
        <w:t>Выдача оформляется записью в личную карточку учета выдачи средств индивидуальной</w:t>
      </w:r>
      <w:r>
        <w:rPr>
          <w:rFonts w:ascii="Times New Roman" w:hAnsi="Times New Roman"/>
          <w:bCs/>
          <w:color w:val="222222"/>
          <w:sz w:val="24"/>
          <w:szCs w:val="24"/>
        </w:rPr>
        <w:t xml:space="preserve"> </w:t>
      </w:r>
      <w:r w:rsidRPr="002C63D3">
        <w:rPr>
          <w:rFonts w:ascii="Times New Roman" w:hAnsi="Times New Roman"/>
          <w:bCs/>
          <w:color w:val="222222"/>
          <w:sz w:val="24"/>
          <w:szCs w:val="24"/>
        </w:rPr>
        <w:t>защиты;</w:t>
      </w:r>
      <w:r>
        <w:rPr>
          <w:rFonts w:ascii="Times New Roman" w:hAnsi="Times New Roman"/>
          <w:bCs/>
          <w:color w:val="222222"/>
          <w:sz w:val="24"/>
          <w:szCs w:val="24"/>
        </w:rPr>
        <w:t xml:space="preserve"> </w:t>
      </w:r>
      <w:r w:rsidRPr="002C63D3">
        <w:rPr>
          <w:rFonts w:ascii="Times New Roman" w:hAnsi="Times New Roman"/>
          <w:bCs/>
          <w:color w:val="222222"/>
          <w:sz w:val="24"/>
          <w:szCs w:val="24"/>
        </w:rPr>
        <w:t>Сотрудники должны правильно применять средства индивидуальной защиты и бережно к</w:t>
      </w:r>
      <w:r>
        <w:rPr>
          <w:rFonts w:ascii="Times New Roman" w:hAnsi="Times New Roman"/>
          <w:bCs/>
          <w:color w:val="222222"/>
          <w:sz w:val="24"/>
          <w:szCs w:val="24"/>
        </w:rPr>
        <w:t xml:space="preserve"> </w:t>
      </w:r>
      <w:r w:rsidRPr="002C63D3">
        <w:rPr>
          <w:rFonts w:ascii="Times New Roman" w:hAnsi="Times New Roman"/>
          <w:bCs/>
          <w:color w:val="222222"/>
          <w:sz w:val="24"/>
          <w:szCs w:val="24"/>
        </w:rPr>
        <w:t>ним относиться.</w:t>
      </w:r>
    </w:p>
    <w:p w14:paraId="1FF47ABA" w14:textId="77777777" w:rsidR="00B46061" w:rsidRPr="002C63D3" w:rsidRDefault="00B46061" w:rsidP="00B46061">
      <w:pPr>
        <w:autoSpaceDE w:val="0"/>
        <w:autoSpaceDN w:val="0"/>
        <w:adjustRightInd w:val="0"/>
        <w:spacing w:after="0" w:line="240" w:lineRule="auto"/>
        <w:ind w:firstLine="708"/>
        <w:jc w:val="both"/>
        <w:rPr>
          <w:rFonts w:ascii="Times New Roman" w:hAnsi="Times New Roman"/>
          <w:bCs/>
          <w:color w:val="222222"/>
          <w:sz w:val="24"/>
          <w:szCs w:val="24"/>
        </w:rPr>
      </w:pPr>
      <w:r w:rsidRPr="002C63D3">
        <w:rPr>
          <w:rFonts w:ascii="Times New Roman" w:hAnsi="Times New Roman"/>
          <w:bCs/>
          <w:color w:val="222222"/>
          <w:sz w:val="24"/>
          <w:szCs w:val="24"/>
        </w:rPr>
        <w:t>Ответственность за обеспечение сотрудников средствами индивидуальной защиты,</w:t>
      </w:r>
    </w:p>
    <w:p w14:paraId="0114F9A8" w14:textId="77777777" w:rsidR="00B46061" w:rsidRPr="002C63D3" w:rsidRDefault="00B46061" w:rsidP="00B46061">
      <w:pPr>
        <w:autoSpaceDE w:val="0"/>
        <w:autoSpaceDN w:val="0"/>
        <w:adjustRightInd w:val="0"/>
        <w:spacing w:after="0" w:line="240" w:lineRule="auto"/>
        <w:jc w:val="both"/>
        <w:rPr>
          <w:rFonts w:ascii="Times New Roman" w:hAnsi="Times New Roman"/>
          <w:bCs/>
          <w:color w:val="222222"/>
          <w:sz w:val="24"/>
          <w:szCs w:val="24"/>
        </w:rPr>
      </w:pPr>
      <w:r w:rsidRPr="002C63D3">
        <w:rPr>
          <w:rFonts w:ascii="Times New Roman" w:hAnsi="Times New Roman"/>
          <w:bCs/>
          <w:color w:val="222222"/>
          <w:sz w:val="24"/>
          <w:szCs w:val="24"/>
        </w:rPr>
        <w:t>правильностью выдачи, учета и списания средств индивидуальной защиты возлагается на</w:t>
      </w:r>
    </w:p>
    <w:p w14:paraId="1CBA4B78" w14:textId="77777777" w:rsidR="00B46061" w:rsidRPr="002C63D3" w:rsidRDefault="00B46061" w:rsidP="00B46061">
      <w:pPr>
        <w:autoSpaceDE w:val="0"/>
        <w:autoSpaceDN w:val="0"/>
        <w:adjustRightInd w:val="0"/>
        <w:spacing w:after="0" w:line="240" w:lineRule="auto"/>
        <w:jc w:val="both"/>
        <w:rPr>
          <w:rFonts w:ascii="Times New Roman" w:hAnsi="Times New Roman"/>
          <w:bCs/>
          <w:color w:val="222222"/>
          <w:sz w:val="24"/>
          <w:szCs w:val="24"/>
        </w:rPr>
      </w:pPr>
      <w:r w:rsidRPr="002C63D3">
        <w:rPr>
          <w:rFonts w:ascii="Times New Roman" w:hAnsi="Times New Roman"/>
          <w:bCs/>
          <w:color w:val="222222"/>
          <w:sz w:val="24"/>
          <w:szCs w:val="24"/>
        </w:rPr>
        <w:t>зам</w:t>
      </w:r>
      <w:r>
        <w:rPr>
          <w:rFonts w:ascii="Times New Roman" w:hAnsi="Times New Roman"/>
          <w:bCs/>
          <w:color w:val="222222"/>
          <w:sz w:val="24"/>
          <w:szCs w:val="24"/>
        </w:rPr>
        <w:t xml:space="preserve">естителя </w:t>
      </w:r>
      <w:r w:rsidRPr="002C63D3">
        <w:rPr>
          <w:rFonts w:ascii="Times New Roman" w:hAnsi="Times New Roman"/>
          <w:bCs/>
          <w:color w:val="222222"/>
          <w:sz w:val="24"/>
          <w:szCs w:val="24"/>
        </w:rPr>
        <w:t>директора по АХ</w:t>
      </w:r>
      <w:r>
        <w:rPr>
          <w:rFonts w:ascii="Times New Roman" w:hAnsi="Times New Roman"/>
          <w:bCs/>
          <w:color w:val="222222"/>
          <w:sz w:val="24"/>
          <w:szCs w:val="24"/>
        </w:rPr>
        <w:t>Ч</w:t>
      </w:r>
      <w:r w:rsidRPr="002C63D3">
        <w:rPr>
          <w:rFonts w:ascii="Times New Roman" w:hAnsi="Times New Roman"/>
          <w:bCs/>
          <w:color w:val="222222"/>
          <w:sz w:val="24"/>
          <w:szCs w:val="24"/>
        </w:rPr>
        <w:t xml:space="preserve"> школы.</w:t>
      </w:r>
    </w:p>
    <w:p w14:paraId="31EDFF3B" w14:textId="77777777" w:rsidR="00B46061" w:rsidRPr="00BA18F5" w:rsidRDefault="00B46061" w:rsidP="00B46061">
      <w:pPr>
        <w:autoSpaceDE w:val="0"/>
        <w:autoSpaceDN w:val="0"/>
        <w:adjustRightInd w:val="0"/>
        <w:spacing w:after="0" w:line="240" w:lineRule="auto"/>
        <w:jc w:val="both"/>
        <w:rPr>
          <w:rFonts w:ascii="Times New Roman" w:hAnsi="Times New Roman"/>
          <w:bCs/>
          <w:iCs/>
          <w:color w:val="222222"/>
          <w:sz w:val="24"/>
          <w:szCs w:val="24"/>
        </w:rPr>
      </w:pPr>
      <w:r w:rsidRPr="00BA18F5">
        <w:rPr>
          <w:rFonts w:ascii="Times New Roman" w:hAnsi="Times New Roman"/>
          <w:bCs/>
          <w:iCs/>
          <w:color w:val="222222"/>
          <w:sz w:val="24"/>
          <w:szCs w:val="24"/>
        </w:rPr>
        <w:t>в) перечень профессий (должностей) работников и положенных им средств</w:t>
      </w:r>
      <w:r>
        <w:rPr>
          <w:rFonts w:ascii="Times New Roman" w:hAnsi="Times New Roman"/>
          <w:bCs/>
          <w:iCs/>
          <w:color w:val="222222"/>
          <w:sz w:val="24"/>
          <w:szCs w:val="24"/>
        </w:rPr>
        <w:t xml:space="preserve"> </w:t>
      </w:r>
      <w:r w:rsidRPr="00BA18F5">
        <w:rPr>
          <w:rFonts w:ascii="Times New Roman" w:hAnsi="Times New Roman"/>
          <w:bCs/>
          <w:iCs/>
          <w:color w:val="222222"/>
          <w:sz w:val="24"/>
          <w:szCs w:val="24"/>
        </w:rPr>
        <w:t>индивидуальной защиты, смывающих и обезвреживающих средств приведен в</w:t>
      </w:r>
      <w:r>
        <w:rPr>
          <w:rFonts w:ascii="Times New Roman" w:hAnsi="Times New Roman"/>
          <w:bCs/>
          <w:iCs/>
          <w:color w:val="222222"/>
          <w:sz w:val="24"/>
          <w:szCs w:val="24"/>
        </w:rPr>
        <w:t xml:space="preserve"> </w:t>
      </w:r>
      <w:r w:rsidRPr="002C63D3">
        <w:rPr>
          <w:rFonts w:ascii="Times New Roman" w:hAnsi="Times New Roman"/>
          <w:bCs/>
          <w:color w:val="222222"/>
          <w:sz w:val="24"/>
          <w:szCs w:val="24"/>
        </w:rPr>
        <w:t>приложении к Порядку обеспечения работников спецодеждой, спецобувью и другими</w:t>
      </w:r>
      <w:r>
        <w:rPr>
          <w:rFonts w:ascii="Times New Roman" w:hAnsi="Times New Roman"/>
          <w:bCs/>
          <w:iCs/>
          <w:color w:val="222222"/>
          <w:sz w:val="24"/>
          <w:szCs w:val="24"/>
        </w:rPr>
        <w:t xml:space="preserve"> </w:t>
      </w:r>
      <w:r w:rsidRPr="002C63D3">
        <w:rPr>
          <w:rFonts w:ascii="Times New Roman" w:hAnsi="Times New Roman"/>
          <w:bCs/>
          <w:color w:val="222222"/>
          <w:sz w:val="24"/>
          <w:szCs w:val="24"/>
        </w:rPr>
        <w:t xml:space="preserve">средствами индивидуальной защиты </w:t>
      </w:r>
    </w:p>
    <w:p w14:paraId="1265481A" w14:textId="77777777" w:rsidR="00B46061" w:rsidRPr="002C63D3" w:rsidRDefault="00B46061" w:rsidP="00B46061">
      <w:pPr>
        <w:autoSpaceDE w:val="0"/>
        <w:autoSpaceDN w:val="0"/>
        <w:adjustRightInd w:val="0"/>
        <w:spacing w:after="0" w:line="240" w:lineRule="auto"/>
        <w:jc w:val="both"/>
        <w:rPr>
          <w:rFonts w:ascii="Times New Roman" w:hAnsi="Times New Roman"/>
          <w:bCs/>
          <w:color w:val="222222"/>
          <w:sz w:val="24"/>
          <w:szCs w:val="24"/>
        </w:rPr>
      </w:pPr>
      <w:r w:rsidRPr="002C63D3">
        <w:rPr>
          <w:rFonts w:ascii="Times New Roman" w:hAnsi="Times New Roman"/>
          <w:bCs/>
          <w:color w:val="222222"/>
          <w:sz w:val="24"/>
          <w:szCs w:val="24"/>
        </w:rPr>
        <w:t>5.12. С целью организации проведения подрядных работ или снабжения безопасной</w:t>
      </w:r>
      <w:r>
        <w:rPr>
          <w:rFonts w:ascii="Times New Roman" w:hAnsi="Times New Roman"/>
          <w:bCs/>
          <w:color w:val="222222"/>
          <w:sz w:val="24"/>
          <w:szCs w:val="24"/>
        </w:rPr>
        <w:t xml:space="preserve"> </w:t>
      </w:r>
      <w:r w:rsidRPr="002C63D3">
        <w:rPr>
          <w:rFonts w:ascii="Times New Roman" w:hAnsi="Times New Roman"/>
          <w:bCs/>
          <w:color w:val="222222"/>
          <w:sz w:val="24"/>
          <w:szCs w:val="24"/>
        </w:rPr>
        <w:t>продукцией работодатель устанавливает порядок обеспечения безопасного</w:t>
      </w:r>
      <w:r>
        <w:rPr>
          <w:rFonts w:ascii="Times New Roman" w:hAnsi="Times New Roman"/>
          <w:bCs/>
          <w:color w:val="222222"/>
          <w:sz w:val="24"/>
          <w:szCs w:val="24"/>
        </w:rPr>
        <w:t xml:space="preserve"> </w:t>
      </w:r>
      <w:r w:rsidRPr="002C63D3">
        <w:rPr>
          <w:rFonts w:ascii="Times New Roman" w:hAnsi="Times New Roman"/>
          <w:bCs/>
          <w:color w:val="222222"/>
          <w:sz w:val="24"/>
          <w:szCs w:val="24"/>
        </w:rPr>
        <w:t>выполнения подрядных работ или снабжения безопасной продукцией,</w:t>
      </w:r>
      <w:r>
        <w:rPr>
          <w:rFonts w:ascii="Times New Roman" w:hAnsi="Times New Roman"/>
          <w:bCs/>
          <w:color w:val="222222"/>
          <w:sz w:val="24"/>
          <w:szCs w:val="24"/>
        </w:rPr>
        <w:t xml:space="preserve"> </w:t>
      </w:r>
      <w:r w:rsidRPr="002C63D3">
        <w:rPr>
          <w:rFonts w:ascii="Times New Roman" w:hAnsi="Times New Roman"/>
          <w:bCs/>
          <w:color w:val="222222"/>
          <w:sz w:val="24"/>
          <w:szCs w:val="24"/>
        </w:rPr>
        <w:t>ответственность подрядчика и порядок контроля со стороны работодателя за</w:t>
      </w:r>
      <w:r>
        <w:rPr>
          <w:rFonts w:ascii="Times New Roman" w:hAnsi="Times New Roman"/>
          <w:bCs/>
          <w:color w:val="222222"/>
          <w:sz w:val="24"/>
          <w:szCs w:val="24"/>
        </w:rPr>
        <w:t xml:space="preserve"> </w:t>
      </w:r>
      <w:r w:rsidRPr="002C63D3">
        <w:rPr>
          <w:rFonts w:ascii="Times New Roman" w:hAnsi="Times New Roman"/>
          <w:bCs/>
          <w:color w:val="222222"/>
          <w:sz w:val="24"/>
          <w:szCs w:val="24"/>
        </w:rPr>
        <w:t>выполнением согласованных действия по организации безопасного выполнения</w:t>
      </w:r>
      <w:r>
        <w:rPr>
          <w:rFonts w:ascii="Times New Roman" w:hAnsi="Times New Roman"/>
          <w:bCs/>
          <w:color w:val="222222"/>
          <w:sz w:val="24"/>
          <w:szCs w:val="24"/>
        </w:rPr>
        <w:t xml:space="preserve"> </w:t>
      </w:r>
      <w:r w:rsidRPr="002C63D3">
        <w:rPr>
          <w:rFonts w:ascii="Times New Roman" w:hAnsi="Times New Roman"/>
          <w:bCs/>
          <w:color w:val="222222"/>
          <w:sz w:val="24"/>
          <w:szCs w:val="24"/>
        </w:rPr>
        <w:t>подрядных работ или снабжения безопасной продукцией.</w:t>
      </w:r>
    </w:p>
    <w:p w14:paraId="528BB81E" w14:textId="77777777" w:rsidR="00B46061" w:rsidRPr="006E71CA" w:rsidRDefault="00B46061" w:rsidP="00B46061">
      <w:pPr>
        <w:autoSpaceDE w:val="0"/>
        <w:autoSpaceDN w:val="0"/>
        <w:adjustRightInd w:val="0"/>
        <w:spacing w:after="0" w:line="240" w:lineRule="auto"/>
        <w:ind w:firstLine="708"/>
        <w:jc w:val="both"/>
        <w:rPr>
          <w:rFonts w:ascii="Times New Roman" w:hAnsi="Times New Roman"/>
          <w:bCs/>
          <w:iCs/>
          <w:color w:val="222222"/>
          <w:sz w:val="24"/>
          <w:szCs w:val="24"/>
        </w:rPr>
      </w:pPr>
      <w:r w:rsidRPr="006E71CA">
        <w:rPr>
          <w:rFonts w:ascii="Times New Roman" w:hAnsi="Times New Roman"/>
          <w:bCs/>
          <w:iCs/>
          <w:color w:val="222222"/>
          <w:sz w:val="24"/>
          <w:szCs w:val="24"/>
        </w:rPr>
        <w:t>Обеспечение безопасного выполнения подрядных работ и снабжение безопасной</w:t>
      </w:r>
      <w:r>
        <w:rPr>
          <w:rFonts w:ascii="Times New Roman" w:hAnsi="Times New Roman"/>
          <w:bCs/>
          <w:iCs/>
          <w:color w:val="222222"/>
          <w:sz w:val="24"/>
          <w:szCs w:val="24"/>
        </w:rPr>
        <w:t xml:space="preserve"> </w:t>
      </w:r>
      <w:r w:rsidRPr="006E71CA">
        <w:rPr>
          <w:rFonts w:ascii="Times New Roman" w:hAnsi="Times New Roman"/>
          <w:bCs/>
          <w:iCs/>
          <w:color w:val="222222"/>
          <w:sz w:val="24"/>
          <w:szCs w:val="24"/>
        </w:rPr>
        <w:t xml:space="preserve">продукцией </w:t>
      </w:r>
      <w:r w:rsidRPr="006E71CA">
        <w:rPr>
          <w:rFonts w:ascii="Times New Roman" w:hAnsi="Times New Roman"/>
          <w:bCs/>
          <w:color w:val="222222"/>
          <w:sz w:val="24"/>
          <w:szCs w:val="24"/>
        </w:rPr>
        <w:t>осуществляется путем включения в соответствующий договор пунктов</w:t>
      </w:r>
      <w:r w:rsidRPr="002C63D3">
        <w:rPr>
          <w:rFonts w:ascii="Times New Roman" w:hAnsi="Times New Roman"/>
          <w:bCs/>
          <w:color w:val="222222"/>
          <w:sz w:val="24"/>
          <w:szCs w:val="24"/>
        </w:rPr>
        <w:t>,</w:t>
      </w:r>
      <w:r>
        <w:rPr>
          <w:rFonts w:ascii="Times New Roman" w:hAnsi="Times New Roman"/>
          <w:bCs/>
          <w:iCs/>
          <w:color w:val="222222"/>
          <w:sz w:val="24"/>
          <w:szCs w:val="24"/>
        </w:rPr>
        <w:t xml:space="preserve"> </w:t>
      </w:r>
      <w:r w:rsidRPr="002C63D3">
        <w:rPr>
          <w:rFonts w:ascii="Times New Roman" w:hAnsi="Times New Roman"/>
          <w:bCs/>
          <w:color w:val="222222"/>
          <w:sz w:val="24"/>
          <w:szCs w:val="24"/>
        </w:rPr>
        <w:t>предусматривающих ответственность подрядчика и порядок контроля со стороны</w:t>
      </w:r>
      <w:r>
        <w:rPr>
          <w:rFonts w:ascii="Times New Roman" w:hAnsi="Times New Roman"/>
          <w:bCs/>
          <w:iCs/>
          <w:color w:val="222222"/>
          <w:sz w:val="24"/>
          <w:szCs w:val="24"/>
        </w:rPr>
        <w:t xml:space="preserve"> </w:t>
      </w:r>
      <w:r w:rsidRPr="002C63D3">
        <w:rPr>
          <w:rFonts w:ascii="Times New Roman" w:hAnsi="Times New Roman"/>
          <w:bCs/>
          <w:color w:val="222222"/>
          <w:sz w:val="24"/>
          <w:szCs w:val="24"/>
        </w:rPr>
        <w:t>заказчика выполнения согласованных действия по организации безопасного выполнения</w:t>
      </w:r>
    </w:p>
    <w:p w14:paraId="55232E9A" w14:textId="77777777" w:rsidR="00B46061" w:rsidRPr="002C63D3" w:rsidRDefault="00B46061" w:rsidP="00B46061">
      <w:pPr>
        <w:autoSpaceDE w:val="0"/>
        <w:autoSpaceDN w:val="0"/>
        <w:adjustRightInd w:val="0"/>
        <w:spacing w:after="0" w:line="240" w:lineRule="auto"/>
        <w:jc w:val="both"/>
        <w:rPr>
          <w:rFonts w:ascii="Times New Roman" w:hAnsi="Times New Roman"/>
          <w:bCs/>
          <w:color w:val="222222"/>
          <w:sz w:val="24"/>
          <w:szCs w:val="24"/>
        </w:rPr>
      </w:pPr>
      <w:r w:rsidRPr="002C63D3">
        <w:rPr>
          <w:rFonts w:ascii="Times New Roman" w:hAnsi="Times New Roman"/>
          <w:bCs/>
          <w:color w:val="222222"/>
          <w:sz w:val="24"/>
          <w:szCs w:val="24"/>
        </w:rPr>
        <w:t>подрядных работ или снабжения безопасной продукцией. При этом используется</w:t>
      </w:r>
      <w:r>
        <w:rPr>
          <w:rFonts w:ascii="Times New Roman" w:hAnsi="Times New Roman"/>
          <w:bCs/>
          <w:color w:val="222222"/>
          <w:sz w:val="24"/>
          <w:szCs w:val="24"/>
        </w:rPr>
        <w:t xml:space="preserve"> </w:t>
      </w:r>
      <w:r w:rsidRPr="002C63D3">
        <w:rPr>
          <w:rFonts w:ascii="Times New Roman" w:hAnsi="Times New Roman"/>
          <w:bCs/>
          <w:color w:val="222222"/>
          <w:sz w:val="24"/>
          <w:szCs w:val="24"/>
        </w:rPr>
        <w:t>следующий набор возможностей подрядчиков или поставщиков по соблюдению</w:t>
      </w:r>
      <w:r>
        <w:rPr>
          <w:rFonts w:ascii="Times New Roman" w:hAnsi="Times New Roman"/>
          <w:bCs/>
          <w:color w:val="222222"/>
          <w:sz w:val="24"/>
          <w:szCs w:val="24"/>
        </w:rPr>
        <w:t xml:space="preserve"> </w:t>
      </w:r>
      <w:r w:rsidRPr="002C63D3">
        <w:rPr>
          <w:rFonts w:ascii="Times New Roman" w:hAnsi="Times New Roman"/>
          <w:bCs/>
          <w:color w:val="222222"/>
          <w:sz w:val="24"/>
          <w:szCs w:val="24"/>
        </w:rPr>
        <w:t>требований заказчика, включая требования охраны труда:</w:t>
      </w:r>
    </w:p>
    <w:p w14:paraId="41BFA80E" w14:textId="77777777" w:rsidR="00B46061" w:rsidRPr="002C63D3" w:rsidRDefault="00B46061" w:rsidP="00B46061">
      <w:pPr>
        <w:autoSpaceDE w:val="0"/>
        <w:autoSpaceDN w:val="0"/>
        <w:adjustRightInd w:val="0"/>
        <w:spacing w:after="0" w:line="240" w:lineRule="auto"/>
        <w:jc w:val="both"/>
        <w:rPr>
          <w:rFonts w:ascii="Times New Roman" w:hAnsi="Times New Roman"/>
          <w:bCs/>
          <w:color w:val="222222"/>
          <w:sz w:val="24"/>
          <w:szCs w:val="24"/>
        </w:rPr>
      </w:pPr>
      <w:r w:rsidRPr="002C63D3">
        <w:rPr>
          <w:rFonts w:ascii="Times New Roman" w:hAnsi="Times New Roman"/>
          <w:bCs/>
          <w:color w:val="222222"/>
          <w:sz w:val="24"/>
          <w:szCs w:val="24"/>
        </w:rPr>
        <w:t>а) оказание безопасных услуг и предоставление безопасной продукции надлежащего</w:t>
      </w:r>
      <w:r>
        <w:rPr>
          <w:rFonts w:ascii="Times New Roman" w:hAnsi="Times New Roman"/>
          <w:bCs/>
          <w:color w:val="222222"/>
          <w:sz w:val="24"/>
          <w:szCs w:val="24"/>
        </w:rPr>
        <w:t xml:space="preserve"> </w:t>
      </w:r>
      <w:r w:rsidRPr="002C63D3">
        <w:rPr>
          <w:rFonts w:ascii="Times New Roman" w:hAnsi="Times New Roman"/>
          <w:bCs/>
          <w:color w:val="222222"/>
          <w:sz w:val="24"/>
          <w:szCs w:val="24"/>
        </w:rPr>
        <w:t>качества;</w:t>
      </w:r>
    </w:p>
    <w:p w14:paraId="709F0051" w14:textId="77777777" w:rsidR="00B46061" w:rsidRPr="002C63D3" w:rsidRDefault="00B46061" w:rsidP="00B46061">
      <w:pPr>
        <w:autoSpaceDE w:val="0"/>
        <w:autoSpaceDN w:val="0"/>
        <w:adjustRightInd w:val="0"/>
        <w:spacing w:after="0" w:line="240" w:lineRule="auto"/>
        <w:jc w:val="both"/>
        <w:rPr>
          <w:rFonts w:ascii="Times New Roman" w:hAnsi="Times New Roman"/>
          <w:bCs/>
          <w:color w:val="222222"/>
          <w:sz w:val="24"/>
          <w:szCs w:val="24"/>
        </w:rPr>
      </w:pPr>
      <w:r w:rsidRPr="002C63D3">
        <w:rPr>
          <w:rFonts w:ascii="Times New Roman" w:hAnsi="Times New Roman"/>
          <w:bCs/>
          <w:color w:val="222222"/>
          <w:sz w:val="24"/>
          <w:szCs w:val="24"/>
        </w:rPr>
        <w:t>б) эффективная связь и координация с уровнями управления работодателя до начала</w:t>
      </w:r>
      <w:r>
        <w:rPr>
          <w:rFonts w:ascii="Times New Roman" w:hAnsi="Times New Roman"/>
          <w:bCs/>
          <w:color w:val="222222"/>
          <w:sz w:val="24"/>
          <w:szCs w:val="24"/>
        </w:rPr>
        <w:t xml:space="preserve"> </w:t>
      </w:r>
      <w:r w:rsidRPr="002C63D3">
        <w:rPr>
          <w:rFonts w:ascii="Times New Roman" w:hAnsi="Times New Roman"/>
          <w:bCs/>
          <w:color w:val="222222"/>
          <w:sz w:val="24"/>
          <w:szCs w:val="24"/>
        </w:rPr>
        <w:t>работы;</w:t>
      </w:r>
    </w:p>
    <w:p w14:paraId="1EDC1E76" w14:textId="77777777" w:rsidR="00B46061" w:rsidRPr="002C63D3" w:rsidRDefault="00B46061" w:rsidP="00B46061">
      <w:pPr>
        <w:autoSpaceDE w:val="0"/>
        <w:autoSpaceDN w:val="0"/>
        <w:adjustRightInd w:val="0"/>
        <w:spacing w:after="0" w:line="240" w:lineRule="auto"/>
        <w:jc w:val="both"/>
        <w:rPr>
          <w:rFonts w:ascii="Times New Roman" w:hAnsi="Times New Roman"/>
          <w:bCs/>
          <w:color w:val="222222"/>
          <w:sz w:val="24"/>
          <w:szCs w:val="24"/>
        </w:rPr>
      </w:pPr>
      <w:r w:rsidRPr="002C63D3">
        <w:rPr>
          <w:rFonts w:ascii="Times New Roman" w:hAnsi="Times New Roman"/>
          <w:bCs/>
          <w:color w:val="222222"/>
          <w:sz w:val="24"/>
          <w:szCs w:val="24"/>
        </w:rPr>
        <w:t>в) информирование работников подрядчика или поставщика об условиях труда у</w:t>
      </w:r>
      <w:r>
        <w:rPr>
          <w:rFonts w:ascii="Times New Roman" w:hAnsi="Times New Roman"/>
          <w:bCs/>
          <w:color w:val="222222"/>
          <w:sz w:val="24"/>
          <w:szCs w:val="24"/>
        </w:rPr>
        <w:t xml:space="preserve"> </w:t>
      </w:r>
      <w:r w:rsidRPr="002C63D3">
        <w:rPr>
          <w:rFonts w:ascii="Times New Roman" w:hAnsi="Times New Roman"/>
          <w:bCs/>
          <w:color w:val="222222"/>
          <w:sz w:val="24"/>
          <w:szCs w:val="24"/>
        </w:rPr>
        <w:t>работодателя, имеющихся опасностях;</w:t>
      </w:r>
    </w:p>
    <w:p w14:paraId="7D89523B" w14:textId="77777777" w:rsidR="00B46061" w:rsidRPr="002C63D3" w:rsidRDefault="00B46061" w:rsidP="00B46061">
      <w:pPr>
        <w:autoSpaceDE w:val="0"/>
        <w:autoSpaceDN w:val="0"/>
        <w:adjustRightInd w:val="0"/>
        <w:spacing w:after="0" w:line="240" w:lineRule="auto"/>
        <w:jc w:val="both"/>
        <w:rPr>
          <w:rFonts w:ascii="Times New Roman" w:hAnsi="Times New Roman"/>
          <w:bCs/>
          <w:color w:val="222222"/>
          <w:sz w:val="24"/>
          <w:szCs w:val="24"/>
        </w:rPr>
      </w:pPr>
      <w:r w:rsidRPr="002C63D3">
        <w:rPr>
          <w:rFonts w:ascii="Times New Roman" w:hAnsi="Times New Roman"/>
          <w:bCs/>
          <w:color w:val="222222"/>
          <w:sz w:val="24"/>
          <w:szCs w:val="24"/>
        </w:rPr>
        <w:t>г) подготовка по охране труда работников подрядчика или поставщика с учетом</w:t>
      </w:r>
      <w:r>
        <w:rPr>
          <w:rFonts w:ascii="Times New Roman" w:hAnsi="Times New Roman"/>
          <w:bCs/>
          <w:color w:val="222222"/>
          <w:sz w:val="24"/>
          <w:szCs w:val="24"/>
        </w:rPr>
        <w:t xml:space="preserve"> </w:t>
      </w:r>
      <w:r w:rsidRPr="002C63D3">
        <w:rPr>
          <w:rFonts w:ascii="Times New Roman" w:hAnsi="Times New Roman"/>
          <w:bCs/>
          <w:color w:val="222222"/>
          <w:sz w:val="24"/>
          <w:szCs w:val="24"/>
        </w:rPr>
        <w:t>специфики деятельности работодателя;</w:t>
      </w:r>
    </w:p>
    <w:p w14:paraId="18249893" w14:textId="77777777" w:rsidR="00B46061" w:rsidRPr="002C63D3" w:rsidRDefault="00B46061" w:rsidP="00B46061">
      <w:pPr>
        <w:autoSpaceDE w:val="0"/>
        <w:autoSpaceDN w:val="0"/>
        <w:adjustRightInd w:val="0"/>
        <w:spacing w:after="0" w:line="240" w:lineRule="auto"/>
        <w:jc w:val="both"/>
        <w:rPr>
          <w:rFonts w:ascii="Times New Roman" w:hAnsi="Times New Roman"/>
          <w:bCs/>
          <w:color w:val="222222"/>
          <w:sz w:val="24"/>
          <w:szCs w:val="24"/>
        </w:rPr>
      </w:pPr>
      <w:r w:rsidRPr="002C63D3">
        <w:rPr>
          <w:rFonts w:ascii="Times New Roman" w:hAnsi="Times New Roman"/>
          <w:bCs/>
          <w:color w:val="222222"/>
          <w:sz w:val="24"/>
          <w:szCs w:val="24"/>
        </w:rPr>
        <w:lastRenderedPageBreak/>
        <w:t>д) контроль выполнения подрядчиком или поставщиком требований работодателя в</w:t>
      </w:r>
      <w:r>
        <w:rPr>
          <w:rFonts w:ascii="Times New Roman" w:hAnsi="Times New Roman"/>
          <w:bCs/>
          <w:color w:val="222222"/>
          <w:sz w:val="24"/>
          <w:szCs w:val="24"/>
        </w:rPr>
        <w:t xml:space="preserve"> </w:t>
      </w:r>
      <w:r w:rsidRPr="002C63D3">
        <w:rPr>
          <w:rFonts w:ascii="Times New Roman" w:hAnsi="Times New Roman"/>
          <w:bCs/>
          <w:color w:val="222222"/>
          <w:sz w:val="24"/>
          <w:szCs w:val="24"/>
        </w:rPr>
        <w:t>области охраны труда.</w:t>
      </w:r>
    </w:p>
    <w:p w14:paraId="4EFDEBAF" w14:textId="77777777" w:rsidR="00B46061" w:rsidRPr="006E71CA" w:rsidRDefault="00B46061" w:rsidP="00B46061">
      <w:pPr>
        <w:autoSpaceDE w:val="0"/>
        <w:autoSpaceDN w:val="0"/>
        <w:adjustRightInd w:val="0"/>
        <w:spacing w:after="0" w:line="240" w:lineRule="auto"/>
        <w:ind w:firstLine="708"/>
        <w:jc w:val="both"/>
        <w:rPr>
          <w:rFonts w:ascii="Times New Roman" w:hAnsi="Times New Roman"/>
          <w:bCs/>
          <w:color w:val="222222"/>
          <w:sz w:val="24"/>
          <w:szCs w:val="24"/>
        </w:rPr>
      </w:pPr>
      <w:r w:rsidRPr="002C63D3">
        <w:rPr>
          <w:rFonts w:ascii="Times New Roman" w:hAnsi="Times New Roman"/>
          <w:bCs/>
          <w:color w:val="222222"/>
          <w:sz w:val="24"/>
          <w:szCs w:val="24"/>
        </w:rPr>
        <w:t>Порядок обеспечения безопасного выполнения подрядных работ или снабжения</w:t>
      </w:r>
      <w:r>
        <w:rPr>
          <w:rFonts w:ascii="Times New Roman" w:hAnsi="Times New Roman"/>
          <w:bCs/>
          <w:color w:val="222222"/>
          <w:sz w:val="24"/>
          <w:szCs w:val="24"/>
        </w:rPr>
        <w:t xml:space="preserve"> </w:t>
      </w:r>
      <w:r w:rsidRPr="002C63D3">
        <w:rPr>
          <w:rFonts w:ascii="Times New Roman" w:hAnsi="Times New Roman"/>
          <w:bCs/>
          <w:color w:val="222222"/>
          <w:sz w:val="24"/>
          <w:szCs w:val="24"/>
        </w:rPr>
        <w:t>безопасной продукцией осуществляется при подписании Акта разграничения между</w:t>
      </w:r>
      <w:r>
        <w:rPr>
          <w:rFonts w:ascii="Times New Roman" w:hAnsi="Times New Roman"/>
          <w:bCs/>
          <w:color w:val="222222"/>
          <w:sz w:val="24"/>
          <w:szCs w:val="24"/>
        </w:rPr>
        <w:t xml:space="preserve"> </w:t>
      </w:r>
      <w:r w:rsidRPr="002C63D3">
        <w:rPr>
          <w:rFonts w:ascii="Times New Roman" w:hAnsi="Times New Roman"/>
          <w:bCs/>
          <w:color w:val="222222"/>
          <w:sz w:val="24"/>
          <w:szCs w:val="24"/>
        </w:rPr>
        <w:t xml:space="preserve">подрядчиком и </w:t>
      </w:r>
      <w:r>
        <w:rPr>
          <w:rFonts w:ascii="Times New Roman" w:hAnsi="Times New Roman"/>
          <w:bCs/>
          <w:color w:val="222222"/>
          <w:sz w:val="24"/>
          <w:szCs w:val="24"/>
        </w:rPr>
        <w:t xml:space="preserve">школой </w:t>
      </w:r>
      <w:r w:rsidRPr="002C63D3">
        <w:rPr>
          <w:rFonts w:ascii="Times New Roman" w:hAnsi="Times New Roman"/>
          <w:bCs/>
          <w:color w:val="222222"/>
          <w:sz w:val="24"/>
          <w:szCs w:val="24"/>
        </w:rPr>
        <w:t>в вопросах обеспечения мероприятий по охране труда и</w:t>
      </w:r>
      <w:r>
        <w:rPr>
          <w:rFonts w:ascii="Times New Roman" w:hAnsi="Times New Roman"/>
          <w:bCs/>
          <w:color w:val="222222"/>
          <w:sz w:val="24"/>
          <w:szCs w:val="24"/>
        </w:rPr>
        <w:t xml:space="preserve"> </w:t>
      </w:r>
      <w:r w:rsidRPr="002C63D3">
        <w:rPr>
          <w:rFonts w:ascii="Times New Roman" w:hAnsi="Times New Roman"/>
          <w:bCs/>
          <w:color w:val="222222"/>
          <w:sz w:val="24"/>
          <w:szCs w:val="24"/>
        </w:rPr>
        <w:t>пожарной безопасности при проведении мероприятий в комплексе и последующем</w:t>
      </w:r>
      <w:r>
        <w:rPr>
          <w:rFonts w:ascii="Times New Roman" w:hAnsi="Times New Roman"/>
          <w:bCs/>
          <w:color w:val="222222"/>
          <w:sz w:val="24"/>
          <w:szCs w:val="24"/>
        </w:rPr>
        <w:t xml:space="preserve"> </w:t>
      </w:r>
      <w:r w:rsidRPr="002C63D3">
        <w:rPr>
          <w:rFonts w:ascii="Times New Roman" w:hAnsi="Times New Roman"/>
          <w:bCs/>
          <w:color w:val="222222"/>
          <w:sz w:val="24"/>
          <w:szCs w:val="24"/>
        </w:rPr>
        <w:t>контроле</w:t>
      </w:r>
      <w:r>
        <w:rPr>
          <w:rFonts w:ascii="Times New Roman" w:hAnsi="Times New Roman"/>
          <w:bCs/>
          <w:color w:val="222222"/>
          <w:sz w:val="24"/>
          <w:szCs w:val="24"/>
        </w:rPr>
        <w:t xml:space="preserve"> </w:t>
      </w:r>
      <w:r w:rsidRPr="002C63D3">
        <w:rPr>
          <w:rFonts w:ascii="Times New Roman" w:hAnsi="Times New Roman"/>
          <w:bCs/>
          <w:color w:val="222222"/>
          <w:sz w:val="24"/>
          <w:szCs w:val="24"/>
        </w:rPr>
        <w:t>в процессе проведения мероприятий.</w:t>
      </w:r>
    </w:p>
    <w:p w14:paraId="7E477FD2" w14:textId="77777777" w:rsidR="00B46061" w:rsidRDefault="00B46061" w:rsidP="00B46061">
      <w:pPr>
        <w:shd w:val="clear" w:color="auto" w:fill="FFFFFF"/>
        <w:spacing w:after="0" w:line="188" w:lineRule="atLeast"/>
        <w:jc w:val="both"/>
        <w:outlineLvl w:val="1"/>
        <w:rPr>
          <w:rFonts w:ascii="Times New Roman" w:hAnsi="Times New Roman"/>
          <w:b/>
          <w:bCs/>
          <w:color w:val="00000A"/>
          <w:sz w:val="24"/>
          <w:szCs w:val="24"/>
        </w:rPr>
      </w:pPr>
      <w:r w:rsidRPr="005A605A">
        <w:rPr>
          <w:rFonts w:ascii="Times New Roman" w:hAnsi="Times New Roman"/>
          <w:b/>
          <w:bCs/>
          <w:color w:val="00000A"/>
          <w:sz w:val="24"/>
          <w:szCs w:val="24"/>
        </w:rPr>
        <w:t>VI. Планирование мероприятий по реализации процедур</w:t>
      </w:r>
    </w:p>
    <w:p w14:paraId="17FFA708" w14:textId="77777777" w:rsidR="00B46061" w:rsidRPr="00CA3219" w:rsidRDefault="00B46061" w:rsidP="00B46061">
      <w:pPr>
        <w:autoSpaceDE w:val="0"/>
        <w:autoSpaceDN w:val="0"/>
        <w:adjustRightInd w:val="0"/>
        <w:spacing w:after="0" w:line="240" w:lineRule="auto"/>
        <w:jc w:val="both"/>
        <w:rPr>
          <w:rFonts w:ascii="Times New Roman" w:hAnsi="Times New Roman"/>
          <w:sz w:val="24"/>
          <w:szCs w:val="24"/>
        </w:rPr>
      </w:pPr>
      <w:r w:rsidRPr="00CA3219">
        <w:rPr>
          <w:rFonts w:ascii="Times New Roman" w:hAnsi="Times New Roman"/>
          <w:sz w:val="24"/>
          <w:szCs w:val="24"/>
        </w:rPr>
        <w:t>6.1. Эффективность управления охраной труда обеспечивается полнотой и</w:t>
      </w:r>
      <w:r>
        <w:rPr>
          <w:rFonts w:ascii="Times New Roman" w:hAnsi="Times New Roman"/>
          <w:sz w:val="24"/>
          <w:szCs w:val="24"/>
        </w:rPr>
        <w:t xml:space="preserve"> </w:t>
      </w:r>
      <w:r w:rsidRPr="00CA3219">
        <w:rPr>
          <w:rFonts w:ascii="Times New Roman" w:hAnsi="Times New Roman"/>
          <w:sz w:val="24"/>
          <w:szCs w:val="24"/>
        </w:rPr>
        <w:t>качеством планирования программы (плана) работ (процедур).</w:t>
      </w:r>
    </w:p>
    <w:p w14:paraId="45B7AE9B" w14:textId="77777777" w:rsidR="00B46061" w:rsidRPr="00CA3219" w:rsidRDefault="00B46061" w:rsidP="00B46061">
      <w:pPr>
        <w:autoSpaceDE w:val="0"/>
        <w:autoSpaceDN w:val="0"/>
        <w:adjustRightInd w:val="0"/>
        <w:spacing w:after="0" w:line="240" w:lineRule="auto"/>
        <w:jc w:val="both"/>
        <w:rPr>
          <w:rFonts w:ascii="Times New Roman" w:hAnsi="Times New Roman"/>
          <w:sz w:val="24"/>
          <w:szCs w:val="24"/>
        </w:rPr>
      </w:pPr>
      <w:r w:rsidRPr="00CA3219">
        <w:rPr>
          <w:rFonts w:ascii="Times New Roman" w:hAnsi="Times New Roman"/>
          <w:sz w:val="24"/>
          <w:szCs w:val="24"/>
        </w:rPr>
        <w:t>6.2. Планирование работ осуществляется на основе идентификации опасностей в</w:t>
      </w:r>
      <w:r>
        <w:rPr>
          <w:rFonts w:ascii="Times New Roman" w:hAnsi="Times New Roman"/>
          <w:sz w:val="24"/>
          <w:szCs w:val="24"/>
        </w:rPr>
        <w:t xml:space="preserve"> </w:t>
      </w:r>
      <w:r w:rsidRPr="00CA3219">
        <w:rPr>
          <w:rFonts w:ascii="Times New Roman" w:hAnsi="Times New Roman"/>
          <w:sz w:val="24"/>
          <w:szCs w:val="24"/>
        </w:rPr>
        <w:t>предшествующий период, анализа причин аварийности, травматизма и профессиональной</w:t>
      </w:r>
      <w:r>
        <w:rPr>
          <w:rFonts w:ascii="Times New Roman" w:hAnsi="Times New Roman"/>
          <w:sz w:val="24"/>
          <w:szCs w:val="24"/>
        </w:rPr>
        <w:t xml:space="preserve"> </w:t>
      </w:r>
      <w:r w:rsidRPr="00CA3219">
        <w:rPr>
          <w:rFonts w:ascii="Times New Roman" w:hAnsi="Times New Roman"/>
          <w:sz w:val="24"/>
          <w:szCs w:val="24"/>
        </w:rPr>
        <w:t>заболеваемости, результатов специальной оценки условий труда, а также требований</w:t>
      </w:r>
      <w:r>
        <w:rPr>
          <w:rFonts w:ascii="Times New Roman" w:hAnsi="Times New Roman"/>
          <w:sz w:val="24"/>
          <w:szCs w:val="24"/>
        </w:rPr>
        <w:t xml:space="preserve"> </w:t>
      </w:r>
      <w:r w:rsidRPr="00CA3219">
        <w:rPr>
          <w:rFonts w:ascii="Times New Roman" w:hAnsi="Times New Roman"/>
          <w:sz w:val="24"/>
          <w:szCs w:val="24"/>
        </w:rPr>
        <w:t>предписаний органов Государственного надзора.</w:t>
      </w:r>
    </w:p>
    <w:p w14:paraId="32B23BD6" w14:textId="77777777" w:rsidR="00B46061" w:rsidRPr="00CA3219" w:rsidRDefault="00B46061" w:rsidP="00B46061">
      <w:pPr>
        <w:autoSpaceDE w:val="0"/>
        <w:autoSpaceDN w:val="0"/>
        <w:adjustRightInd w:val="0"/>
        <w:spacing w:after="0" w:line="240" w:lineRule="auto"/>
        <w:jc w:val="both"/>
        <w:rPr>
          <w:rFonts w:ascii="Times New Roman" w:hAnsi="Times New Roman"/>
          <w:sz w:val="24"/>
          <w:szCs w:val="24"/>
        </w:rPr>
      </w:pPr>
      <w:r w:rsidRPr="00CA3219">
        <w:rPr>
          <w:rFonts w:ascii="Times New Roman" w:hAnsi="Times New Roman"/>
          <w:sz w:val="24"/>
          <w:szCs w:val="24"/>
        </w:rPr>
        <w:t>6.3. Процесс планирования включает в себя разработку мероприятий по снижению</w:t>
      </w:r>
      <w:r>
        <w:rPr>
          <w:rFonts w:ascii="Times New Roman" w:hAnsi="Times New Roman"/>
          <w:sz w:val="24"/>
          <w:szCs w:val="24"/>
        </w:rPr>
        <w:t xml:space="preserve"> </w:t>
      </w:r>
      <w:r w:rsidRPr="00CA3219">
        <w:rPr>
          <w:rFonts w:ascii="Times New Roman" w:hAnsi="Times New Roman"/>
          <w:sz w:val="24"/>
          <w:szCs w:val="24"/>
        </w:rPr>
        <w:t>ранее идентифицированных опасностей (рисков), в том числе:</w:t>
      </w:r>
    </w:p>
    <w:p w14:paraId="7AAE5E2D" w14:textId="77777777" w:rsidR="00B46061" w:rsidRPr="00CA3219" w:rsidRDefault="00B46061" w:rsidP="00B46061">
      <w:pPr>
        <w:autoSpaceDE w:val="0"/>
        <w:autoSpaceDN w:val="0"/>
        <w:adjustRightInd w:val="0"/>
        <w:spacing w:after="0" w:line="240" w:lineRule="auto"/>
        <w:jc w:val="both"/>
        <w:rPr>
          <w:rFonts w:ascii="Times New Roman" w:hAnsi="Times New Roman"/>
          <w:sz w:val="24"/>
          <w:szCs w:val="24"/>
        </w:rPr>
      </w:pPr>
      <w:r w:rsidRPr="00CA3219">
        <w:rPr>
          <w:rFonts w:ascii="Times New Roman" w:hAnsi="Times New Roman"/>
          <w:sz w:val="24"/>
          <w:szCs w:val="24"/>
        </w:rPr>
        <w:t>- организационных;</w:t>
      </w:r>
    </w:p>
    <w:p w14:paraId="0E5FD199" w14:textId="77777777" w:rsidR="00B46061" w:rsidRPr="00CA3219" w:rsidRDefault="00B46061" w:rsidP="00B46061">
      <w:pPr>
        <w:autoSpaceDE w:val="0"/>
        <w:autoSpaceDN w:val="0"/>
        <w:adjustRightInd w:val="0"/>
        <w:spacing w:after="0" w:line="240" w:lineRule="auto"/>
        <w:jc w:val="both"/>
        <w:rPr>
          <w:rFonts w:ascii="Times New Roman" w:hAnsi="Times New Roman"/>
          <w:sz w:val="24"/>
          <w:szCs w:val="24"/>
        </w:rPr>
      </w:pPr>
      <w:r w:rsidRPr="00CA3219">
        <w:rPr>
          <w:rFonts w:ascii="Times New Roman" w:hAnsi="Times New Roman"/>
          <w:sz w:val="24"/>
          <w:szCs w:val="24"/>
        </w:rPr>
        <w:t>- технических;</w:t>
      </w:r>
    </w:p>
    <w:p w14:paraId="0CF887C4" w14:textId="77777777" w:rsidR="00B46061" w:rsidRPr="00CA3219" w:rsidRDefault="00B46061" w:rsidP="00B46061">
      <w:pPr>
        <w:autoSpaceDE w:val="0"/>
        <w:autoSpaceDN w:val="0"/>
        <w:adjustRightInd w:val="0"/>
        <w:spacing w:after="0" w:line="240" w:lineRule="auto"/>
        <w:jc w:val="both"/>
        <w:rPr>
          <w:rFonts w:ascii="Times New Roman" w:hAnsi="Times New Roman"/>
          <w:sz w:val="24"/>
          <w:szCs w:val="24"/>
        </w:rPr>
      </w:pPr>
      <w:r w:rsidRPr="00CA3219">
        <w:rPr>
          <w:rFonts w:ascii="Times New Roman" w:hAnsi="Times New Roman"/>
          <w:sz w:val="24"/>
          <w:szCs w:val="24"/>
        </w:rPr>
        <w:t>- финансовых.</w:t>
      </w:r>
    </w:p>
    <w:p w14:paraId="357D31FC" w14:textId="77777777" w:rsidR="00B46061" w:rsidRPr="00CA3219" w:rsidRDefault="00B46061" w:rsidP="00B46061">
      <w:pPr>
        <w:autoSpaceDE w:val="0"/>
        <w:autoSpaceDN w:val="0"/>
        <w:adjustRightInd w:val="0"/>
        <w:spacing w:after="0" w:line="240" w:lineRule="auto"/>
        <w:jc w:val="both"/>
        <w:rPr>
          <w:rFonts w:ascii="Times New Roman" w:hAnsi="Times New Roman"/>
          <w:sz w:val="24"/>
          <w:szCs w:val="24"/>
        </w:rPr>
      </w:pPr>
      <w:r w:rsidRPr="00CA3219">
        <w:rPr>
          <w:rFonts w:ascii="Times New Roman" w:hAnsi="Times New Roman"/>
          <w:sz w:val="24"/>
          <w:szCs w:val="24"/>
        </w:rPr>
        <w:t>6.4. Организационные мероприятия включают в себя:</w:t>
      </w:r>
    </w:p>
    <w:p w14:paraId="1EF36AD6" w14:textId="77777777" w:rsidR="00B46061" w:rsidRPr="00CA3219" w:rsidRDefault="00B46061" w:rsidP="00B46061">
      <w:pPr>
        <w:autoSpaceDE w:val="0"/>
        <w:autoSpaceDN w:val="0"/>
        <w:adjustRightInd w:val="0"/>
        <w:spacing w:after="0" w:line="240" w:lineRule="auto"/>
        <w:jc w:val="both"/>
        <w:rPr>
          <w:rFonts w:ascii="Times New Roman" w:hAnsi="Times New Roman"/>
          <w:sz w:val="24"/>
          <w:szCs w:val="24"/>
        </w:rPr>
      </w:pPr>
      <w:r w:rsidRPr="00CA3219">
        <w:rPr>
          <w:rFonts w:ascii="Times New Roman" w:hAnsi="Times New Roman"/>
          <w:sz w:val="24"/>
          <w:szCs w:val="24"/>
        </w:rPr>
        <w:t>- планирование мероприятий и графиков идентификации опасностей;</w:t>
      </w:r>
    </w:p>
    <w:p w14:paraId="7B5668DC" w14:textId="77777777" w:rsidR="00B46061" w:rsidRPr="00CA3219" w:rsidRDefault="00B46061" w:rsidP="00B46061">
      <w:pPr>
        <w:autoSpaceDE w:val="0"/>
        <w:autoSpaceDN w:val="0"/>
        <w:adjustRightInd w:val="0"/>
        <w:spacing w:after="0" w:line="240" w:lineRule="auto"/>
        <w:jc w:val="both"/>
        <w:rPr>
          <w:rFonts w:ascii="Times New Roman" w:hAnsi="Times New Roman"/>
          <w:sz w:val="24"/>
          <w:szCs w:val="24"/>
        </w:rPr>
      </w:pPr>
      <w:r w:rsidRPr="00CA3219">
        <w:rPr>
          <w:rFonts w:ascii="Times New Roman" w:hAnsi="Times New Roman"/>
          <w:sz w:val="24"/>
          <w:szCs w:val="24"/>
        </w:rPr>
        <w:t>- планирование полного устранения риска при наличии соответствующих</w:t>
      </w:r>
      <w:r>
        <w:rPr>
          <w:rFonts w:ascii="Times New Roman" w:hAnsi="Times New Roman"/>
          <w:sz w:val="24"/>
          <w:szCs w:val="24"/>
        </w:rPr>
        <w:t xml:space="preserve"> </w:t>
      </w:r>
      <w:r w:rsidRPr="00CA3219">
        <w:rPr>
          <w:rFonts w:ascii="Times New Roman" w:hAnsi="Times New Roman"/>
          <w:sz w:val="24"/>
          <w:szCs w:val="24"/>
        </w:rPr>
        <w:t>условий;</w:t>
      </w:r>
    </w:p>
    <w:p w14:paraId="3D01A6F3" w14:textId="77777777" w:rsidR="00B46061" w:rsidRPr="00CA3219" w:rsidRDefault="00B46061" w:rsidP="00B46061">
      <w:pPr>
        <w:autoSpaceDE w:val="0"/>
        <w:autoSpaceDN w:val="0"/>
        <w:adjustRightInd w:val="0"/>
        <w:spacing w:after="0" w:line="240" w:lineRule="auto"/>
        <w:jc w:val="both"/>
        <w:rPr>
          <w:rFonts w:ascii="Times New Roman" w:hAnsi="Times New Roman"/>
          <w:sz w:val="24"/>
          <w:szCs w:val="24"/>
        </w:rPr>
      </w:pPr>
      <w:r w:rsidRPr="00CA3219">
        <w:rPr>
          <w:rFonts w:ascii="Times New Roman" w:hAnsi="Times New Roman"/>
          <w:sz w:val="24"/>
          <w:szCs w:val="24"/>
        </w:rPr>
        <w:t>- видоизменение процессов или порядка выполнения работ уменьшающих</w:t>
      </w:r>
      <w:r>
        <w:rPr>
          <w:rFonts w:ascii="Times New Roman" w:hAnsi="Times New Roman"/>
          <w:sz w:val="24"/>
          <w:szCs w:val="24"/>
        </w:rPr>
        <w:t xml:space="preserve"> </w:t>
      </w:r>
      <w:r w:rsidRPr="00CA3219">
        <w:rPr>
          <w:rFonts w:ascii="Times New Roman" w:hAnsi="Times New Roman"/>
          <w:sz w:val="24"/>
          <w:szCs w:val="24"/>
        </w:rPr>
        <w:t>степень риска;</w:t>
      </w:r>
    </w:p>
    <w:p w14:paraId="036E88D4" w14:textId="77777777" w:rsidR="00B46061" w:rsidRPr="00CA3219" w:rsidRDefault="00B46061" w:rsidP="00B46061">
      <w:pPr>
        <w:autoSpaceDE w:val="0"/>
        <w:autoSpaceDN w:val="0"/>
        <w:adjustRightInd w:val="0"/>
        <w:spacing w:after="0" w:line="240" w:lineRule="auto"/>
        <w:jc w:val="both"/>
        <w:rPr>
          <w:rFonts w:ascii="Times New Roman" w:hAnsi="Times New Roman"/>
          <w:sz w:val="24"/>
          <w:szCs w:val="24"/>
        </w:rPr>
      </w:pPr>
      <w:r w:rsidRPr="00CA3219">
        <w:rPr>
          <w:rFonts w:ascii="Times New Roman" w:hAnsi="Times New Roman"/>
          <w:sz w:val="24"/>
          <w:szCs w:val="24"/>
        </w:rPr>
        <w:t>- планирование мероприятий по улучшению условий труда на рабочих местах с</w:t>
      </w:r>
      <w:r>
        <w:rPr>
          <w:rFonts w:ascii="Times New Roman" w:hAnsi="Times New Roman"/>
          <w:sz w:val="24"/>
          <w:szCs w:val="24"/>
        </w:rPr>
        <w:t xml:space="preserve"> опасными </w:t>
      </w:r>
      <w:r w:rsidRPr="00CA3219">
        <w:rPr>
          <w:rFonts w:ascii="Times New Roman" w:hAnsi="Times New Roman"/>
          <w:sz w:val="24"/>
          <w:szCs w:val="24"/>
        </w:rPr>
        <w:t>и вредными производственными факторами;</w:t>
      </w:r>
    </w:p>
    <w:p w14:paraId="4283EA9B" w14:textId="77777777" w:rsidR="00B46061" w:rsidRPr="00CA3219" w:rsidRDefault="00B46061" w:rsidP="00B46061">
      <w:pPr>
        <w:autoSpaceDE w:val="0"/>
        <w:autoSpaceDN w:val="0"/>
        <w:adjustRightInd w:val="0"/>
        <w:spacing w:after="0" w:line="240" w:lineRule="auto"/>
        <w:jc w:val="both"/>
        <w:rPr>
          <w:rFonts w:ascii="Times New Roman" w:hAnsi="Times New Roman"/>
          <w:sz w:val="24"/>
          <w:szCs w:val="24"/>
        </w:rPr>
      </w:pPr>
      <w:r w:rsidRPr="00CA3219">
        <w:rPr>
          <w:rFonts w:ascii="Times New Roman" w:hAnsi="Times New Roman"/>
          <w:sz w:val="24"/>
          <w:szCs w:val="24"/>
        </w:rPr>
        <w:t>- обучение, аттестацию и проведение тренингов работников;</w:t>
      </w:r>
    </w:p>
    <w:p w14:paraId="59CC21FC" w14:textId="77777777" w:rsidR="00B46061" w:rsidRPr="00CA3219" w:rsidRDefault="00B46061" w:rsidP="00B46061">
      <w:pPr>
        <w:autoSpaceDE w:val="0"/>
        <w:autoSpaceDN w:val="0"/>
        <w:adjustRightInd w:val="0"/>
        <w:spacing w:after="0" w:line="240" w:lineRule="auto"/>
        <w:jc w:val="both"/>
        <w:rPr>
          <w:rFonts w:ascii="Times New Roman" w:hAnsi="Times New Roman"/>
          <w:sz w:val="24"/>
          <w:szCs w:val="24"/>
        </w:rPr>
      </w:pPr>
      <w:r w:rsidRPr="00CA3219">
        <w:rPr>
          <w:rFonts w:ascii="Times New Roman" w:hAnsi="Times New Roman"/>
          <w:sz w:val="24"/>
          <w:szCs w:val="24"/>
        </w:rPr>
        <w:t>- обеспечение индивидуальными и коллективными средствами защиты;</w:t>
      </w:r>
    </w:p>
    <w:p w14:paraId="0740AD0C" w14:textId="77777777" w:rsidR="00B46061" w:rsidRPr="00CA3219" w:rsidRDefault="00B46061" w:rsidP="00B46061">
      <w:pPr>
        <w:autoSpaceDE w:val="0"/>
        <w:autoSpaceDN w:val="0"/>
        <w:adjustRightInd w:val="0"/>
        <w:spacing w:after="0" w:line="240" w:lineRule="auto"/>
        <w:jc w:val="both"/>
        <w:rPr>
          <w:rFonts w:ascii="Times New Roman" w:hAnsi="Times New Roman"/>
          <w:sz w:val="24"/>
          <w:szCs w:val="24"/>
        </w:rPr>
      </w:pPr>
      <w:r w:rsidRPr="00CA3219">
        <w:rPr>
          <w:rFonts w:ascii="Times New Roman" w:hAnsi="Times New Roman"/>
          <w:sz w:val="24"/>
          <w:szCs w:val="24"/>
        </w:rPr>
        <w:t>- организацию производства работ способом, снижающим или исключающим</w:t>
      </w:r>
      <w:r>
        <w:rPr>
          <w:rFonts w:ascii="Times New Roman" w:hAnsi="Times New Roman"/>
          <w:sz w:val="24"/>
          <w:szCs w:val="24"/>
        </w:rPr>
        <w:t xml:space="preserve"> </w:t>
      </w:r>
      <w:r w:rsidRPr="00CA3219">
        <w:rPr>
          <w:rFonts w:ascii="Times New Roman" w:hAnsi="Times New Roman"/>
          <w:sz w:val="24"/>
          <w:szCs w:val="24"/>
        </w:rPr>
        <w:t>воздействие вредных и (или) опасных производственных факторов;</w:t>
      </w:r>
    </w:p>
    <w:p w14:paraId="573B596F" w14:textId="77777777" w:rsidR="00B46061" w:rsidRPr="00CA3219" w:rsidRDefault="00B46061" w:rsidP="00B46061">
      <w:pPr>
        <w:autoSpaceDE w:val="0"/>
        <w:autoSpaceDN w:val="0"/>
        <w:adjustRightInd w:val="0"/>
        <w:spacing w:after="0" w:line="240" w:lineRule="auto"/>
        <w:jc w:val="both"/>
        <w:rPr>
          <w:rFonts w:ascii="Times New Roman" w:hAnsi="Times New Roman"/>
          <w:sz w:val="24"/>
          <w:szCs w:val="24"/>
        </w:rPr>
      </w:pPr>
      <w:r w:rsidRPr="00CA3219">
        <w:rPr>
          <w:rFonts w:ascii="Times New Roman" w:hAnsi="Times New Roman"/>
          <w:sz w:val="24"/>
          <w:szCs w:val="24"/>
        </w:rPr>
        <w:t>- описание мер безопасности в технологических инструкциях, инструкциях по</w:t>
      </w:r>
      <w:r>
        <w:rPr>
          <w:rFonts w:ascii="Times New Roman" w:hAnsi="Times New Roman"/>
          <w:sz w:val="24"/>
          <w:szCs w:val="24"/>
        </w:rPr>
        <w:t xml:space="preserve"> </w:t>
      </w:r>
      <w:r w:rsidRPr="00CA3219">
        <w:rPr>
          <w:rFonts w:ascii="Times New Roman" w:hAnsi="Times New Roman"/>
          <w:sz w:val="24"/>
          <w:szCs w:val="24"/>
        </w:rPr>
        <w:t>охране труда, инструкциях по пожарной безопасности, инструкциях по выполнению</w:t>
      </w:r>
      <w:r>
        <w:rPr>
          <w:rFonts w:ascii="Times New Roman" w:hAnsi="Times New Roman"/>
          <w:sz w:val="24"/>
          <w:szCs w:val="24"/>
        </w:rPr>
        <w:t xml:space="preserve"> </w:t>
      </w:r>
      <w:r w:rsidRPr="00CA3219">
        <w:rPr>
          <w:rFonts w:ascii="Times New Roman" w:hAnsi="Times New Roman"/>
          <w:sz w:val="24"/>
          <w:szCs w:val="24"/>
        </w:rPr>
        <w:t>отдельных видов работ и т.п.</w:t>
      </w:r>
    </w:p>
    <w:p w14:paraId="1AE2DA62" w14:textId="77777777" w:rsidR="00B46061" w:rsidRPr="00CA3219" w:rsidRDefault="00B46061" w:rsidP="00B46061">
      <w:pPr>
        <w:autoSpaceDE w:val="0"/>
        <w:autoSpaceDN w:val="0"/>
        <w:adjustRightInd w:val="0"/>
        <w:spacing w:after="0" w:line="240" w:lineRule="auto"/>
        <w:jc w:val="both"/>
        <w:rPr>
          <w:rFonts w:ascii="Times New Roman" w:hAnsi="Times New Roman"/>
          <w:sz w:val="24"/>
          <w:szCs w:val="24"/>
        </w:rPr>
      </w:pPr>
      <w:r w:rsidRPr="00CA3219">
        <w:rPr>
          <w:rFonts w:ascii="Times New Roman" w:hAnsi="Times New Roman"/>
          <w:sz w:val="24"/>
          <w:szCs w:val="24"/>
        </w:rPr>
        <w:t>6.5. Технические мероприятия включают в себя:</w:t>
      </w:r>
    </w:p>
    <w:p w14:paraId="0BE09A07" w14:textId="77777777" w:rsidR="00B46061" w:rsidRPr="00CA3219" w:rsidRDefault="00B46061" w:rsidP="00B46061">
      <w:pPr>
        <w:autoSpaceDE w:val="0"/>
        <w:autoSpaceDN w:val="0"/>
        <w:adjustRightInd w:val="0"/>
        <w:spacing w:after="0" w:line="240" w:lineRule="auto"/>
        <w:jc w:val="both"/>
        <w:rPr>
          <w:rFonts w:ascii="Times New Roman" w:hAnsi="Times New Roman"/>
          <w:sz w:val="24"/>
          <w:szCs w:val="24"/>
        </w:rPr>
      </w:pPr>
      <w:r w:rsidRPr="00CA3219">
        <w:rPr>
          <w:rFonts w:ascii="Times New Roman" w:hAnsi="Times New Roman"/>
          <w:sz w:val="24"/>
          <w:szCs w:val="24"/>
        </w:rPr>
        <w:t>- использование безопасных материалов и технологий;</w:t>
      </w:r>
    </w:p>
    <w:p w14:paraId="4281A967" w14:textId="77777777" w:rsidR="00B46061" w:rsidRPr="00CA3219" w:rsidRDefault="00B46061" w:rsidP="00B46061">
      <w:pPr>
        <w:autoSpaceDE w:val="0"/>
        <w:autoSpaceDN w:val="0"/>
        <w:adjustRightInd w:val="0"/>
        <w:spacing w:after="0" w:line="240" w:lineRule="auto"/>
        <w:jc w:val="both"/>
        <w:rPr>
          <w:rFonts w:ascii="Times New Roman" w:hAnsi="Times New Roman"/>
          <w:sz w:val="24"/>
          <w:szCs w:val="24"/>
        </w:rPr>
      </w:pPr>
      <w:r w:rsidRPr="00CA3219">
        <w:rPr>
          <w:rFonts w:ascii="Times New Roman" w:hAnsi="Times New Roman"/>
          <w:sz w:val="24"/>
          <w:szCs w:val="24"/>
        </w:rPr>
        <w:t>- проведение ремонта, модернизации, реконструкции или замены неисправного и</w:t>
      </w:r>
      <w:r>
        <w:rPr>
          <w:rFonts w:ascii="Times New Roman" w:hAnsi="Times New Roman"/>
          <w:sz w:val="24"/>
          <w:szCs w:val="24"/>
        </w:rPr>
        <w:t xml:space="preserve"> </w:t>
      </w:r>
      <w:r w:rsidRPr="00CA3219">
        <w:rPr>
          <w:rFonts w:ascii="Times New Roman" w:hAnsi="Times New Roman"/>
          <w:sz w:val="24"/>
          <w:szCs w:val="24"/>
        </w:rPr>
        <w:t>отработавшего нормативный срок оборудования;</w:t>
      </w:r>
    </w:p>
    <w:p w14:paraId="034CAA5D" w14:textId="77777777" w:rsidR="00B46061" w:rsidRPr="00CA3219" w:rsidRDefault="00B46061" w:rsidP="00B46061">
      <w:pPr>
        <w:autoSpaceDE w:val="0"/>
        <w:autoSpaceDN w:val="0"/>
        <w:adjustRightInd w:val="0"/>
        <w:spacing w:after="0" w:line="240" w:lineRule="auto"/>
        <w:jc w:val="both"/>
        <w:rPr>
          <w:rFonts w:ascii="Times New Roman" w:hAnsi="Times New Roman"/>
          <w:sz w:val="24"/>
          <w:szCs w:val="24"/>
        </w:rPr>
      </w:pPr>
      <w:r w:rsidRPr="00CA3219">
        <w:rPr>
          <w:rFonts w:ascii="Times New Roman" w:hAnsi="Times New Roman"/>
          <w:sz w:val="24"/>
          <w:szCs w:val="24"/>
        </w:rPr>
        <w:t>- использование эффективных систем контроля технологических процессов;</w:t>
      </w:r>
    </w:p>
    <w:p w14:paraId="2F307260" w14:textId="77777777" w:rsidR="00B46061" w:rsidRPr="00CA3219" w:rsidRDefault="00B46061" w:rsidP="00B46061">
      <w:pPr>
        <w:autoSpaceDE w:val="0"/>
        <w:autoSpaceDN w:val="0"/>
        <w:adjustRightInd w:val="0"/>
        <w:spacing w:after="0" w:line="240" w:lineRule="auto"/>
        <w:jc w:val="both"/>
        <w:rPr>
          <w:rFonts w:ascii="Times New Roman" w:hAnsi="Times New Roman"/>
          <w:sz w:val="24"/>
          <w:szCs w:val="24"/>
        </w:rPr>
      </w:pPr>
      <w:r w:rsidRPr="00CA3219">
        <w:rPr>
          <w:rFonts w:ascii="Times New Roman" w:hAnsi="Times New Roman"/>
          <w:sz w:val="24"/>
          <w:szCs w:val="24"/>
        </w:rPr>
        <w:t>- предотвращение (в т.ч. не санкционированное) или ограничение доступа</w:t>
      </w:r>
      <w:r>
        <w:rPr>
          <w:rFonts w:ascii="Times New Roman" w:hAnsi="Times New Roman"/>
          <w:sz w:val="24"/>
          <w:szCs w:val="24"/>
        </w:rPr>
        <w:t xml:space="preserve"> </w:t>
      </w:r>
      <w:r w:rsidRPr="00CA3219">
        <w:rPr>
          <w:rFonts w:ascii="Times New Roman" w:hAnsi="Times New Roman"/>
          <w:sz w:val="24"/>
          <w:szCs w:val="24"/>
        </w:rPr>
        <w:t>работников к источникам опасных и вредных производственных факторов;</w:t>
      </w:r>
    </w:p>
    <w:p w14:paraId="70A09661" w14:textId="77777777" w:rsidR="00B46061" w:rsidRPr="00CA3219" w:rsidRDefault="00B46061" w:rsidP="00B46061">
      <w:pPr>
        <w:autoSpaceDE w:val="0"/>
        <w:autoSpaceDN w:val="0"/>
        <w:adjustRightInd w:val="0"/>
        <w:spacing w:after="0" w:line="240" w:lineRule="auto"/>
        <w:jc w:val="both"/>
        <w:rPr>
          <w:rFonts w:ascii="Times New Roman" w:hAnsi="Times New Roman"/>
          <w:sz w:val="24"/>
          <w:szCs w:val="24"/>
        </w:rPr>
      </w:pPr>
      <w:r w:rsidRPr="00CA3219">
        <w:rPr>
          <w:rFonts w:ascii="Times New Roman" w:hAnsi="Times New Roman"/>
          <w:sz w:val="24"/>
          <w:szCs w:val="24"/>
        </w:rPr>
        <w:t>- применение различных технических средств, ограничивающих и (или)</w:t>
      </w:r>
      <w:r>
        <w:rPr>
          <w:rFonts w:ascii="Times New Roman" w:hAnsi="Times New Roman"/>
          <w:sz w:val="24"/>
          <w:szCs w:val="24"/>
        </w:rPr>
        <w:t xml:space="preserve"> </w:t>
      </w:r>
      <w:r w:rsidRPr="00CA3219">
        <w:rPr>
          <w:rFonts w:ascii="Times New Roman" w:hAnsi="Times New Roman"/>
          <w:sz w:val="24"/>
          <w:szCs w:val="24"/>
        </w:rPr>
        <w:t>исключающих воздействие опасных и вредных производственных факторов.</w:t>
      </w:r>
    </w:p>
    <w:p w14:paraId="5BB5FF59" w14:textId="77777777" w:rsidR="00B46061" w:rsidRPr="00CA3219" w:rsidRDefault="00B46061" w:rsidP="00B46061">
      <w:pPr>
        <w:autoSpaceDE w:val="0"/>
        <w:autoSpaceDN w:val="0"/>
        <w:adjustRightInd w:val="0"/>
        <w:spacing w:after="0" w:line="240" w:lineRule="auto"/>
        <w:jc w:val="both"/>
        <w:rPr>
          <w:rFonts w:ascii="Times New Roman" w:hAnsi="Times New Roman"/>
          <w:sz w:val="24"/>
          <w:szCs w:val="24"/>
        </w:rPr>
      </w:pPr>
      <w:r w:rsidRPr="00CA3219">
        <w:rPr>
          <w:rFonts w:ascii="Times New Roman" w:hAnsi="Times New Roman"/>
          <w:sz w:val="24"/>
          <w:szCs w:val="24"/>
        </w:rPr>
        <w:t>6.6. Финансовые мероприятия включают в себя:</w:t>
      </w:r>
    </w:p>
    <w:p w14:paraId="7011D9C3" w14:textId="77777777" w:rsidR="00B46061" w:rsidRPr="00CA3219" w:rsidRDefault="00B46061" w:rsidP="00B46061">
      <w:pPr>
        <w:autoSpaceDE w:val="0"/>
        <w:autoSpaceDN w:val="0"/>
        <w:adjustRightInd w:val="0"/>
        <w:spacing w:after="0" w:line="240" w:lineRule="auto"/>
        <w:jc w:val="both"/>
        <w:rPr>
          <w:rFonts w:ascii="Times New Roman" w:hAnsi="Times New Roman"/>
          <w:sz w:val="24"/>
          <w:szCs w:val="24"/>
        </w:rPr>
      </w:pPr>
      <w:r w:rsidRPr="00CA3219">
        <w:rPr>
          <w:rFonts w:ascii="Times New Roman" w:hAnsi="Times New Roman"/>
          <w:sz w:val="24"/>
          <w:szCs w:val="24"/>
        </w:rPr>
        <w:t>- создание необходимых резервов материальных и финансовых ресурсов для</w:t>
      </w:r>
      <w:r>
        <w:rPr>
          <w:rFonts w:ascii="Times New Roman" w:hAnsi="Times New Roman"/>
          <w:sz w:val="24"/>
          <w:szCs w:val="24"/>
        </w:rPr>
        <w:t xml:space="preserve"> </w:t>
      </w:r>
      <w:r w:rsidRPr="00CA3219">
        <w:rPr>
          <w:rFonts w:ascii="Times New Roman" w:hAnsi="Times New Roman"/>
          <w:sz w:val="24"/>
          <w:szCs w:val="24"/>
        </w:rPr>
        <w:t>ликвидации нежелательных событий, которые приводят к ущербу собственности и</w:t>
      </w:r>
      <w:r>
        <w:rPr>
          <w:rFonts w:ascii="Times New Roman" w:hAnsi="Times New Roman"/>
          <w:sz w:val="24"/>
          <w:szCs w:val="24"/>
        </w:rPr>
        <w:t xml:space="preserve"> </w:t>
      </w:r>
      <w:r w:rsidRPr="00CA3219">
        <w:rPr>
          <w:rFonts w:ascii="Times New Roman" w:hAnsi="Times New Roman"/>
          <w:sz w:val="24"/>
          <w:szCs w:val="24"/>
        </w:rPr>
        <w:t>здоровью работников;</w:t>
      </w:r>
    </w:p>
    <w:p w14:paraId="77DC0546" w14:textId="77777777" w:rsidR="00B46061" w:rsidRPr="00CA3219" w:rsidRDefault="00B46061" w:rsidP="00B46061">
      <w:pPr>
        <w:autoSpaceDE w:val="0"/>
        <w:autoSpaceDN w:val="0"/>
        <w:adjustRightInd w:val="0"/>
        <w:spacing w:after="0" w:line="240" w:lineRule="auto"/>
        <w:jc w:val="both"/>
        <w:rPr>
          <w:rFonts w:ascii="Times New Roman" w:hAnsi="Times New Roman"/>
          <w:sz w:val="24"/>
          <w:szCs w:val="24"/>
        </w:rPr>
      </w:pPr>
      <w:r w:rsidRPr="00CA3219">
        <w:rPr>
          <w:rFonts w:ascii="Times New Roman" w:hAnsi="Times New Roman"/>
          <w:sz w:val="24"/>
          <w:szCs w:val="24"/>
        </w:rPr>
        <w:t>- обеспечение финансирования программ ремонта, модернизации, реконструкции</w:t>
      </w:r>
      <w:r>
        <w:rPr>
          <w:rFonts w:ascii="Times New Roman" w:hAnsi="Times New Roman"/>
          <w:sz w:val="24"/>
          <w:szCs w:val="24"/>
        </w:rPr>
        <w:t xml:space="preserve"> </w:t>
      </w:r>
      <w:r w:rsidRPr="00CA3219">
        <w:rPr>
          <w:rFonts w:ascii="Times New Roman" w:hAnsi="Times New Roman"/>
          <w:sz w:val="24"/>
          <w:szCs w:val="24"/>
        </w:rPr>
        <w:t>или замены неисправного и отработавшего нормативный срок оборудования;</w:t>
      </w:r>
    </w:p>
    <w:p w14:paraId="4EC33CF3" w14:textId="77777777" w:rsidR="00B46061" w:rsidRPr="00CA3219" w:rsidRDefault="00B46061" w:rsidP="00B46061">
      <w:pPr>
        <w:autoSpaceDE w:val="0"/>
        <w:autoSpaceDN w:val="0"/>
        <w:adjustRightInd w:val="0"/>
        <w:spacing w:after="0" w:line="240" w:lineRule="auto"/>
        <w:jc w:val="both"/>
        <w:rPr>
          <w:rFonts w:ascii="Times New Roman" w:hAnsi="Times New Roman"/>
          <w:sz w:val="24"/>
          <w:szCs w:val="24"/>
        </w:rPr>
      </w:pPr>
      <w:r w:rsidRPr="00CA3219">
        <w:rPr>
          <w:rFonts w:ascii="Times New Roman" w:hAnsi="Times New Roman"/>
          <w:sz w:val="24"/>
          <w:szCs w:val="24"/>
        </w:rPr>
        <w:t>- обеспечение финансирования на приобретение средств индивидуальной и</w:t>
      </w:r>
      <w:r>
        <w:rPr>
          <w:rFonts w:ascii="Times New Roman" w:hAnsi="Times New Roman"/>
          <w:sz w:val="24"/>
          <w:szCs w:val="24"/>
        </w:rPr>
        <w:t xml:space="preserve"> </w:t>
      </w:r>
      <w:r w:rsidRPr="00CA3219">
        <w:rPr>
          <w:rFonts w:ascii="Times New Roman" w:hAnsi="Times New Roman"/>
          <w:sz w:val="24"/>
          <w:szCs w:val="24"/>
        </w:rPr>
        <w:t>коллективной защиты;</w:t>
      </w:r>
    </w:p>
    <w:p w14:paraId="33060D1F" w14:textId="77777777" w:rsidR="00B46061" w:rsidRPr="00CA3219" w:rsidRDefault="00B46061" w:rsidP="00B46061">
      <w:pPr>
        <w:autoSpaceDE w:val="0"/>
        <w:autoSpaceDN w:val="0"/>
        <w:adjustRightInd w:val="0"/>
        <w:spacing w:after="0" w:line="240" w:lineRule="auto"/>
        <w:jc w:val="both"/>
        <w:rPr>
          <w:rFonts w:ascii="Times New Roman" w:hAnsi="Times New Roman"/>
          <w:sz w:val="24"/>
          <w:szCs w:val="24"/>
        </w:rPr>
      </w:pPr>
      <w:r w:rsidRPr="00CA3219">
        <w:rPr>
          <w:rFonts w:ascii="Times New Roman" w:hAnsi="Times New Roman"/>
          <w:sz w:val="24"/>
          <w:szCs w:val="24"/>
        </w:rPr>
        <w:t>- обеспечение финансирования на обучение по охране труда.</w:t>
      </w:r>
    </w:p>
    <w:p w14:paraId="0A3225BF" w14:textId="77777777" w:rsidR="00B46061" w:rsidRPr="00CA3219" w:rsidRDefault="00B46061" w:rsidP="00B46061">
      <w:pPr>
        <w:autoSpaceDE w:val="0"/>
        <w:autoSpaceDN w:val="0"/>
        <w:adjustRightInd w:val="0"/>
        <w:spacing w:after="0" w:line="240" w:lineRule="auto"/>
        <w:jc w:val="both"/>
        <w:rPr>
          <w:rFonts w:ascii="Times New Roman" w:hAnsi="Times New Roman"/>
          <w:sz w:val="24"/>
          <w:szCs w:val="24"/>
        </w:rPr>
      </w:pPr>
      <w:r w:rsidRPr="00CA3219">
        <w:rPr>
          <w:rFonts w:ascii="Times New Roman" w:hAnsi="Times New Roman"/>
          <w:sz w:val="24"/>
          <w:szCs w:val="24"/>
        </w:rPr>
        <w:lastRenderedPageBreak/>
        <w:t>6.7. Контроль, анализ и оценка эффективности реализации мероприятий по</w:t>
      </w:r>
      <w:r>
        <w:rPr>
          <w:rFonts w:ascii="Times New Roman" w:hAnsi="Times New Roman"/>
          <w:sz w:val="24"/>
          <w:szCs w:val="24"/>
        </w:rPr>
        <w:t xml:space="preserve"> </w:t>
      </w:r>
      <w:r w:rsidRPr="00CA3219">
        <w:rPr>
          <w:rFonts w:ascii="Times New Roman" w:hAnsi="Times New Roman"/>
          <w:sz w:val="24"/>
          <w:szCs w:val="24"/>
        </w:rPr>
        <w:t>достижению целей в области охраны труда по снижению идентифицированных</w:t>
      </w:r>
      <w:r>
        <w:rPr>
          <w:rFonts w:ascii="Times New Roman" w:hAnsi="Times New Roman"/>
          <w:sz w:val="24"/>
          <w:szCs w:val="24"/>
        </w:rPr>
        <w:t xml:space="preserve"> </w:t>
      </w:r>
      <w:r w:rsidRPr="00CA3219">
        <w:rPr>
          <w:rFonts w:ascii="Times New Roman" w:hAnsi="Times New Roman"/>
          <w:sz w:val="24"/>
          <w:szCs w:val="24"/>
        </w:rPr>
        <w:t>опасностей проводится пут</w:t>
      </w:r>
      <w:r w:rsidRPr="00CA3219">
        <w:rPr>
          <w:rFonts w:ascii="Times New Roman" w:hAnsi="Cambria Math"/>
          <w:sz w:val="24"/>
          <w:szCs w:val="24"/>
        </w:rPr>
        <w:t>ѐ</w:t>
      </w:r>
      <w:r w:rsidRPr="00CA3219">
        <w:rPr>
          <w:rFonts w:ascii="Times New Roman" w:hAnsi="Times New Roman"/>
          <w:sz w:val="24"/>
          <w:szCs w:val="24"/>
        </w:rPr>
        <w:t>м:</w:t>
      </w:r>
    </w:p>
    <w:p w14:paraId="40DECECD" w14:textId="77777777" w:rsidR="00B46061" w:rsidRPr="00CA3219" w:rsidRDefault="00B46061" w:rsidP="00B46061">
      <w:pPr>
        <w:autoSpaceDE w:val="0"/>
        <w:autoSpaceDN w:val="0"/>
        <w:adjustRightInd w:val="0"/>
        <w:spacing w:after="0" w:line="240" w:lineRule="auto"/>
        <w:jc w:val="both"/>
        <w:rPr>
          <w:rFonts w:ascii="Times New Roman" w:hAnsi="Times New Roman"/>
          <w:sz w:val="24"/>
          <w:szCs w:val="24"/>
        </w:rPr>
      </w:pPr>
      <w:r w:rsidRPr="00CA3219">
        <w:rPr>
          <w:rFonts w:ascii="Times New Roman" w:hAnsi="Times New Roman"/>
          <w:sz w:val="24"/>
          <w:szCs w:val="24"/>
        </w:rPr>
        <w:t>- анализа со стороны руководства школы;</w:t>
      </w:r>
    </w:p>
    <w:p w14:paraId="3EB07413" w14:textId="77777777" w:rsidR="00B46061" w:rsidRPr="00CA3219" w:rsidRDefault="00B46061" w:rsidP="00B46061">
      <w:pPr>
        <w:autoSpaceDE w:val="0"/>
        <w:autoSpaceDN w:val="0"/>
        <w:adjustRightInd w:val="0"/>
        <w:spacing w:after="0" w:line="240" w:lineRule="auto"/>
        <w:jc w:val="both"/>
        <w:rPr>
          <w:rFonts w:ascii="Times New Roman" w:hAnsi="Times New Roman"/>
          <w:sz w:val="24"/>
          <w:szCs w:val="24"/>
        </w:rPr>
      </w:pPr>
      <w:r w:rsidRPr="00CA3219">
        <w:rPr>
          <w:rFonts w:ascii="Times New Roman" w:hAnsi="Times New Roman"/>
          <w:sz w:val="24"/>
          <w:szCs w:val="24"/>
        </w:rPr>
        <w:t>- проведением специальной оценки условий труда;</w:t>
      </w:r>
    </w:p>
    <w:p w14:paraId="1261E26F" w14:textId="77777777" w:rsidR="00B46061" w:rsidRPr="00CA3219" w:rsidRDefault="00B46061" w:rsidP="00B46061">
      <w:pPr>
        <w:autoSpaceDE w:val="0"/>
        <w:autoSpaceDN w:val="0"/>
        <w:adjustRightInd w:val="0"/>
        <w:spacing w:after="0" w:line="240" w:lineRule="auto"/>
        <w:jc w:val="both"/>
        <w:rPr>
          <w:rFonts w:ascii="Times New Roman" w:hAnsi="Times New Roman"/>
          <w:sz w:val="24"/>
          <w:szCs w:val="24"/>
        </w:rPr>
      </w:pPr>
      <w:r w:rsidRPr="00CA3219">
        <w:rPr>
          <w:rFonts w:ascii="Times New Roman" w:hAnsi="Times New Roman"/>
          <w:sz w:val="24"/>
          <w:szCs w:val="24"/>
        </w:rPr>
        <w:t>- осуществления производственного контроля;</w:t>
      </w:r>
    </w:p>
    <w:p w14:paraId="50387485" w14:textId="77777777" w:rsidR="00B46061" w:rsidRPr="00CA3219" w:rsidRDefault="00B46061" w:rsidP="00B46061">
      <w:pPr>
        <w:autoSpaceDE w:val="0"/>
        <w:autoSpaceDN w:val="0"/>
        <w:adjustRightInd w:val="0"/>
        <w:spacing w:after="0" w:line="240" w:lineRule="auto"/>
        <w:jc w:val="both"/>
        <w:rPr>
          <w:rFonts w:ascii="Times New Roman" w:hAnsi="Times New Roman"/>
          <w:sz w:val="24"/>
          <w:szCs w:val="24"/>
        </w:rPr>
      </w:pPr>
      <w:r w:rsidRPr="00CA3219">
        <w:rPr>
          <w:rFonts w:ascii="Times New Roman" w:hAnsi="Times New Roman"/>
          <w:sz w:val="24"/>
          <w:szCs w:val="24"/>
        </w:rPr>
        <w:t>- проведения внутренних аудитов.</w:t>
      </w:r>
    </w:p>
    <w:p w14:paraId="20DAF500" w14:textId="77777777" w:rsidR="00B46061" w:rsidRPr="00CA3219" w:rsidRDefault="00B46061" w:rsidP="00B46061">
      <w:pPr>
        <w:autoSpaceDE w:val="0"/>
        <w:autoSpaceDN w:val="0"/>
        <w:adjustRightInd w:val="0"/>
        <w:spacing w:after="0" w:line="240" w:lineRule="auto"/>
        <w:jc w:val="both"/>
        <w:rPr>
          <w:rFonts w:ascii="Times New Roman" w:hAnsi="Times New Roman"/>
          <w:sz w:val="24"/>
          <w:szCs w:val="24"/>
        </w:rPr>
      </w:pPr>
      <w:r w:rsidRPr="00CA3219">
        <w:rPr>
          <w:rFonts w:ascii="Times New Roman" w:hAnsi="Times New Roman"/>
          <w:sz w:val="24"/>
          <w:szCs w:val="24"/>
        </w:rPr>
        <w:t>Все мероприятия по охране труда, запланированные на предстоящий год, сводятся в</w:t>
      </w:r>
      <w:r>
        <w:rPr>
          <w:rFonts w:ascii="Times New Roman" w:hAnsi="Times New Roman"/>
          <w:sz w:val="24"/>
          <w:szCs w:val="24"/>
        </w:rPr>
        <w:t xml:space="preserve"> </w:t>
      </w:r>
      <w:r w:rsidRPr="00CA3219">
        <w:rPr>
          <w:rFonts w:ascii="Times New Roman" w:hAnsi="Times New Roman"/>
          <w:sz w:val="24"/>
          <w:szCs w:val="24"/>
        </w:rPr>
        <w:t>единый документ (программу (план)</w:t>
      </w:r>
      <w:r>
        <w:rPr>
          <w:rFonts w:ascii="Times New Roman" w:hAnsi="Times New Roman"/>
          <w:sz w:val="24"/>
          <w:szCs w:val="24"/>
        </w:rPr>
        <w:t xml:space="preserve">, </w:t>
      </w:r>
      <w:r w:rsidRPr="00CA3219">
        <w:rPr>
          <w:rFonts w:ascii="Times New Roman" w:hAnsi="Times New Roman"/>
          <w:sz w:val="24"/>
          <w:szCs w:val="24"/>
        </w:rPr>
        <w:t>и утверждаются директором школы.</w:t>
      </w:r>
    </w:p>
    <w:p w14:paraId="0AF5BCF2" w14:textId="77777777" w:rsidR="00B46061" w:rsidRDefault="00B46061" w:rsidP="00B46061">
      <w:pPr>
        <w:autoSpaceDE w:val="0"/>
        <w:autoSpaceDN w:val="0"/>
        <w:adjustRightInd w:val="0"/>
        <w:spacing w:after="0" w:line="240" w:lineRule="auto"/>
        <w:ind w:firstLine="708"/>
        <w:jc w:val="both"/>
        <w:rPr>
          <w:rFonts w:ascii="Times New Roman" w:hAnsi="Times New Roman"/>
          <w:sz w:val="24"/>
          <w:szCs w:val="24"/>
        </w:rPr>
      </w:pPr>
      <w:r w:rsidRPr="00CA3219">
        <w:rPr>
          <w:rFonts w:ascii="Times New Roman" w:hAnsi="Times New Roman"/>
          <w:sz w:val="24"/>
          <w:szCs w:val="24"/>
        </w:rPr>
        <w:t xml:space="preserve">В Плане отражаются: </w:t>
      </w:r>
    </w:p>
    <w:p w14:paraId="105E4F62" w14:textId="77777777" w:rsidR="00B46061" w:rsidRPr="00CA3219" w:rsidRDefault="00B46061" w:rsidP="00B46061">
      <w:pPr>
        <w:autoSpaceDE w:val="0"/>
        <w:autoSpaceDN w:val="0"/>
        <w:adjustRightInd w:val="0"/>
        <w:spacing w:after="0" w:line="240" w:lineRule="auto"/>
        <w:jc w:val="both"/>
        <w:rPr>
          <w:rFonts w:ascii="Times New Roman" w:hAnsi="Times New Roman"/>
          <w:sz w:val="24"/>
          <w:szCs w:val="24"/>
        </w:rPr>
      </w:pPr>
      <w:r w:rsidRPr="00CA3219">
        <w:rPr>
          <w:rFonts w:ascii="Times New Roman" w:hAnsi="Times New Roman"/>
          <w:sz w:val="24"/>
          <w:szCs w:val="24"/>
        </w:rPr>
        <w:t>а) результаты проведенного анализа состояния условий и охраны труда в школе;</w:t>
      </w:r>
    </w:p>
    <w:p w14:paraId="0D181050" w14:textId="77777777" w:rsidR="00B46061" w:rsidRPr="00CA3219" w:rsidRDefault="00B46061" w:rsidP="00B46061">
      <w:pPr>
        <w:autoSpaceDE w:val="0"/>
        <w:autoSpaceDN w:val="0"/>
        <w:adjustRightInd w:val="0"/>
        <w:spacing w:after="0" w:line="240" w:lineRule="auto"/>
        <w:jc w:val="both"/>
        <w:rPr>
          <w:rFonts w:ascii="Times New Roman" w:hAnsi="Times New Roman"/>
          <w:sz w:val="24"/>
          <w:szCs w:val="24"/>
        </w:rPr>
      </w:pPr>
      <w:r w:rsidRPr="00CA3219">
        <w:rPr>
          <w:rFonts w:ascii="Times New Roman" w:hAnsi="Times New Roman"/>
          <w:sz w:val="24"/>
          <w:szCs w:val="24"/>
        </w:rPr>
        <w:t>б) общий перечень мероприятий, проводимых при реализации процедур;</w:t>
      </w:r>
    </w:p>
    <w:p w14:paraId="6F3678E5" w14:textId="77777777" w:rsidR="00B46061" w:rsidRPr="00CA3219" w:rsidRDefault="00B46061" w:rsidP="00B46061">
      <w:pPr>
        <w:autoSpaceDE w:val="0"/>
        <w:autoSpaceDN w:val="0"/>
        <w:adjustRightInd w:val="0"/>
        <w:spacing w:after="0" w:line="240" w:lineRule="auto"/>
        <w:jc w:val="both"/>
        <w:rPr>
          <w:rFonts w:ascii="Times New Roman" w:hAnsi="Times New Roman"/>
          <w:sz w:val="24"/>
          <w:szCs w:val="24"/>
        </w:rPr>
      </w:pPr>
      <w:r w:rsidRPr="00CA3219">
        <w:rPr>
          <w:rFonts w:ascii="Times New Roman" w:hAnsi="Times New Roman"/>
          <w:sz w:val="24"/>
          <w:szCs w:val="24"/>
        </w:rPr>
        <w:t>в) ожидаемый результат по каждому мероприятию, проводимому при реализации</w:t>
      </w:r>
      <w:r>
        <w:rPr>
          <w:rFonts w:ascii="Times New Roman" w:hAnsi="Times New Roman"/>
          <w:sz w:val="24"/>
          <w:szCs w:val="24"/>
        </w:rPr>
        <w:t xml:space="preserve"> </w:t>
      </w:r>
      <w:r w:rsidRPr="00CA3219">
        <w:rPr>
          <w:rFonts w:ascii="Times New Roman" w:hAnsi="Times New Roman"/>
          <w:sz w:val="24"/>
          <w:szCs w:val="24"/>
        </w:rPr>
        <w:t>процедур;</w:t>
      </w:r>
    </w:p>
    <w:p w14:paraId="17C8CD00" w14:textId="77777777" w:rsidR="00B46061" w:rsidRPr="00CA3219" w:rsidRDefault="00B46061" w:rsidP="00B46061">
      <w:pPr>
        <w:autoSpaceDE w:val="0"/>
        <w:autoSpaceDN w:val="0"/>
        <w:adjustRightInd w:val="0"/>
        <w:spacing w:after="0" w:line="240" w:lineRule="auto"/>
        <w:jc w:val="both"/>
        <w:rPr>
          <w:rFonts w:ascii="Times New Roman" w:hAnsi="Times New Roman"/>
          <w:sz w:val="24"/>
          <w:szCs w:val="24"/>
        </w:rPr>
      </w:pPr>
      <w:r w:rsidRPr="00CA3219">
        <w:rPr>
          <w:rFonts w:ascii="Times New Roman" w:hAnsi="Times New Roman"/>
          <w:sz w:val="24"/>
          <w:szCs w:val="24"/>
        </w:rPr>
        <w:t>г) сроки реализации по каждому мероприятию, проводимому при реализации</w:t>
      </w:r>
      <w:r>
        <w:rPr>
          <w:rFonts w:ascii="Times New Roman" w:hAnsi="Times New Roman"/>
          <w:sz w:val="24"/>
          <w:szCs w:val="24"/>
        </w:rPr>
        <w:t xml:space="preserve"> </w:t>
      </w:r>
      <w:r w:rsidRPr="00CA3219">
        <w:rPr>
          <w:rFonts w:ascii="Times New Roman" w:hAnsi="Times New Roman"/>
          <w:sz w:val="24"/>
          <w:szCs w:val="24"/>
        </w:rPr>
        <w:t>процедур;</w:t>
      </w:r>
    </w:p>
    <w:p w14:paraId="0D6D2A62" w14:textId="77777777" w:rsidR="00B46061" w:rsidRPr="00CA3219" w:rsidRDefault="00B46061" w:rsidP="00B46061">
      <w:pPr>
        <w:autoSpaceDE w:val="0"/>
        <w:autoSpaceDN w:val="0"/>
        <w:adjustRightInd w:val="0"/>
        <w:spacing w:after="0" w:line="240" w:lineRule="auto"/>
        <w:rPr>
          <w:rFonts w:ascii="Times New Roman" w:hAnsi="Times New Roman"/>
          <w:sz w:val="24"/>
          <w:szCs w:val="24"/>
        </w:rPr>
      </w:pPr>
      <w:r w:rsidRPr="00CA3219">
        <w:rPr>
          <w:rFonts w:ascii="Times New Roman" w:hAnsi="Times New Roman"/>
          <w:sz w:val="24"/>
          <w:szCs w:val="24"/>
        </w:rPr>
        <w:t>д) ответственные лица за реализацию меропр</w:t>
      </w:r>
      <w:r>
        <w:rPr>
          <w:rFonts w:ascii="Times New Roman" w:hAnsi="Times New Roman"/>
          <w:sz w:val="24"/>
          <w:szCs w:val="24"/>
        </w:rPr>
        <w:t xml:space="preserve">иятий, проводимых при реализации </w:t>
      </w:r>
      <w:r w:rsidRPr="00CA3219">
        <w:rPr>
          <w:rFonts w:ascii="Times New Roman" w:hAnsi="Times New Roman"/>
          <w:sz w:val="24"/>
          <w:szCs w:val="24"/>
        </w:rPr>
        <w:t>процедур, на каждом уровне управления;</w:t>
      </w:r>
    </w:p>
    <w:p w14:paraId="2FFF999D" w14:textId="77777777" w:rsidR="00B46061" w:rsidRDefault="00B46061" w:rsidP="00B46061">
      <w:pPr>
        <w:shd w:val="clear" w:color="auto" w:fill="FFFFFF"/>
        <w:spacing w:after="0" w:line="188" w:lineRule="atLeast"/>
        <w:outlineLvl w:val="1"/>
        <w:rPr>
          <w:rFonts w:ascii="Times New Roman" w:hAnsi="Times New Roman"/>
          <w:sz w:val="24"/>
          <w:szCs w:val="24"/>
        </w:rPr>
      </w:pPr>
      <w:r w:rsidRPr="00CA3219">
        <w:rPr>
          <w:rFonts w:ascii="Times New Roman" w:hAnsi="Times New Roman"/>
          <w:sz w:val="24"/>
          <w:szCs w:val="24"/>
        </w:rPr>
        <w:t>е) источник финансирования мероприятий, проводимых при реализации процеду</w:t>
      </w:r>
      <w:r>
        <w:rPr>
          <w:rFonts w:ascii="Times New Roman" w:hAnsi="Times New Roman"/>
          <w:sz w:val="24"/>
          <w:szCs w:val="24"/>
        </w:rPr>
        <w:t>р.</w:t>
      </w:r>
    </w:p>
    <w:p w14:paraId="7BB4F5B9" w14:textId="77777777" w:rsidR="00B46061" w:rsidRPr="005A605A" w:rsidRDefault="00B46061" w:rsidP="00B46061">
      <w:pPr>
        <w:shd w:val="clear" w:color="auto" w:fill="FFFFFF"/>
        <w:spacing w:after="0" w:line="188" w:lineRule="atLeast"/>
        <w:outlineLvl w:val="1"/>
        <w:rPr>
          <w:rFonts w:ascii="Times New Roman" w:hAnsi="Times New Roman"/>
          <w:b/>
          <w:bCs/>
          <w:color w:val="000000"/>
          <w:sz w:val="24"/>
          <w:szCs w:val="24"/>
        </w:rPr>
      </w:pPr>
      <w:r w:rsidRPr="005A605A">
        <w:rPr>
          <w:rFonts w:ascii="Times New Roman" w:hAnsi="Times New Roman"/>
          <w:b/>
          <w:bCs/>
          <w:color w:val="00000A"/>
          <w:sz w:val="24"/>
          <w:szCs w:val="24"/>
        </w:rPr>
        <w:t>VII. Контроль функционирования СУОТ и мониторинг реализации процедур</w:t>
      </w:r>
    </w:p>
    <w:p w14:paraId="6843A44E"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С целью организации контроля функционирования СУОТ и мониторинга реализации процедур в школе устанавливается порядок реализации мероприятий, обеспечивающих:</w:t>
      </w:r>
    </w:p>
    <w:p w14:paraId="060325F9"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проверку (обследование) состояния охраны труда в образовательной организации и соответствие условий труда на рабочих местах требованиям охраны труда;</w:t>
      </w:r>
    </w:p>
    <w:p w14:paraId="41D46892"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выполнение работниками образовательной организации обязанностей по охране труда;</w:t>
      </w:r>
    </w:p>
    <w:p w14:paraId="0CBC7BD7"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выявление и предупреждение нарушений требований охраны труда;</w:t>
      </w:r>
    </w:p>
    <w:p w14:paraId="35E78F91"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принятие мер по устранению выявленных недостатков.</w:t>
      </w:r>
    </w:p>
    <w:p w14:paraId="0F7B8AD1"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7. В рамках функционирования СУОТ, как правило, осуществляются два основных вида контроля:</w:t>
      </w:r>
    </w:p>
    <w:p w14:paraId="11891EF0"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административно-общественный трехступенчатый контроль по охране труда;</w:t>
      </w:r>
    </w:p>
    <w:p w14:paraId="54749AB4"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производственный контроль за соблюдением санитарных правил и выполнением санитарно-противоэпидемических (профилактических) мероприятий.</w:t>
      </w:r>
    </w:p>
    <w:p w14:paraId="185FCA1A"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7.1. Административно-общественный трехступенчатый контроль по охране труда</w:t>
      </w:r>
    </w:p>
    <w:p w14:paraId="2DD911B3"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i/>
          <w:iCs/>
          <w:color w:val="000000"/>
          <w:sz w:val="24"/>
          <w:szCs w:val="24"/>
          <w:u w:val="single"/>
        </w:rPr>
        <w:t>I ступень.</w:t>
      </w:r>
    </w:p>
    <w:p w14:paraId="7B88DA16"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Ежедневный контроль со стороны руководителя структурного подразделения, воспитателя, заместителя директора по АХ</w:t>
      </w:r>
      <w:r>
        <w:rPr>
          <w:rFonts w:ascii="Times New Roman" w:hAnsi="Times New Roman"/>
          <w:color w:val="000000"/>
          <w:sz w:val="24"/>
          <w:szCs w:val="24"/>
        </w:rPr>
        <w:t>Ч</w:t>
      </w:r>
      <w:r w:rsidRPr="005A605A">
        <w:rPr>
          <w:rFonts w:ascii="Times New Roman" w:hAnsi="Times New Roman"/>
          <w:color w:val="000000"/>
          <w:sz w:val="24"/>
          <w:szCs w:val="24"/>
        </w:rPr>
        <w:t>, педагогических работников за состоянием рабочих мест, выявлением профессиональных рисков на рабочих местах, безопасностью используемых в процессе трудовой и образовательной деятельности оборудования, инвентаря, приборов, технических и наглядных средств обучения, размещенных в здании и на территории образовательной организации, а также самоконтроль работников за соблюдением требований охраны труда, правильным применением средств индивидуальной защиты.</w:t>
      </w:r>
    </w:p>
    <w:p w14:paraId="4C238AEF"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i/>
          <w:iCs/>
          <w:color w:val="000000"/>
          <w:sz w:val="24"/>
          <w:szCs w:val="24"/>
          <w:u w:val="single"/>
        </w:rPr>
        <w:t>II ступень.</w:t>
      </w:r>
    </w:p>
    <w:p w14:paraId="0A95BFEE"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Ежеквартальный контроль, осуществляемый уполномоченным (доверенным) лицом по охране труда, за выполнением мероприятий по результатам проверки первой ступени контроля, техническим состоянием зданий, сооружений и оборудования на соответствие требованиям безопасности, соблюдением требований электробезопасности, своевременным и качественным проведением подготовки работников в области охраны труда (обучение и проверка знаний по охране труда, стажировка на рабочем месте, проведение инструктажей по охране труда), обеспечением работников средствами индивидуальной защиты в соответствии с установленными нормами, соблюдением работниками норм, правил и инструкций по охране труда.</w:t>
      </w:r>
    </w:p>
    <w:p w14:paraId="2DF0BD6B"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i/>
          <w:iCs/>
          <w:color w:val="000000"/>
          <w:sz w:val="24"/>
          <w:szCs w:val="24"/>
          <w:u w:val="single"/>
        </w:rPr>
        <w:lastRenderedPageBreak/>
        <w:t>III ступень</w:t>
      </w:r>
      <w:r w:rsidRPr="005A605A">
        <w:rPr>
          <w:rFonts w:ascii="Times New Roman" w:hAnsi="Times New Roman"/>
          <w:color w:val="000000"/>
          <w:sz w:val="24"/>
          <w:szCs w:val="24"/>
        </w:rPr>
        <w:t>.</w:t>
      </w:r>
    </w:p>
    <w:p w14:paraId="079F6EF1"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Контроль осуществляют руководитель (уполномоченное лицо) и председатель профкома не реже одного раза в полугодие.</w:t>
      </w:r>
    </w:p>
    <w:p w14:paraId="0A6FC874"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На данной ступени проверяются результаты работы первой и второй ступеней контроля, предписаний органов государственного контроля (надзора) и представлений органов общественного контроля, выполнение мероприятий, предусмотренных коллективным договором и соглашением по охране труда, осуществлять контроль выполнения процессов, имеющих периодический характер выполнения: оценка условий труда работников, подготовка по охране труда, проведение медицинских осмотров и психиатрических освидетельствований, проводить учет и анализ аварий, несчастных случаев и профессиональных заболеваний.</w:t>
      </w:r>
    </w:p>
    <w:p w14:paraId="7D69C6C1"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Итоги проверки рассматриваются на совещании у руководителя и принимаются решения с разработкой мероприятий по ликвидации выявленных нарушений. При необходимости издаются приказы.</w:t>
      </w:r>
    </w:p>
    <w:p w14:paraId="5DFAD84B"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7.2. Производственный контроль за соблюдением санитарных правил и выполнением санитарно-противоэпидемических (профилактических) мероприятий.</w:t>
      </w:r>
    </w:p>
    <w:p w14:paraId="7B488A96"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В рамках мероприятий по контролю функционирования СУОТ в образовательной организации должны быть выполнены также соответствующие требования по проведению производственного контроля за соблюдением санитарных правил и выполнением санитарно-противоэпидемических (профилактических) мероприятий.</w:t>
      </w:r>
    </w:p>
    <w:p w14:paraId="28F9986D"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оценку соответствия состояния условий и охраны труда требованиям охраны труда, соглашениям по охране труда, подлежащим выполнению;</w:t>
      </w:r>
    </w:p>
    <w:p w14:paraId="0A5951DC"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получение информации для определения результативности и эффективности процедур;</w:t>
      </w:r>
    </w:p>
    <w:p w14:paraId="1FA62A9C"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получение данных, составляющих основу для принятия решений по совершенствованию СУОТ.</w:t>
      </w:r>
    </w:p>
    <w:p w14:paraId="44BD534D"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7.3. Основные виды контроля функционирования СУОТ и мониторинга реализации процедур в школе:</w:t>
      </w:r>
    </w:p>
    <w:p w14:paraId="2E318664"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контроль состояния рабочего места, применяемого оборудования, выявления профессиональных рисков, мониторинг показателей реализации процедур;</w:t>
      </w:r>
    </w:p>
    <w:p w14:paraId="3CFD86DD"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контроль выполнения процессов, имеющих периодический характер выполнения: оценка условий труда работников, подготовка по охране труда, проведение медицинских осмотров, психиатрических освидетельствований;</w:t>
      </w:r>
    </w:p>
    <w:p w14:paraId="652BB2A3"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учет и анализ аварий, несчастных случаев, профессиональных заболеваний, а также изменений требований охраны труда, соглашений по охране труда, подлежащих выполнению, внедрения нового оборудования;</w:t>
      </w:r>
    </w:p>
    <w:p w14:paraId="5870F5B3"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контроль эффективности функционирования СУОТ в целом.</w:t>
      </w:r>
    </w:p>
    <w:p w14:paraId="008EAFBE"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7.4. Для повышения эффективности контроля функционирования СУОТ и мониторинга показателей реализации процедур на каждом уровне управления директор школы вводит ступенчатые формы контроля функционирования СУОТ и мониторинга показателей реализации процедур, а также предусматривает возможность осуществления общественного контроля функционирования СУОТ и мониторинга показателей реализации процедур.</w:t>
      </w:r>
    </w:p>
    <w:p w14:paraId="7CF8CC15"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7.5. Результаты контроля функционирования СУОТ и мониторинга реализации процедур оформляются директором школы в форме акта.</w:t>
      </w:r>
    </w:p>
    <w:p w14:paraId="6FBA4D72"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7.6.  В случаях, когда в ходе проведения контроля функционирования СУОТ и мониторинга реализации процедур выявляется необходимость предотвращения причин невыполнения каких-либо требований, и, как следствие, возможного повторения аварий, несчастных случаев, профессиональных заболеваний, незамедлительно осуществляются корректирующие действия.</w:t>
      </w:r>
    </w:p>
    <w:p w14:paraId="5939F18B" w14:textId="77777777" w:rsidR="00B46061" w:rsidRPr="005A605A" w:rsidRDefault="00B46061" w:rsidP="00B46061">
      <w:pPr>
        <w:shd w:val="clear" w:color="auto" w:fill="FFFFFF"/>
        <w:spacing w:after="0" w:line="188" w:lineRule="atLeast"/>
        <w:jc w:val="both"/>
        <w:outlineLvl w:val="1"/>
        <w:rPr>
          <w:rFonts w:ascii="Times New Roman" w:hAnsi="Times New Roman"/>
          <w:b/>
          <w:bCs/>
          <w:color w:val="000000"/>
          <w:sz w:val="24"/>
          <w:szCs w:val="24"/>
        </w:rPr>
      </w:pPr>
      <w:r w:rsidRPr="005A605A">
        <w:rPr>
          <w:rFonts w:ascii="Times New Roman" w:hAnsi="Times New Roman"/>
          <w:b/>
          <w:bCs/>
          <w:color w:val="00000A"/>
          <w:sz w:val="24"/>
          <w:szCs w:val="24"/>
        </w:rPr>
        <w:t>VIII. Планирование улучшений функционирования СУОТ</w:t>
      </w:r>
    </w:p>
    <w:p w14:paraId="1EF44753"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lastRenderedPageBreak/>
        <w:t>8.1. С целью организации планирования улучшения функционирования СУОТ директор школы устанавливает зависимость улучшения функционирования СУОТ от результатов контроля функционирования СУОТ и мониторинга реализации процедур, а также обязательность учета результатов расследований аварий, несчастных случаев, профессиональных заболеваний, результатов контрольно-надзорных мероприятий органов государственной власти, предложений работников и (или) уполномоченных ими представительных органов.</w:t>
      </w:r>
    </w:p>
    <w:p w14:paraId="1C610F39"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8.2. При планировании улучшения функционирования СУОТ работодатель проводит анализ эффективности функционирования СУОТ, предусматривающий оценку следующих показателей:</w:t>
      </w:r>
    </w:p>
    <w:p w14:paraId="5291CFE7"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степень достижения целей школой в области охраны труда;</w:t>
      </w:r>
    </w:p>
    <w:p w14:paraId="3EE1B4B9"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способность СУОТ обеспечивать выполнение Политики школы по охране труда;</w:t>
      </w:r>
    </w:p>
    <w:p w14:paraId="73DEF4F2"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эффективность действий, намеченных директором школы на всех уровнях управления по результатам предыдущего анализа эффективности функционирования СУОТ;</w:t>
      </w:r>
    </w:p>
    <w:p w14:paraId="4B67DCA7"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необходимость изменения СУОТ, включая корректировку целей в области охраны труда, перераспределение обязанностей должностных лиц в области охраны труда, перераспределение ресурсов школы;</w:t>
      </w:r>
    </w:p>
    <w:p w14:paraId="6A88CC81"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необходимость изменения критериев оценки эффективности функционирования СУОТ.</w:t>
      </w:r>
    </w:p>
    <w:p w14:paraId="1D1A68E7" w14:textId="77777777" w:rsidR="00B46061" w:rsidRPr="005A605A" w:rsidRDefault="00B46061" w:rsidP="00B46061">
      <w:pPr>
        <w:shd w:val="clear" w:color="auto" w:fill="FFFFFF"/>
        <w:spacing w:after="0" w:line="188" w:lineRule="atLeast"/>
        <w:outlineLvl w:val="1"/>
        <w:rPr>
          <w:rFonts w:ascii="Times New Roman" w:hAnsi="Times New Roman"/>
          <w:b/>
          <w:bCs/>
          <w:color w:val="000000"/>
          <w:sz w:val="24"/>
          <w:szCs w:val="24"/>
        </w:rPr>
      </w:pPr>
      <w:r w:rsidRPr="005A605A">
        <w:rPr>
          <w:rFonts w:ascii="Times New Roman" w:hAnsi="Times New Roman"/>
          <w:b/>
          <w:bCs/>
          <w:color w:val="00000A"/>
          <w:sz w:val="24"/>
          <w:szCs w:val="24"/>
        </w:rPr>
        <w:t>IX. Реагирование на аварии, несчастные случаи, отравления</w:t>
      </w:r>
    </w:p>
    <w:p w14:paraId="193718F2" w14:textId="77777777" w:rsidR="00B46061" w:rsidRPr="005A605A" w:rsidRDefault="00B46061" w:rsidP="00B46061">
      <w:pPr>
        <w:shd w:val="clear" w:color="auto" w:fill="FFFFFF"/>
        <w:spacing w:after="0" w:line="188" w:lineRule="atLeast"/>
        <w:outlineLvl w:val="1"/>
        <w:rPr>
          <w:rFonts w:ascii="Times New Roman" w:hAnsi="Times New Roman"/>
          <w:b/>
          <w:bCs/>
          <w:color w:val="000000"/>
          <w:sz w:val="24"/>
          <w:szCs w:val="24"/>
        </w:rPr>
      </w:pPr>
      <w:r w:rsidRPr="005A605A">
        <w:rPr>
          <w:rFonts w:ascii="Times New Roman" w:hAnsi="Times New Roman"/>
          <w:b/>
          <w:bCs/>
          <w:color w:val="00000A"/>
          <w:sz w:val="24"/>
          <w:szCs w:val="24"/>
        </w:rPr>
        <w:t>и профессиональные заболевания</w:t>
      </w:r>
    </w:p>
    <w:p w14:paraId="71C4CA23"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9.1. С целью обеспечения и поддержания безопасных условий труда, недопущения случаев производственного травматизма и профессиональной заболеваемости директор школы устанавливает порядок выявления потенциально возможных аварий, порядок действий в случае их возникновения.</w:t>
      </w:r>
    </w:p>
    <w:p w14:paraId="258B92D5"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9.2. При установлении порядка действий при возникновении аварии директором школы учитываются существующие и разрабатываемые планы реагирования на аварии и ликвидации их последствий, а также необходимость гарантировать в случае аварии:</w:t>
      </w:r>
    </w:p>
    <w:p w14:paraId="768CC16E"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защиту людей, находящихся в рабочей зоне, при возникновении аварии посредством использования внутренней системы связи и координации действий по ликвидации последствий аварии;</w:t>
      </w:r>
    </w:p>
    <w:p w14:paraId="10E580D1"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возможность работников остановить работу и/или незамедлительно покинуть рабочее место и направиться в безопасное место;</w:t>
      </w:r>
    </w:p>
    <w:p w14:paraId="4F8B7C1C"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прекращение работ в условиях аварии;</w:t>
      </w:r>
    </w:p>
    <w:p w14:paraId="35252221"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предоставление информации об аварии соответствующим компетентным органам, службам и подразделениям по ликвидации аварийных и чрезвычайных ситуаций, надежной связи школы с ними;</w:t>
      </w:r>
    </w:p>
    <w:p w14:paraId="6C9B0B4D"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оказание первой помощи пострадавшим в результате аварий и несчастных случаев на производстве и при необходимости вызов скорой медицинской помощи, выполнение противопожарных мероприятий и эвакуации всех людей, находящихся в рабочей зоне;</w:t>
      </w:r>
    </w:p>
    <w:p w14:paraId="130D7579"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подготовку работников для реализации мер по предупреждению аварий, обеспечению готовности к ним и к ликвидации их последствий, включая проведение регулярных тренировок в условиях, приближенных к реальным авариям.</w:t>
      </w:r>
    </w:p>
    <w:p w14:paraId="06605709"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9.3. Порядок проведения планового анализа действий работников в ходе тренировок предусматривает возможность коррекции данных действий, а также внепланового анализа процедуры реагирования на аварии в рамках реагирующего контроля.</w:t>
      </w:r>
    </w:p>
    <w:p w14:paraId="38F7B0F6"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9.4. С целью своевременного определения и понимания причин возникновения аварий, несчастных случаев и профессиональных заболеваниях директор школы устанавливает порядок расследования аварий, несчастных случаев и профессиональных заболеваний, а также оформления отчетных документов.</w:t>
      </w:r>
    </w:p>
    <w:p w14:paraId="114CAC28"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lastRenderedPageBreak/>
        <w:t>9.5. Результаты реагирования на аварии, несчастные случаи и профессиональные заболевания оформляются в школе в форме акта с указанием корректирующих мероприятий по устранению причин, повлекших их возникновение.</w:t>
      </w:r>
    </w:p>
    <w:p w14:paraId="45752564" w14:textId="77777777" w:rsidR="00B46061" w:rsidRPr="005A605A" w:rsidRDefault="00B46061" w:rsidP="00B46061">
      <w:pPr>
        <w:shd w:val="clear" w:color="auto" w:fill="FFFFFF"/>
        <w:spacing w:after="0" w:line="188" w:lineRule="atLeast"/>
        <w:jc w:val="both"/>
        <w:outlineLvl w:val="1"/>
        <w:rPr>
          <w:rFonts w:ascii="Times New Roman" w:hAnsi="Times New Roman"/>
          <w:b/>
          <w:bCs/>
          <w:color w:val="000000"/>
          <w:sz w:val="24"/>
          <w:szCs w:val="24"/>
        </w:rPr>
      </w:pPr>
      <w:r w:rsidRPr="005A605A">
        <w:rPr>
          <w:rFonts w:ascii="Times New Roman" w:hAnsi="Times New Roman"/>
          <w:b/>
          <w:bCs/>
          <w:color w:val="00000A"/>
          <w:sz w:val="24"/>
          <w:szCs w:val="24"/>
        </w:rPr>
        <w:t>X. Управление документами СУОТ</w:t>
      </w:r>
    </w:p>
    <w:p w14:paraId="3A284346"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10.1. С целью организации управления документами СУОТ директор школы устанавливает формы и рекомендации по оформлению локальных нормативных актов и иных документов, содержащих структуру системы, обязанности и ответственность в сфере охраны труда в школе и конкретного исполнителя, процессы обеспечения охраны труда и контроля, необходимые связи между обеспечивающие функционирование СУОТ.</w:t>
      </w:r>
    </w:p>
    <w:p w14:paraId="35A99505"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10.2. Лица, ответственные за разработку и утверждение документов СУОТ, определяются директором школы на всех уровнях управления. Директор школы также устанавливает порядок разработки, согласования, утверждения и пересмотра документов СУОТ, сроки их хранения.</w:t>
      </w:r>
    </w:p>
    <w:p w14:paraId="45C6AA52"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10.3. В качестве особого вида документов СУОТ, которые не подлежат пересмотру, актуализации, обновлению и изменению, определяется контрольно-учетные документы СУОТ, включая:</w:t>
      </w:r>
    </w:p>
    <w:p w14:paraId="7180ECE5"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журналы регистрации инструктажей по охране труда;</w:t>
      </w:r>
    </w:p>
    <w:p w14:paraId="7A0CF69D"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акты и иные записи данных, вытекающие из осуществления СУОТ;</w:t>
      </w:r>
    </w:p>
    <w:p w14:paraId="5E5DD4C0"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журналы учета и акты записей данных об авариях, несчастных случаях, профессиональных заболеваниях;</w:t>
      </w:r>
    </w:p>
    <w:p w14:paraId="50B7C35C" w14:textId="77777777" w:rsidR="00B46061"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xml:space="preserve">- записи данных о воздействиях вредных (опасных) факторов производственной среды и трудового процесса на работников и наблюдении за </w:t>
      </w:r>
      <w:r>
        <w:rPr>
          <w:rFonts w:ascii="Times New Roman" w:hAnsi="Times New Roman"/>
          <w:color w:val="000000"/>
          <w:sz w:val="24"/>
          <w:szCs w:val="24"/>
        </w:rPr>
        <w:t xml:space="preserve">условиями труда и за состоянием </w:t>
      </w:r>
      <w:r w:rsidRPr="005A605A">
        <w:rPr>
          <w:rFonts w:ascii="Times New Roman" w:hAnsi="Times New Roman"/>
          <w:color w:val="000000"/>
          <w:sz w:val="24"/>
          <w:szCs w:val="24"/>
        </w:rPr>
        <w:t>здоровья работников;</w:t>
      </w:r>
    </w:p>
    <w:p w14:paraId="34CE72B2"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Pr>
          <w:rFonts w:ascii="Times New Roman" w:hAnsi="Times New Roman"/>
          <w:color w:val="000000"/>
          <w:sz w:val="24"/>
          <w:szCs w:val="24"/>
        </w:rPr>
        <w:t xml:space="preserve">- </w:t>
      </w:r>
      <w:r w:rsidRPr="005A605A">
        <w:rPr>
          <w:rFonts w:ascii="Times New Roman" w:hAnsi="Times New Roman"/>
          <w:color w:val="000000"/>
          <w:sz w:val="24"/>
          <w:szCs w:val="24"/>
        </w:rPr>
        <w:t>результаты контроля функционирования СУОТ.</w:t>
      </w:r>
    </w:p>
    <w:p w14:paraId="6F12DB12" w14:textId="77777777" w:rsidR="00B46061" w:rsidRPr="005A605A" w:rsidRDefault="00B46061" w:rsidP="00B46061">
      <w:pPr>
        <w:shd w:val="clear" w:color="auto" w:fill="FFFFFF"/>
        <w:spacing w:after="0" w:line="188" w:lineRule="atLeast"/>
        <w:rPr>
          <w:rFonts w:ascii="Times New Roman" w:hAnsi="Times New Roman"/>
          <w:color w:val="000000"/>
          <w:sz w:val="24"/>
          <w:szCs w:val="24"/>
        </w:rPr>
      </w:pPr>
    </w:p>
    <w:p w14:paraId="416B3B86" w14:textId="77777777" w:rsidR="00B46061" w:rsidRPr="005A605A" w:rsidRDefault="00B46061" w:rsidP="00B46061">
      <w:pPr>
        <w:shd w:val="clear" w:color="auto" w:fill="FFFFFF"/>
        <w:spacing w:after="0" w:line="188" w:lineRule="atLeast"/>
        <w:jc w:val="center"/>
        <w:rPr>
          <w:rFonts w:ascii="Times New Roman" w:hAnsi="Times New Roman"/>
          <w:color w:val="000000"/>
          <w:sz w:val="24"/>
          <w:szCs w:val="24"/>
        </w:rPr>
      </w:pPr>
    </w:p>
    <w:p w14:paraId="49D7526E" w14:textId="77777777" w:rsidR="00B46061" w:rsidRPr="005A605A" w:rsidRDefault="00B46061" w:rsidP="00B46061">
      <w:pPr>
        <w:shd w:val="clear" w:color="auto" w:fill="FFFFFF"/>
        <w:spacing w:after="0" w:line="188" w:lineRule="atLeast"/>
        <w:jc w:val="center"/>
        <w:rPr>
          <w:rFonts w:ascii="Times New Roman" w:hAnsi="Times New Roman"/>
          <w:color w:val="000000"/>
          <w:sz w:val="24"/>
          <w:szCs w:val="24"/>
        </w:rPr>
      </w:pPr>
      <w:r w:rsidRPr="005A605A">
        <w:rPr>
          <w:rFonts w:ascii="Times New Roman" w:hAnsi="Times New Roman"/>
          <w:b/>
          <w:bCs/>
          <w:color w:val="000000"/>
          <w:sz w:val="24"/>
          <w:szCs w:val="24"/>
        </w:rPr>
        <w:t>Виды контроля</w:t>
      </w:r>
    </w:p>
    <w:p w14:paraId="64821C20" w14:textId="77777777" w:rsidR="00B46061" w:rsidRPr="005A605A" w:rsidRDefault="00B46061" w:rsidP="00B46061">
      <w:pPr>
        <w:shd w:val="clear" w:color="auto" w:fill="FFFFFF"/>
        <w:spacing w:after="0" w:line="188" w:lineRule="atLeast"/>
        <w:jc w:val="center"/>
        <w:rPr>
          <w:rFonts w:ascii="Times New Roman" w:hAnsi="Times New Roman"/>
          <w:color w:val="000000"/>
          <w:sz w:val="24"/>
          <w:szCs w:val="24"/>
        </w:rPr>
      </w:pPr>
      <w:r w:rsidRPr="005A605A">
        <w:rPr>
          <w:rFonts w:ascii="Times New Roman" w:hAnsi="Times New Roman"/>
          <w:b/>
          <w:bCs/>
          <w:color w:val="000000"/>
          <w:sz w:val="24"/>
          <w:szCs w:val="24"/>
        </w:rPr>
        <w:t xml:space="preserve">функционирования СУОТ в </w:t>
      </w:r>
      <w:r>
        <w:rPr>
          <w:rFonts w:ascii="Times New Roman" w:hAnsi="Times New Roman"/>
          <w:b/>
          <w:bCs/>
          <w:color w:val="000000"/>
          <w:sz w:val="24"/>
          <w:szCs w:val="24"/>
        </w:rPr>
        <w:t xml:space="preserve">МБОУ СОШ № </w:t>
      </w:r>
      <w:smartTag w:uri="urn:schemas-microsoft-com:office:smarttags" w:element="metricconverter">
        <w:smartTagPr>
          <w:attr w:name="ProductID" w:val="40 г"/>
        </w:smartTagPr>
        <w:r>
          <w:rPr>
            <w:rFonts w:ascii="Times New Roman" w:hAnsi="Times New Roman"/>
            <w:b/>
            <w:bCs/>
            <w:color w:val="000000"/>
            <w:sz w:val="24"/>
            <w:szCs w:val="24"/>
          </w:rPr>
          <w:t>40 г</w:t>
        </w:r>
      </w:smartTag>
      <w:r>
        <w:rPr>
          <w:rFonts w:ascii="Times New Roman" w:hAnsi="Times New Roman"/>
          <w:b/>
          <w:bCs/>
          <w:color w:val="000000"/>
          <w:sz w:val="24"/>
          <w:szCs w:val="24"/>
        </w:rPr>
        <w:t>. Липецка</w:t>
      </w:r>
    </w:p>
    <w:p w14:paraId="6E7DF37B" w14:textId="77777777" w:rsidR="00B46061" w:rsidRPr="005A605A" w:rsidRDefault="00B46061" w:rsidP="00B46061">
      <w:pPr>
        <w:shd w:val="clear" w:color="auto" w:fill="FFFFFF"/>
        <w:spacing w:after="0" w:line="188" w:lineRule="atLeast"/>
        <w:jc w:val="center"/>
        <w:rPr>
          <w:rFonts w:ascii="Times New Roman" w:hAnsi="Times New Roman"/>
          <w:color w:val="000000"/>
          <w:sz w:val="24"/>
          <w:szCs w:val="24"/>
        </w:rPr>
      </w:pPr>
      <w:r w:rsidRPr="005A605A">
        <w:rPr>
          <w:rFonts w:ascii="Times New Roman" w:hAnsi="Times New Roman"/>
          <w:b/>
          <w:bCs/>
          <w:i/>
          <w:iCs/>
          <w:color w:val="FFFFFF"/>
          <w:sz w:val="24"/>
          <w:szCs w:val="24"/>
        </w:rPr>
        <w:t>документ</w:t>
      </w:r>
    </w:p>
    <w:p w14:paraId="70F29930"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b/>
          <w:bCs/>
          <w:color w:val="000000"/>
          <w:sz w:val="24"/>
          <w:szCs w:val="24"/>
        </w:rPr>
        <w:t>1.</w:t>
      </w:r>
      <w:r w:rsidRPr="005A605A">
        <w:rPr>
          <w:rFonts w:ascii="Times New Roman" w:hAnsi="Times New Roman"/>
          <w:i/>
          <w:iCs/>
          <w:color w:val="000000"/>
          <w:sz w:val="24"/>
          <w:szCs w:val="24"/>
        </w:rPr>
        <w:t>Предварительный медицинский</w:t>
      </w:r>
      <w:r>
        <w:rPr>
          <w:rFonts w:ascii="Times New Roman" w:hAnsi="Times New Roman"/>
          <w:color w:val="000000"/>
          <w:sz w:val="24"/>
          <w:szCs w:val="24"/>
        </w:rPr>
        <w:t xml:space="preserve"> </w:t>
      </w:r>
      <w:r w:rsidRPr="005A605A">
        <w:rPr>
          <w:rFonts w:ascii="Times New Roman" w:hAnsi="Times New Roman"/>
          <w:i/>
          <w:iCs/>
          <w:color w:val="000000"/>
          <w:sz w:val="24"/>
          <w:szCs w:val="24"/>
        </w:rPr>
        <w:t>осмотр работников.</w:t>
      </w:r>
    </w:p>
    <w:p w14:paraId="25EBA8AC"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1.Направление на предварительный медицинский осмотр</w:t>
      </w:r>
    </w:p>
    <w:p w14:paraId="5CB2870E"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Pr>
          <w:rFonts w:ascii="Times New Roman" w:hAnsi="Times New Roman"/>
          <w:color w:val="000000"/>
          <w:sz w:val="24"/>
          <w:szCs w:val="24"/>
        </w:rPr>
        <w:t xml:space="preserve">2. </w:t>
      </w:r>
      <w:r w:rsidRPr="005A605A">
        <w:rPr>
          <w:rFonts w:ascii="Times New Roman" w:hAnsi="Times New Roman"/>
          <w:i/>
          <w:iCs/>
          <w:color w:val="000000"/>
          <w:sz w:val="24"/>
          <w:szCs w:val="24"/>
        </w:rPr>
        <w:t>Вводный инструктаж</w:t>
      </w:r>
      <w:r>
        <w:rPr>
          <w:rFonts w:ascii="Times New Roman" w:hAnsi="Times New Roman"/>
          <w:color w:val="000000"/>
          <w:sz w:val="24"/>
          <w:szCs w:val="24"/>
        </w:rPr>
        <w:t xml:space="preserve"> </w:t>
      </w:r>
      <w:r w:rsidRPr="005A605A">
        <w:rPr>
          <w:rFonts w:ascii="Times New Roman" w:hAnsi="Times New Roman"/>
          <w:i/>
          <w:iCs/>
          <w:color w:val="000000"/>
          <w:sz w:val="24"/>
          <w:szCs w:val="24"/>
        </w:rPr>
        <w:t>по охране труда</w:t>
      </w:r>
    </w:p>
    <w:p w14:paraId="47F4033F"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1.Программа вводного инструктажа по охране труда.</w:t>
      </w:r>
    </w:p>
    <w:p w14:paraId="772D5596"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2.Журнал регистрации вводного инструктажа по охране труда.</w:t>
      </w:r>
    </w:p>
    <w:p w14:paraId="21394332"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3.Приказ руководителя о назначении ответственных лиц за проведение инструктажей по охране труда.</w:t>
      </w:r>
    </w:p>
    <w:p w14:paraId="2CD397A1"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b/>
          <w:bCs/>
          <w:color w:val="000000"/>
          <w:sz w:val="24"/>
          <w:szCs w:val="24"/>
        </w:rPr>
        <w:t>3.</w:t>
      </w:r>
      <w:r w:rsidRPr="005A605A">
        <w:rPr>
          <w:rFonts w:ascii="Times New Roman" w:hAnsi="Times New Roman"/>
          <w:i/>
          <w:iCs/>
          <w:color w:val="000000"/>
          <w:sz w:val="24"/>
          <w:szCs w:val="24"/>
        </w:rPr>
        <w:t>Первичный инструктаж</w:t>
      </w:r>
      <w:r>
        <w:rPr>
          <w:rFonts w:ascii="Times New Roman" w:hAnsi="Times New Roman"/>
          <w:i/>
          <w:iCs/>
          <w:color w:val="000000"/>
          <w:sz w:val="24"/>
          <w:szCs w:val="24"/>
        </w:rPr>
        <w:t xml:space="preserve"> </w:t>
      </w:r>
      <w:r w:rsidRPr="005A605A">
        <w:rPr>
          <w:rFonts w:ascii="Times New Roman" w:hAnsi="Times New Roman"/>
          <w:i/>
          <w:iCs/>
          <w:color w:val="000000"/>
          <w:sz w:val="24"/>
          <w:szCs w:val="24"/>
        </w:rPr>
        <w:t>по охране труда на</w:t>
      </w:r>
      <w:r>
        <w:rPr>
          <w:rFonts w:ascii="Times New Roman" w:hAnsi="Times New Roman"/>
          <w:color w:val="000000"/>
          <w:sz w:val="24"/>
          <w:szCs w:val="24"/>
        </w:rPr>
        <w:t xml:space="preserve"> </w:t>
      </w:r>
      <w:r w:rsidRPr="005A605A">
        <w:rPr>
          <w:rFonts w:ascii="Times New Roman" w:hAnsi="Times New Roman"/>
          <w:i/>
          <w:iCs/>
          <w:color w:val="000000"/>
          <w:sz w:val="24"/>
          <w:szCs w:val="24"/>
        </w:rPr>
        <w:t>рабочем месте</w:t>
      </w:r>
    </w:p>
    <w:p w14:paraId="4C6CB362"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1.Программа первичного инструктажа по охране труда</w:t>
      </w:r>
    </w:p>
    <w:p w14:paraId="012AA3C7"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2.Журнал регистрации инструктажа по охране труда на рабочем месте.</w:t>
      </w:r>
    </w:p>
    <w:p w14:paraId="5BD9AF5B"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b/>
          <w:bCs/>
          <w:color w:val="000000"/>
          <w:sz w:val="24"/>
          <w:szCs w:val="24"/>
        </w:rPr>
        <w:t>4.</w:t>
      </w:r>
      <w:r w:rsidRPr="005A605A">
        <w:rPr>
          <w:rFonts w:ascii="Times New Roman" w:hAnsi="Times New Roman"/>
          <w:i/>
          <w:iCs/>
          <w:color w:val="000000"/>
          <w:sz w:val="24"/>
          <w:szCs w:val="24"/>
        </w:rPr>
        <w:t>Повторный инструктаж</w:t>
      </w:r>
      <w:r>
        <w:rPr>
          <w:rFonts w:ascii="Times New Roman" w:hAnsi="Times New Roman"/>
          <w:color w:val="000000"/>
          <w:sz w:val="24"/>
          <w:szCs w:val="24"/>
        </w:rPr>
        <w:t xml:space="preserve"> </w:t>
      </w:r>
      <w:r w:rsidRPr="005A605A">
        <w:rPr>
          <w:rFonts w:ascii="Times New Roman" w:hAnsi="Times New Roman"/>
          <w:i/>
          <w:iCs/>
          <w:color w:val="000000"/>
          <w:sz w:val="24"/>
          <w:szCs w:val="24"/>
        </w:rPr>
        <w:t>по охране труда</w:t>
      </w:r>
    </w:p>
    <w:p w14:paraId="49291A63"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1.Журнал регистрации инструктажа по охране труда на рабочем месте.</w:t>
      </w:r>
    </w:p>
    <w:p w14:paraId="48E63596"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2. Журналы регистрации инструктажей для обучающихся.</w:t>
      </w:r>
    </w:p>
    <w:p w14:paraId="42A28B5E"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b/>
          <w:bCs/>
          <w:color w:val="000000"/>
          <w:sz w:val="24"/>
          <w:szCs w:val="24"/>
        </w:rPr>
        <w:t>5.</w:t>
      </w:r>
      <w:r>
        <w:rPr>
          <w:rFonts w:ascii="Times New Roman" w:hAnsi="Times New Roman"/>
          <w:color w:val="000000"/>
          <w:sz w:val="24"/>
          <w:szCs w:val="24"/>
        </w:rPr>
        <w:t xml:space="preserve"> </w:t>
      </w:r>
      <w:r w:rsidRPr="005A605A">
        <w:rPr>
          <w:rFonts w:ascii="Times New Roman" w:hAnsi="Times New Roman"/>
          <w:i/>
          <w:iCs/>
          <w:color w:val="000000"/>
          <w:sz w:val="24"/>
          <w:szCs w:val="24"/>
        </w:rPr>
        <w:t>Внеплановый инструктаж по охране труда</w:t>
      </w:r>
    </w:p>
    <w:p w14:paraId="70C960C0"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1.Журнал регистрации инструктажа по охране труда на рабочем месте.</w:t>
      </w:r>
    </w:p>
    <w:p w14:paraId="78918A27"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b/>
          <w:bCs/>
          <w:color w:val="000000"/>
          <w:sz w:val="24"/>
          <w:szCs w:val="24"/>
        </w:rPr>
        <w:t>6.</w:t>
      </w:r>
      <w:r>
        <w:rPr>
          <w:rFonts w:ascii="Times New Roman" w:hAnsi="Times New Roman"/>
          <w:color w:val="000000"/>
          <w:sz w:val="24"/>
          <w:szCs w:val="24"/>
        </w:rPr>
        <w:t xml:space="preserve"> </w:t>
      </w:r>
      <w:r w:rsidRPr="005A605A">
        <w:rPr>
          <w:rFonts w:ascii="Times New Roman" w:hAnsi="Times New Roman"/>
          <w:i/>
          <w:iCs/>
          <w:color w:val="000000"/>
          <w:sz w:val="24"/>
          <w:szCs w:val="24"/>
        </w:rPr>
        <w:t>Целевой инструктаж</w:t>
      </w:r>
      <w:r>
        <w:rPr>
          <w:rFonts w:ascii="Times New Roman" w:hAnsi="Times New Roman"/>
          <w:color w:val="000000"/>
          <w:sz w:val="24"/>
          <w:szCs w:val="24"/>
        </w:rPr>
        <w:t xml:space="preserve"> </w:t>
      </w:r>
      <w:r w:rsidRPr="005A605A">
        <w:rPr>
          <w:rFonts w:ascii="Times New Roman" w:hAnsi="Times New Roman"/>
          <w:i/>
          <w:iCs/>
          <w:color w:val="000000"/>
          <w:sz w:val="24"/>
          <w:szCs w:val="24"/>
        </w:rPr>
        <w:t>по охране труда</w:t>
      </w:r>
    </w:p>
    <w:p w14:paraId="026DE34C"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1.Приказ руководителя о назначении ответственных</w:t>
      </w:r>
      <w:r>
        <w:rPr>
          <w:rFonts w:ascii="Times New Roman" w:hAnsi="Times New Roman"/>
          <w:color w:val="000000"/>
          <w:sz w:val="24"/>
          <w:szCs w:val="24"/>
        </w:rPr>
        <w:t xml:space="preserve"> лиц за проведение внеклассного,  </w:t>
      </w:r>
      <w:r w:rsidRPr="005A605A">
        <w:rPr>
          <w:rFonts w:ascii="Times New Roman" w:hAnsi="Times New Roman"/>
          <w:color w:val="000000"/>
          <w:sz w:val="24"/>
          <w:szCs w:val="24"/>
        </w:rPr>
        <w:t>внешкольного и другого разового мероприятия.</w:t>
      </w:r>
    </w:p>
    <w:p w14:paraId="4CB58817"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2.Журнал регистрации целевого инструктажа</w:t>
      </w:r>
    </w:p>
    <w:p w14:paraId="6B32BE03"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b/>
          <w:bCs/>
          <w:color w:val="000000"/>
          <w:sz w:val="24"/>
          <w:szCs w:val="24"/>
        </w:rPr>
        <w:t>7.</w:t>
      </w:r>
      <w:r>
        <w:rPr>
          <w:rFonts w:ascii="Times New Roman" w:hAnsi="Times New Roman"/>
          <w:color w:val="000000"/>
          <w:sz w:val="24"/>
          <w:szCs w:val="24"/>
        </w:rPr>
        <w:t xml:space="preserve"> </w:t>
      </w:r>
      <w:r w:rsidRPr="005A605A">
        <w:rPr>
          <w:rFonts w:ascii="Times New Roman" w:hAnsi="Times New Roman"/>
          <w:i/>
          <w:iCs/>
          <w:color w:val="000000"/>
          <w:sz w:val="24"/>
          <w:szCs w:val="24"/>
        </w:rPr>
        <w:t>Обучение по охране труда и проверка знаний требований охраны труда</w:t>
      </w:r>
    </w:p>
    <w:p w14:paraId="14B059E6"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1.Приказ руководителя о назначении комиссии для проверки знаний по охране труда.</w:t>
      </w:r>
    </w:p>
    <w:p w14:paraId="4C759A1B"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lastRenderedPageBreak/>
        <w:t>2.Приказ руководителя об организации обучения по охране труда и проверке знаний требований охраны труда.</w:t>
      </w:r>
    </w:p>
    <w:p w14:paraId="56A5D792"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Pr>
          <w:rFonts w:ascii="Times New Roman" w:hAnsi="Times New Roman"/>
          <w:color w:val="000000"/>
          <w:sz w:val="24"/>
          <w:szCs w:val="24"/>
        </w:rPr>
        <w:t>3</w:t>
      </w:r>
      <w:r w:rsidRPr="005A605A">
        <w:rPr>
          <w:rFonts w:ascii="Times New Roman" w:hAnsi="Times New Roman"/>
          <w:color w:val="000000"/>
          <w:sz w:val="24"/>
          <w:szCs w:val="24"/>
        </w:rPr>
        <w:t>.Тематический план и программа обучения по охране труда.</w:t>
      </w:r>
    </w:p>
    <w:p w14:paraId="334BED1B"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Pr>
          <w:rFonts w:ascii="Times New Roman" w:hAnsi="Times New Roman"/>
          <w:color w:val="000000"/>
          <w:sz w:val="24"/>
          <w:szCs w:val="24"/>
        </w:rPr>
        <w:t>4</w:t>
      </w:r>
      <w:r w:rsidRPr="005A605A">
        <w:rPr>
          <w:rFonts w:ascii="Times New Roman" w:hAnsi="Times New Roman"/>
          <w:color w:val="000000"/>
          <w:sz w:val="24"/>
          <w:szCs w:val="24"/>
        </w:rPr>
        <w:t>. Билеты с вопросами для проверки знаний требований охраны труда</w:t>
      </w:r>
      <w:r>
        <w:rPr>
          <w:rFonts w:ascii="Times New Roman" w:hAnsi="Times New Roman"/>
          <w:color w:val="000000"/>
          <w:sz w:val="24"/>
          <w:szCs w:val="24"/>
        </w:rPr>
        <w:t>.</w:t>
      </w:r>
    </w:p>
    <w:p w14:paraId="02D40253"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Pr>
          <w:rFonts w:ascii="Times New Roman" w:hAnsi="Times New Roman"/>
          <w:color w:val="000000"/>
          <w:sz w:val="24"/>
          <w:szCs w:val="24"/>
        </w:rPr>
        <w:t>5</w:t>
      </w:r>
      <w:r w:rsidRPr="005A605A">
        <w:rPr>
          <w:rFonts w:ascii="Times New Roman" w:hAnsi="Times New Roman"/>
          <w:color w:val="000000"/>
          <w:sz w:val="24"/>
          <w:szCs w:val="24"/>
        </w:rPr>
        <w:t>.Протокол заседания комиссии по проверке знаний по охране труда.</w:t>
      </w:r>
    </w:p>
    <w:p w14:paraId="1A69D1A4"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b/>
          <w:bCs/>
          <w:color w:val="000000"/>
          <w:sz w:val="24"/>
          <w:szCs w:val="24"/>
        </w:rPr>
        <w:t>8.</w:t>
      </w:r>
      <w:r>
        <w:rPr>
          <w:rFonts w:ascii="Times New Roman" w:hAnsi="Times New Roman"/>
          <w:color w:val="000000"/>
          <w:sz w:val="24"/>
          <w:szCs w:val="24"/>
        </w:rPr>
        <w:t xml:space="preserve"> </w:t>
      </w:r>
      <w:r w:rsidRPr="005A605A">
        <w:rPr>
          <w:rFonts w:ascii="Times New Roman" w:hAnsi="Times New Roman"/>
          <w:i/>
          <w:iCs/>
          <w:color w:val="000000"/>
          <w:sz w:val="24"/>
          <w:szCs w:val="24"/>
        </w:rPr>
        <w:t>Разработка и утверждение инструкций по охране труда</w:t>
      </w:r>
    </w:p>
    <w:p w14:paraId="689C4FDA"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1.Перечень инструкций по охране труда.</w:t>
      </w:r>
    </w:p>
    <w:p w14:paraId="4FB055C8"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2.Инструкции по охране труда для всех профессий и должностей и по видам работ</w:t>
      </w:r>
    </w:p>
    <w:p w14:paraId="3AD7AF9A"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xml:space="preserve">4.Журнал </w:t>
      </w:r>
      <w:r>
        <w:rPr>
          <w:rFonts w:ascii="Times New Roman" w:hAnsi="Times New Roman"/>
          <w:color w:val="000000"/>
          <w:sz w:val="24"/>
          <w:szCs w:val="24"/>
        </w:rPr>
        <w:t xml:space="preserve">регистрации и </w:t>
      </w:r>
      <w:r w:rsidRPr="005A605A">
        <w:rPr>
          <w:rFonts w:ascii="Times New Roman" w:hAnsi="Times New Roman"/>
          <w:color w:val="000000"/>
          <w:sz w:val="24"/>
          <w:szCs w:val="24"/>
        </w:rPr>
        <w:t>выдачи инструкций по охране труда.</w:t>
      </w:r>
    </w:p>
    <w:p w14:paraId="7F786788"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5.Приказ об утверждении инструкций по охране труда</w:t>
      </w:r>
    </w:p>
    <w:p w14:paraId="4928BC46"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b/>
          <w:bCs/>
          <w:color w:val="000000"/>
          <w:sz w:val="24"/>
          <w:szCs w:val="24"/>
        </w:rPr>
        <w:t>9.</w:t>
      </w:r>
      <w:r>
        <w:rPr>
          <w:rFonts w:ascii="Times New Roman" w:hAnsi="Times New Roman"/>
          <w:color w:val="000000"/>
          <w:sz w:val="24"/>
          <w:szCs w:val="24"/>
        </w:rPr>
        <w:t xml:space="preserve"> </w:t>
      </w:r>
      <w:r w:rsidRPr="005A605A">
        <w:rPr>
          <w:rFonts w:ascii="Times New Roman" w:hAnsi="Times New Roman"/>
          <w:i/>
          <w:iCs/>
          <w:color w:val="000000"/>
          <w:sz w:val="24"/>
          <w:szCs w:val="24"/>
        </w:rPr>
        <w:t>Периодический медицинский осмотр работников</w:t>
      </w:r>
    </w:p>
    <w:p w14:paraId="3ACBAA9D"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1.Договор на проведение медицинских осмотров (обследований).</w:t>
      </w:r>
    </w:p>
    <w:p w14:paraId="325D1311"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2. Приказ о прохождении медицинского осмотра</w:t>
      </w:r>
    </w:p>
    <w:p w14:paraId="37B13856"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b/>
          <w:bCs/>
          <w:color w:val="000000"/>
          <w:sz w:val="24"/>
          <w:szCs w:val="24"/>
        </w:rPr>
        <w:t>10.</w:t>
      </w:r>
      <w:r w:rsidRPr="005A605A">
        <w:rPr>
          <w:rFonts w:ascii="Times New Roman" w:hAnsi="Times New Roman"/>
          <w:i/>
          <w:iCs/>
          <w:color w:val="000000"/>
          <w:sz w:val="24"/>
          <w:szCs w:val="24"/>
        </w:rPr>
        <w:t>Медицинский осмотр обучающихся и воспитанников</w:t>
      </w:r>
    </w:p>
    <w:p w14:paraId="24CB07D2"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1. Медицинские карты на детей.</w:t>
      </w:r>
    </w:p>
    <w:p w14:paraId="1BF7CF32"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2. Приказы о прохождении медицинских осмотров.</w:t>
      </w:r>
    </w:p>
    <w:p w14:paraId="0CD464B8"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b/>
          <w:bCs/>
          <w:color w:val="000000"/>
          <w:sz w:val="24"/>
          <w:szCs w:val="24"/>
        </w:rPr>
        <w:t>14.</w:t>
      </w:r>
      <w:r w:rsidRPr="005A605A">
        <w:rPr>
          <w:rFonts w:ascii="Times New Roman" w:hAnsi="Times New Roman"/>
          <w:i/>
          <w:iCs/>
          <w:color w:val="000000"/>
          <w:sz w:val="24"/>
          <w:szCs w:val="24"/>
        </w:rPr>
        <w:t>Назначение ответственных лиц за охрану труда</w:t>
      </w:r>
    </w:p>
    <w:p w14:paraId="4B28991F"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 xml:space="preserve">1.Приказ руководителя о назначении </w:t>
      </w:r>
      <w:r>
        <w:rPr>
          <w:rFonts w:ascii="Times New Roman" w:hAnsi="Times New Roman"/>
          <w:color w:val="000000"/>
          <w:sz w:val="24"/>
          <w:szCs w:val="24"/>
        </w:rPr>
        <w:t xml:space="preserve">ответственного </w:t>
      </w:r>
      <w:r w:rsidRPr="005A605A">
        <w:rPr>
          <w:rFonts w:ascii="Times New Roman" w:hAnsi="Times New Roman"/>
          <w:color w:val="000000"/>
          <w:sz w:val="24"/>
          <w:szCs w:val="24"/>
        </w:rPr>
        <w:t>по охране труда.</w:t>
      </w:r>
    </w:p>
    <w:p w14:paraId="6F870F87"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4.Должностные обязанности по охране труда руководителей и специалистов с их личными подписями.</w:t>
      </w:r>
    </w:p>
    <w:p w14:paraId="2B6BA302"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b/>
          <w:bCs/>
          <w:color w:val="000000"/>
          <w:sz w:val="24"/>
          <w:szCs w:val="24"/>
        </w:rPr>
        <w:t>15.</w:t>
      </w:r>
      <w:r w:rsidRPr="005A605A">
        <w:rPr>
          <w:rFonts w:ascii="Times New Roman" w:hAnsi="Times New Roman"/>
          <w:i/>
          <w:iCs/>
          <w:color w:val="000000"/>
          <w:sz w:val="24"/>
          <w:szCs w:val="24"/>
        </w:rPr>
        <w:t>Планирование мероприятий по охране труда.</w:t>
      </w:r>
    </w:p>
    <w:p w14:paraId="5B594C08"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1.План организационно-технических мероприятий по улучшению условий и охраны труда.</w:t>
      </w:r>
    </w:p>
    <w:p w14:paraId="0BC6B39D" w14:textId="77777777" w:rsidR="00B46061"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b/>
          <w:bCs/>
          <w:color w:val="000000"/>
          <w:sz w:val="24"/>
          <w:szCs w:val="24"/>
        </w:rPr>
        <w:t>16.</w:t>
      </w:r>
      <w:r w:rsidRPr="005A605A">
        <w:rPr>
          <w:rFonts w:ascii="Times New Roman" w:hAnsi="Times New Roman"/>
          <w:i/>
          <w:iCs/>
          <w:color w:val="000000"/>
          <w:sz w:val="24"/>
          <w:szCs w:val="24"/>
        </w:rPr>
        <w:t>Разработка и утверждение Правил внутреннего трудового распорядка</w:t>
      </w:r>
      <w:r>
        <w:rPr>
          <w:rFonts w:ascii="Times New Roman" w:hAnsi="Times New Roman"/>
          <w:color w:val="000000"/>
          <w:sz w:val="24"/>
          <w:szCs w:val="24"/>
        </w:rPr>
        <w:t xml:space="preserve"> </w:t>
      </w:r>
    </w:p>
    <w:p w14:paraId="60E5464E"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1.Правила внутреннего трудового распорядка.</w:t>
      </w:r>
    </w:p>
    <w:p w14:paraId="56C707FC"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b/>
          <w:bCs/>
          <w:color w:val="000000"/>
          <w:sz w:val="24"/>
          <w:szCs w:val="24"/>
        </w:rPr>
        <w:t>17.</w:t>
      </w:r>
      <w:r>
        <w:rPr>
          <w:rFonts w:ascii="Times New Roman" w:hAnsi="Times New Roman"/>
          <w:color w:val="000000"/>
          <w:sz w:val="24"/>
          <w:szCs w:val="24"/>
        </w:rPr>
        <w:t xml:space="preserve"> </w:t>
      </w:r>
      <w:r w:rsidRPr="005A605A">
        <w:rPr>
          <w:rFonts w:ascii="Times New Roman" w:hAnsi="Times New Roman"/>
          <w:i/>
          <w:iCs/>
          <w:color w:val="000000"/>
          <w:sz w:val="24"/>
          <w:szCs w:val="24"/>
        </w:rPr>
        <w:t xml:space="preserve">Обеспечение работников спецодеждой, </w:t>
      </w:r>
      <w:r>
        <w:rPr>
          <w:rFonts w:ascii="Times New Roman" w:hAnsi="Times New Roman"/>
          <w:i/>
          <w:iCs/>
          <w:color w:val="000000"/>
          <w:sz w:val="24"/>
          <w:szCs w:val="24"/>
        </w:rPr>
        <w:t xml:space="preserve">спецобувью и другими средствами </w:t>
      </w:r>
      <w:r w:rsidRPr="005A605A">
        <w:rPr>
          <w:rFonts w:ascii="Times New Roman" w:hAnsi="Times New Roman"/>
          <w:i/>
          <w:iCs/>
          <w:color w:val="000000"/>
          <w:sz w:val="24"/>
          <w:szCs w:val="24"/>
        </w:rPr>
        <w:t>индивидуальной защиты</w:t>
      </w:r>
    </w:p>
    <w:p w14:paraId="2C8A2CBC"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1. Перечень работ и профессий, по которым должны выдаваться средства индивидуальной защиты и номенклатура выдаваемых средств индивидуальной защиты.</w:t>
      </w:r>
    </w:p>
    <w:p w14:paraId="4BE2E823"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2. Личная карточка учета выдачи средств индивидуальной защиты.</w:t>
      </w:r>
    </w:p>
    <w:p w14:paraId="5AF05743"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3. Личная карточка выдачи обезвреживающих и обеззараживающих средств.</w:t>
      </w:r>
    </w:p>
    <w:p w14:paraId="5150894B"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4. Акты списания или продления срока носки СИЗ.</w:t>
      </w:r>
    </w:p>
    <w:p w14:paraId="19AFE7ED"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b/>
          <w:bCs/>
          <w:color w:val="000000"/>
          <w:sz w:val="24"/>
          <w:szCs w:val="24"/>
        </w:rPr>
        <w:t>18.</w:t>
      </w:r>
      <w:r w:rsidRPr="005A605A">
        <w:rPr>
          <w:rFonts w:ascii="Times New Roman" w:hAnsi="Times New Roman"/>
          <w:i/>
          <w:iCs/>
          <w:color w:val="000000"/>
          <w:sz w:val="24"/>
          <w:szCs w:val="24"/>
        </w:rPr>
        <w:t>Организация планово-предупредительного ремонта зданий и сооружений</w:t>
      </w:r>
    </w:p>
    <w:p w14:paraId="0C61353C"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1.Технический паспорт на здание (сооружение).</w:t>
      </w:r>
    </w:p>
    <w:p w14:paraId="0843F2E0"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2.Акт общего технического осмотра зданий и сооружений.</w:t>
      </w:r>
    </w:p>
    <w:p w14:paraId="31C93811"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Pr>
          <w:rFonts w:ascii="Times New Roman" w:hAnsi="Times New Roman"/>
          <w:color w:val="000000"/>
          <w:sz w:val="24"/>
          <w:szCs w:val="24"/>
        </w:rPr>
        <w:t>3</w:t>
      </w:r>
      <w:r w:rsidRPr="005A605A">
        <w:rPr>
          <w:rFonts w:ascii="Times New Roman" w:hAnsi="Times New Roman"/>
          <w:color w:val="000000"/>
          <w:sz w:val="24"/>
          <w:szCs w:val="24"/>
        </w:rPr>
        <w:t>.План ремонтных работ.</w:t>
      </w:r>
    </w:p>
    <w:p w14:paraId="0F78C2F7"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Pr>
          <w:rFonts w:ascii="Times New Roman" w:hAnsi="Times New Roman"/>
          <w:color w:val="000000"/>
          <w:sz w:val="24"/>
          <w:szCs w:val="24"/>
        </w:rPr>
        <w:t>4</w:t>
      </w:r>
      <w:r w:rsidRPr="005A605A">
        <w:rPr>
          <w:rFonts w:ascii="Times New Roman" w:hAnsi="Times New Roman"/>
          <w:color w:val="000000"/>
          <w:sz w:val="24"/>
          <w:szCs w:val="24"/>
        </w:rPr>
        <w:t>.Сметы на проведение ремонтных работ</w:t>
      </w:r>
    </w:p>
    <w:p w14:paraId="26DC2897"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Pr>
          <w:rFonts w:ascii="Times New Roman" w:hAnsi="Times New Roman"/>
          <w:color w:val="000000"/>
          <w:sz w:val="24"/>
          <w:szCs w:val="24"/>
        </w:rPr>
        <w:t>5</w:t>
      </w:r>
      <w:r w:rsidRPr="005A605A">
        <w:rPr>
          <w:rFonts w:ascii="Times New Roman" w:hAnsi="Times New Roman"/>
          <w:color w:val="000000"/>
          <w:sz w:val="24"/>
          <w:szCs w:val="24"/>
        </w:rPr>
        <w:t>.Журнал технической эксплуатации здания (сооружения).</w:t>
      </w:r>
    </w:p>
    <w:p w14:paraId="670DFECC"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b/>
          <w:bCs/>
          <w:color w:val="000000"/>
          <w:sz w:val="24"/>
          <w:szCs w:val="24"/>
        </w:rPr>
        <w:t>19.</w:t>
      </w:r>
      <w:r w:rsidRPr="005A605A">
        <w:rPr>
          <w:rFonts w:ascii="Times New Roman" w:hAnsi="Times New Roman"/>
          <w:i/>
          <w:iCs/>
          <w:color w:val="000000"/>
          <w:sz w:val="24"/>
          <w:szCs w:val="24"/>
        </w:rPr>
        <w:t>Специальная оценка условий труда</w:t>
      </w:r>
    </w:p>
    <w:p w14:paraId="1EF4BF10"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1. Пакет документов по проведению специальной оценки рабочих мест.</w:t>
      </w:r>
    </w:p>
    <w:p w14:paraId="2E529252"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b/>
          <w:bCs/>
          <w:color w:val="000000"/>
          <w:sz w:val="24"/>
          <w:szCs w:val="24"/>
        </w:rPr>
        <w:t>20.</w:t>
      </w:r>
      <w:r w:rsidRPr="005A605A">
        <w:rPr>
          <w:rFonts w:ascii="Times New Roman" w:hAnsi="Times New Roman"/>
          <w:i/>
          <w:iCs/>
          <w:color w:val="000000"/>
          <w:sz w:val="24"/>
          <w:szCs w:val="24"/>
        </w:rPr>
        <w:t>Подготовка и прием образовательной организации к новому учебному году</w:t>
      </w:r>
    </w:p>
    <w:p w14:paraId="30C40E89"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1. Акт готовности образовательного учреждения к новому учебному году.</w:t>
      </w:r>
    </w:p>
    <w:p w14:paraId="6C6E60D4"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2. Журнал регистрации результатов исследования спортивного инвентаря, оборудования вентиляционных устройств спортивных залов.</w:t>
      </w:r>
    </w:p>
    <w:p w14:paraId="618594A8"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3. Акты - разрешения на проведение занятий в кабинетах технологии и спортивных залах.</w:t>
      </w:r>
    </w:p>
    <w:p w14:paraId="5CA4E3BF"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4.Акт–разрешение на проведение занятий в кабинетах химии</w:t>
      </w:r>
      <w:r>
        <w:rPr>
          <w:rFonts w:ascii="Times New Roman" w:hAnsi="Times New Roman"/>
          <w:color w:val="000000"/>
          <w:sz w:val="24"/>
          <w:szCs w:val="24"/>
        </w:rPr>
        <w:t>, физики, биологии.</w:t>
      </w:r>
    </w:p>
    <w:p w14:paraId="3CC1F3BF"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b/>
          <w:bCs/>
          <w:color w:val="000000"/>
          <w:sz w:val="24"/>
          <w:szCs w:val="24"/>
        </w:rPr>
        <w:t>21.</w:t>
      </w:r>
      <w:r w:rsidRPr="005A605A">
        <w:rPr>
          <w:rFonts w:ascii="Times New Roman" w:hAnsi="Times New Roman"/>
          <w:i/>
          <w:iCs/>
          <w:color w:val="000000"/>
          <w:sz w:val="24"/>
          <w:szCs w:val="24"/>
        </w:rPr>
        <w:t>Подготовка к сезону</w:t>
      </w:r>
    </w:p>
    <w:p w14:paraId="77B0CCA9"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1.Приказ руководителя о назначении ответственног</w:t>
      </w:r>
      <w:r>
        <w:rPr>
          <w:rFonts w:ascii="Times New Roman" w:hAnsi="Times New Roman"/>
          <w:color w:val="000000"/>
          <w:sz w:val="24"/>
          <w:szCs w:val="24"/>
        </w:rPr>
        <w:t xml:space="preserve">о лица за эксплуатацию тепловых </w:t>
      </w:r>
      <w:r w:rsidRPr="005A605A">
        <w:rPr>
          <w:rFonts w:ascii="Times New Roman" w:hAnsi="Times New Roman"/>
          <w:color w:val="000000"/>
          <w:sz w:val="24"/>
          <w:szCs w:val="24"/>
        </w:rPr>
        <w:t>сетей и теплопотребляющих установок.</w:t>
      </w:r>
    </w:p>
    <w:p w14:paraId="54A86D46"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2.Акт общего технического осмотра зданий и сооружений по подготовке их к зиме.</w:t>
      </w:r>
    </w:p>
    <w:p w14:paraId="5C74F643"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3. Акт готовности к включению теплоснабжения объекта.</w:t>
      </w:r>
    </w:p>
    <w:p w14:paraId="0E184E65"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lastRenderedPageBreak/>
        <w:t>4.План мероприятий по подготовке теплопотребляющих установок и тепловых сетей к работе в отопительном сезоне.</w:t>
      </w:r>
    </w:p>
    <w:p w14:paraId="55843B4D"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b/>
          <w:bCs/>
          <w:color w:val="000000"/>
          <w:sz w:val="24"/>
          <w:szCs w:val="24"/>
        </w:rPr>
        <w:t>22.</w:t>
      </w:r>
      <w:r w:rsidRPr="005A605A">
        <w:rPr>
          <w:rFonts w:ascii="Times New Roman" w:hAnsi="Times New Roman"/>
          <w:i/>
          <w:iCs/>
          <w:color w:val="000000"/>
          <w:sz w:val="24"/>
          <w:szCs w:val="24"/>
        </w:rPr>
        <w:t>Выполнение Правил противопожарного режима</w:t>
      </w:r>
    </w:p>
    <w:p w14:paraId="4CE3E52B"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1. Приказ о назначении ответственных лиц за пожарную безопасность.</w:t>
      </w:r>
    </w:p>
    <w:p w14:paraId="5DDB878C"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2 Приказ руководителя о противопожарном режиме в организации.</w:t>
      </w:r>
    </w:p>
    <w:p w14:paraId="49EBF966"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3.Инструкция о мерах пожарной безопасности.</w:t>
      </w:r>
    </w:p>
    <w:p w14:paraId="7CCB9B56"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4.План противопожарных мероприятий.</w:t>
      </w:r>
    </w:p>
    <w:p w14:paraId="2A1337EA"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5.План эвакуации по этажам.</w:t>
      </w:r>
    </w:p>
    <w:p w14:paraId="3E54E7A5"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6.Инструкция о порядке действий персонала по о</w:t>
      </w:r>
      <w:r>
        <w:rPr>
          <w:rFonts w:ascii="Times New Roman" w:hAnsi="Times New Roman"/>
          <w:color w:val="000000"/>
          <w:sz w:val="24"/>
          <w:szCs w:val="24"/>
        </w:rPr>
        <w:t xml:space="preserve">беспечению безопасной и быстрой </w:t>
      </w:r>
      <w:r w:rsidRPr="005A605A">
        <w:rPr>
          <w:rFonts w:ascii="Times New Roman" w:hAnsi="Times New Roman"/>
          <w:color w:val="000000"/>
          <w:sz w:val="24"/>
          <w:szCs w:val="24"/>
        </w:rPr>
        <w:t>эвакуации людей при пожаре.</w:t>
      </w:r>
    </w:p>
    <w:p w14:paraId="5A478466"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7. План проведения тренировки по эвакуации людей при пожаре.</w:t>
      </w:r>
    </w:p>
    <w:p w14:paraId="04AF26A2"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8.Журналы учета вводного противопожарного инструктажа и учета противо</w:t>
      </w:r>
      <w:r>
        <w:rPr>
          <w:rFonts w:ascii="Times New Roman" w:hAnsi="Times New Roman"/>
          <w:color w:val="000000"/>
          <w:sz w:val="24"/>
          <w:szCs w:val="24"/>
        </w:rPr>
        <w:t xml:space="preserve">пожарного </w:t>
      </w:r>
      <w:r w:rsidRPr="005A605A">
        <w:rPr>
          <w:rFonts w:ascii="Times New Roman" w:hAnsi="Times New Roman"/>
          <w:color w:val="000000"/>
          <w:sz w:val="24"/>
          <w:szCs w:val="24"/>
        </w:rPr>
        <w:t>инструктажа на рабочем месте.</w:t>
      </w:r>
    </w:p>
    <w:p w14:paraId="4E69C5B4"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8.1.Перечень вопросов вводного противопожарного инструктажа.</w:t>
      </w:r>
    </w:p>
    <w:p w14:paraId="4AD274B7"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8.2.Переченьвопросов</w:t>
      </w:r>
      <w:r>
        <w:rPr>
          <w:rFonts w:ascii="Times New Roman" w:hAnsi="Times New Roman"/>
          <w:color w:val="000000"/>
          <w:sz w:val="24"/>
          <w:szCs w:val="24"/>
        </w:rPr>
        <w:t xml:space="preserve"> </w:t>
      </w:r>
      <w:r w:rsidRPr="005A605A">
        <w:rPr>
          <w:rFonts w:ascii="Times New Roman" w:hAnsi="Times New Roman"/>
          <w:color w:val="000000"/>
          <w:sz w:val="24"/>
          <w:szCs w:val="24"/>
        </w:rPr>
        <w:t>первичного</w:t>
      </w:r>
      <w:r>
        <w:rPr>
          <w:rFonts w:ascii="Times New Roman" w:hAnsi="Times New Roman"/>
          <w:color w:val="000000"/>
          <w:sz w:val="24"/>
          <w:szCs w:val="24"/>
        </w:rPr>
        <w:t xml:space="preserve"> </w:t>
      </w:r>
      <w:r w:rsidRPr="005A605A">
        <w:rPr>
          <w:rFonts w:ascii="Times New Roman" w:hAnsi="Times New Roman"/>
          <w:color w:val="000000"/>
          <w:sz w:val="24"/>
          <w:szCs w:val="24"/>
        </w:rPr>
        <w:t>противопожарного инструктажа.</w:t>
      </w:r>
    </w:p>
    <w:p w14:paraId="06D460A8"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9. Журнал учета первичных средств пожаротушения.</w:t>
      </w:r>
    </w:p>
    <w:p w14:paraId="1C8CCE25"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10.Акт проверки работоспособности установок пожарной автоматики.</w:t>
      </w:r>
    </w:p>
    <w:p w14:paraId="60CD355C"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11.Договор на обслуживание пожарной автоматики с лицензированной организацией.</w:t>
      </w:r>
    </w:p>
    <w:p w14:paraId="3B84F50C"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12.Годовой план – график регламентных работ по техническому обслуживанию и планово-предупредительному ремонту установок пожарной автоматики.</w:t>
      </w:r>
    </w:p>
    <w:p w14:paraId="76B9930A"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13.Акт испытания пожарных эвакуационных лестниц.</w:t>
      </w:r>
    </w:p>
    <w:p w14:paraId="484AE3FD"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926F58">
        <w:rPr>
          <w:rFonts w:ascii="Times New Roman" w:hAnsi="Times New Roman"/>
          <w:b/>
          <w:color w:val="000000"/>
          <w:sz w:val="24"/>
          <w:szCs w:val="24"/>
        </w:rPr>
        <w:t>23.</w:t>
      </w:r>
      <w:r>
        <w:rPr>
          <w:rFonts w:ascii="Times New Roman" w:hAnsi="Times New Roman"/>
          <w:color w:val="000000"/>
          <w:sz w:val="24"/>
          <w:szCs w:val="24"/>
        </w:rPr>
        <w:t xml:space="preserve"> </w:t>
      </w:r>
      <w:r w:rsidRPr="005A605A">
        <w:rPr>
          <w:rFonts w:ascii="Times New Roman" w:hAnsi="Times New Roman"/>
          <w:i/>
          <w:iCs/>
          <w:color w:val="000000"/>
          <w:sz w:val="24"/>
          <w:szCs w:val="24"/>
        </w:rPr>
        <w:t>Выполнение правил электробезопасности</w:t>
      </w:r>
    </w:p>
    <w:p w14:paraId="7C193666"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1.Приказ руководителя о назначении ответственного за электрохозяйство и лица, замещающего его в период длительного отсутствия (отпуск, командировка, болезнь).</w:t>
      </w:r>
    </w:p>
    <w:p w14:paraId="6E48F0EC" w14:textId="77777777" w:rsidR="00B46061" w:rsidRPr="00CF12FD" w:rsidRDefault="00B46061" w:rsidP="00B46061">
      <w:pPr>
        <w:shd w:val="clear" w:color="auto" w:fill="FFFFFF"/>
        <w:spacing w:after="0" w:line="188" w:lineRule="atLeast"/>
        <w:jc w:val="both"/>
        <w:rPr>
          <w:rFonts w:ascii="Times New Roman" w:hAnsi="Times New Roman"/>
          <w:i/>
          <w:color w:val="000000"/>
          <w:sz w:val="24"/>
          <w:szCs w:val="24"/>
        </w:rPr>
      </w:pPr>
      <w:r w:rsidRPr="00926F58">
        <w:rPr>
          <w:rFonts w:ascii="Times New Roman" w:hAnsi="Times New Roman"/>
          <w:bCs/>
          <w:color w:val="000000"/>
          <w:sz w:val="24"/>
          <w:szCs w:val="24"/>
        </w:rPr>
        <w:t>2.</w:t>
      </w:r>
      <w:r w:rsidRPr="00CF12FD">
        <w:rPr>
          <w:rFonts w:ascii="Times New Roman" w:hAnsi="Times New Roman"/>
          <w:bCs/>
          <w:i/>
          <w:color w:val="000000"/>
          <w:sz w:val="24"/>
          <w:szCs w:val="24"/>
        </w:rPr>
        <w:t>Журнал учета присвоения группы I по электробезопасности неэлектротехническому персоналу.</w:t>
      </w:r>
    </w:p>
    <w:p w14:paraId="7F4F6FF6"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3. Журнал учета проверки знаний норм и правил в электроустановках.</w:t>
      </w:r>
    </w:p>
    <w:p w14:paraId="258735AB"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4.Перечень электротехнического и электоротехнологического персонала, которому для выполнения функциональных обязанностей необходимо иметь квалификационную группу по электробезопасности.</w:t>
      </w:r>
    </w:p>
    <w:p w14:paraId="4F2299FE" w14:textId="77777777" w:rsidR="00B46061" w:rsidRPr="00CF12FD" w:rsidRDefault="00B46061" w:rsidP="00B46061">
      <w:pPr>
        <w:shd w:val="clear" w:color="auto" w:fill="FFFFFF"/>
        <w:spacing w:after="0" w:line="188" w:lineRule="atLeast"/>
        <w:jc w:val="both"/>
        <w:rPr>
          <w:rFonts w:ascii="Times New Roman" w:hAnsi="Times New Roman"/>
          <w:i/>
          <w:color w:val="000000"/>
          <w:sz w:val="24"/>
          <w:szCs w:val="24"/>
        </w:rPr>
      </w:pPr>
      <w:r w:rsidRPr="00926F58">
        <w:rPr>
          <w:rFonts w:ascii="Times New Roman" w:hAnsi="Times New Roman"/>
          <w:bCs/>
          <w:color w:val="000000"/>
          <w:sz w:val="24"/>
          <w:szCs w:val="24"/>
        </w:rPr>
        <w:t>5.</w:t>
      </w:r>
      <w:r w:rsidRPr="005A605A">
        <w:rPr>
          <w:rFonts w:ascii="Times New Roman" w:hAnsi="Times New Roman"/>
          <w:b/>
          <w:bCs/>
          <w:color w:val="000000"/>
          <w:sz w:val="24"/>
          <w:szCs w:val="24"/>
        </w:rPr>
        <w:t xml:space="preserve"> </w:t>
      </w:r>
      <w:r w:rsidRPr="00CF12FD">
        <w:rPr>
          <w:rFonts w:ascii="Times New Roman" w:hAnsi="Times New Roman"/>
          <w:bCs/>
          <w:i/>
          <w:color w:val="000000"/>
          <w:sz w:val="24"/>
          <w:szCs w:val="24"/>
        </w:rPr>
        <w:t>Перечень должностей и профессий для неэлектротехнического персонала, которому для выполнения функциональных обязанностей требуется иметь I квалифицированную группу по электробезопасности.</w:t>
      </w:r>
    </w:p>
    <w:p w14:paraId="7D7A79F0"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6.Протоколы проверки сопротивления изоляции электросети и заземления оборудования.</w:t>
      </w:r>
    </w:p>
    <w:p w14:paraId="5EA4F621"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7.Перчень видов работ, выполняемых в порядке текущей эксплуатации электроустановок.</w:t>
      </w:r>
    </w:p>
    <w:p w14:paraId="79833942"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8.Однолинейные схемы электроснабжения потребителей на всех электрощитах.</w:t>
      </w:r>
    </w:p>
    <w:p w14:paraId="3A38A10C"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9.Журнал учета содержания средств защиты.</w:t>
      </w:r>
    </w:p>
    <w:p w14:paraId="29871DCE"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926F58">
        <w:rPr>
          <w:rFonts w:ascii="Times New Roman" w:hAnsi="Times New Roman"/>
          <w:b/>
          <w:color w:val="000000"/>
          <w:sz w:val="24"/>
          <w:szCs w:val="24"/>
        </w:rPr>
        <w:t>24.</w:t>
      </w:r>
      <w:r>
        <w:rPr>
          <w:rFonts w:ascii="Times New Roman" w:hAnsi="Times New Roman"/>
          <w:color w:val="000000"/>
          <w:sz w:val="24"/>
          <w:szCs w:val="24"/>
        </w:rPr>
        <w:t xml:space="preserve"> </w:t>
      </w:r>
      <w:r w:rsidRPr="005A605A">
        <w:rPr>
          <w:rFonts w:ascii="Times New Roman" w:hAnsi="Times New Roman"/>
          <w:i/>
          <w:iCs/>
          <w:color w:val="000000"/>
          <w:sz w:val="24"/>
          <w:szCs w:val="24"/>
        </w:rPr>
        <w:t>Расследование и учет несчастных случаев</w:t>
      </w:r>
    </w:p>
    <w:p w14:paraId="3F8F3683"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1.Извещение, сообщение о несчастном случае (групповом несчастном случае, тяжелом несчастном случае, несчастном случае со смертельным исходом).</w:t>
      </w:r>
    </w:p>
    <w:p w14:paraId="742B0EC9"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2.Приказ руководителя о назначении комиссии по расследованию несчастного случая.</w:t>
      </w:r>
    </w:p>
    <w:p w14:paraId="32E33500"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3.Запрос в учреждение здравоохранения о характере и степени тяжести повреждений у пострадавшего при несчастном случае.</w:t>
      </w:r>
    </w:p>
    <w:p w14:paraId="5174FDC4"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4.Протокол опроса пострадавшего при несчастном случае (очевидца несчастного случая, должностного лица).</w:t>
      </w:r>
    </w:p>
    <w:p w14:paraId="10382DF6" w14:textId="77777777" w:rsidR="00B46061" w:rsidRPr="005A605A" w:rsidRDefault="00B46061" w:rsidP="00B46061">
      <w:pPr>
        <w:shd w:val="clear" w:color="auto" w:fill="FFFFFF"/>
        <w:spacing w:after="0" w:line="188" w:lineRule="atLeast"/>
        <w:jc w:val="both"/>
        <w:rPr>
          <w:rFonts w:ascii="Times New Roman" w:hAnsi="Times New Roman"/>
          <w:color w:val="000000"/>
          <w:sz w:val="24"/>
          <w:szCs w:val="24"/>
        </w:rPr>
      </w:pPr>
      <w:r w:rsidRPr="005A605A">
        <w:rPr>
          <w:rFonts w:ascii="Times New Roman" w:hAnsi="Times New Roman"/>
          <w:color w:val="000000"/>
          <w:sz w:val="24"/>
          <w:szCs w:val="24"/>
        </w:rPr>
        <w:t>5.Протокол осмотра места несчастного случая.</w:t>
      </w:r>
    </w:p>
    <w:p w14:paraId="5647DD1B" w14:textId="77777777" w:rsidR="00B46061" w:rsidRDefault="00B46061" w:rsidP="00B46061">
      <w:pPr>
        <w:shd w:val="clear" w:color="auto" w:fill="FFFFFF"/>
        <w:spacing w:after="0" w:line="188" w:lineRule="atLeast"/>
        <w:jc w:val="both"/>
        <w:rPr>
          <w:rFonts w:ascii="Times New Roman" w:hAnsi="Times New Roman"/>
          <w:color w:val="000000"/>
          <w:sz w:val="24"/>
          <w:szCs w:val="24"/>
        </w:rPr>
      </w:pPr>
    </w:p>
    <w:p w14:paraId="1DFA2B21" w14:textId="77777777" w:rsidR="009503B0" w:rsidRDefault="009503B0" w:rsidP="00B46061">
      <w:pPr>
        <w:shd w:val="clear" w:color="auto" w:fill="FFFFFF"/>
        <w:spacing w:after="0" w:line="188" w:lineRule="atLeast"/>
        <w:jc w:val="both"/>
        <w:rPr>
          <w:rFonts w:ascii="Times New Roman" w:hAnsi="Times New Roman"/>
          <w:color w:val="000000"/>
          <w:sz w:val="24"/>
          <w:szCs w:val="24"/>
        </w:rPr>
      </w:pPr>
    </w:p>
    <w:p w14:paraId="21554E0F" w14:textId="77777777" w:rsidR="009503B0" w:rsidRDefault="009503B0" w:rsidP="00B46061">
      <w:pPr>
        <w:shd w:val="clear" w:color="auto" w:fill="FFFFFF"/>
        <w:spacing w:after="0" w:line="188" w:lineRule="atLeast"/>
        <w:jc w:val="both"/>
        <w:rPr>
          <w:rFonts w:ascii="Times New Roman" w:hAnsi="Times New Roman"/>
          <w:color w:val="000000"/>
          <w:sz w:val="24"/>
          <w:szCs w:val="24"/>
        </w:rPr>
      </w:pPr>
    </w:p>
    <w:p w14:paraId="60A04A59" w14:textId="77777777" w:rsidR="009503B0" w:rsidRDefault="009503B0" w:rsidP="00B46061">
      <w:pPr>
        <w:shd w:val="clear" w:color="auto" w:fill="FFFFFF"/>
        <w:spacing w:after="0" w:line="188" w:lineRule="atLeast"/>
        <w:jc w:val="both"/>
        <w:rPr>
          <w:rFonts w:ascii="Times New Roman" w:hAnsi="Times New Roman"/>
          <w:color w:val="000000"/>
          <w:sz w:val="24"/>
          <w:szCs w:val="24"/>
        </w:rPr>
      </w:pPr>
    </w:p>
    <w:p w14:paraId="00511B51" w14:textId="77777777" w:rsidR="009503B0" w:rsidRDefault="009503B0" w:rsidP="00B46061">
      <w:pPr>
        <w:shd w:val="clear" w:color="auto" w:fill="FFFFFF"/>
        <w:spacing w:after="0" w:line="188" w:lineRule="atLeast"/>
        <w:jc w:val="both"/>
        <w:rPr>
          <w:rFonts w:ascii="Times New Roman" w:hAnsi="Times New Roman"/>
          <w:color w:val="000000"/>
          <w:sz w:val="24"/>
          <w:szCs w:val="24"/>
        </w:rPr>
      </w:pPr>
    </w:p>
    <w:p w14:paraId="5CBBC014" w14:textId="43CDBAC1" w:rsidR="009503B0" w:rsidRPr="009503B0" w:rsidRDefault="00CE2ECF" w:rsidP="00CE2ECF">
      <w:pPr>
        <w:jc w:val="both"/>
        <w:rPr>
          <w:rFonts w:ascii="Times New Roman" w:hAnsi="Times New Roman" w:cs="Times New Roman"/>
          <w:sz w:val="24"/>
          <w:szCs w:val="24"/>
        </w:rPr>
      </w:pPr>
      <w:r>
        <w:rPr>
          <w:noProof/>
        </w:rPr>
        <w:lastRenderedPageBreak/>
        <w:drawing>
          <wp:inline distT="0" distB="0" distL="0" distR="0" wp14:anchorId="468248D1" wp14:editId="73179719">
            <wp:extent cx="6349626" cy="90106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5292" r="5549" b="7985"/>
                    <a:stretch/>
                  </pic:blipFill>
                  <pic:spPr bwMode="auto">
                    <a:xfrm>
                      <a:off x="0" y="0"/>
                      <a:ext cx="6361116" cy="9026956"/>
                    </a:xfrm>
                    <a:prstGeom prst="rect">
                      <a:avLst/>
                    </a:prstGeom>
                    <a:noFill/>
                    <a:ln>
                      <a:noFill/>
                    </a:ln>
                    <a:extLst>
                      <a:ext uri="{53640926-AAD7-44D8-BBD7-CCE9431645EC}">
                        <a14:shadowObscured xmlns:a14="http://schemas.microsoft.com/office/drawing/2010/main"/>
                      </a:ext>
                    </a:extLst>
                  </pic:spPr>
                </pic:pic>
              </a:graphicData>
            </a:graphic>
          </wp:inline>
        </w:drawing>
      </w:r>
      <w:r w:rsidR="009503B0" w:rsidRPr="009503B0">
        <w:rPr>
          <w:rFonts w:ascii="Times New Roman" w:hAnsi="Times New Roman" w:cs="Times New Roman"/>
          <w:sz w:val="24"/>
          <w:szCs w:val="24"/>
        </w:rPr>
        <w:lastRenderedPageBreak/>
        <w:t xml:space="preserve">4. Длительный отпуск может предоставляться педагогическому работнику </w:t>
      </w:r>
      <w:r w:rsidR="009503B0" w:rsidRPr="009503B0">
        <w:rPr>
          <w:rFonts w:ascii="Times New Roman" w:hAnsi="Times New Roman" w:cs="Times New Roman"/>
          <w:b/>
          <w:sz w:val="24"/>
          <w:szCs w:val="24"/>
        </w:rPr>
        <w:t>в любое время</w:t>
      </w:r>
      <w:r w:rsidR="009503B0" w:rsidRPr="009503B0">
        <w:rPr>
          <w:rFonts w:ascii="Times New Roman" w:hAnsi="Times New Roman" w:cs="Times New Roman"/>
          <w:sz w:val="24"/>
          <w:szCs w:val="24"/>
        </w:rPr>
        <w:t xml:space="preserve"> при условии, что это отрицательно не отразится на деятельности образовательного учреждения. </w:t>
      </w:r>
    </w:p>
    <w:p w14:paraId="29C4A40C" w14:textId="77777777" w:rsidR="009503B0" w:rsidRPr="009503B0" w:rsidRDefault="009503B0" w:rsidP="009503B0">
      <w:pPr>
        <w:ind w:firstLine="720"/>
        <w:jc w:val="both"/>
        <w:rPr>
          <w:rFonts w:ascii="Times New Roman" w:hAnsi="Times New Roman" w:cs="Times New Roman"/>
          <w:sz w:val="24"/>
          <w:szCs w:val="24"/>
        </w:rPr>
      </w:pPr>
      <w:r w:rsidRPr="009503B0">
        <w:rPr>
          <w:rFonts w:ascii="Times New Roman" w:hAnsi="Times New Roman" w:cs="Times New Roman"/>
          <w:sz w:val="24"/>
          <w:szCs w:val="24"/>
        </w:rPr>
        <w:t xml:space="preserve">5. В исключительных случаях, когда предоставление длительного отпуска работнику может неблагоприятно отразиться на нормальном ходе учебно-воспитательного процесса, с согласия работника допускается </w:t>
      </w:r>
      <w:r w:rsidRPr="009503B0">
        <w:rPr>
          <w:rFonts w:ascii="Times New Roman" w:hAnsi="Times New Roman" w:cs="Times New Roman"/>
          <w:b/>
          <w:sz w:val="24"/>
          <w:szCs w:val="24"/>
        </w:rPr>
        <w:t>перенос</w:t>
      </w:r>
      <w:r w:rsidRPr="009503B0">
        <w:rPr>
          <w:rFonts w:ascii="Times New Roman" w:hAnsi="Times New Roman" w:cs="Times New Roman"/>
          <w:sz w:val="24"/>
          <w:szCs w:val="24"/>
        </w:rPr>
        <w:t xml:space="preserve"> отпуска на более поздний срок, чем указан в заявлении работника.</w:t>
      </w:r>
    </w:p>
    <w:p w14:paraId="77D63699" w14:textId="77777777" w:rsidR="009503B0" w:rsidRPr="009503B0" w:rsidRDefault="009503B0" w:rsidP="009503B0">
      <w:pPr>
        <w:ind w:firstLine="720"/>
        <w:jc w:val="both"/>
        <w:rPr>
          <w:rFonts w:ascii="Times New Roman" w:hAnsi="Times New Roman" w:cs="Times New Roman"/>
          <w:sz w:val="24"/>
          <w:szCs w:val="24"/>
        </w:rPr>
      </w:pPr>
      <w:r w:rsidRPr="009503B0">
        <w:rPr>
          <w:rFonts w:ascii="Times New Roman" w:hAnsi="Times New Roman" w:cs="Times New Roman"/>
          <w:bCs/>
          <w:sz w:val="24"/>
          <w:szCs w:val="24"/>
        </w:rPr>
        <w:t xml:space="preserve">6. </w:t>
      </w:r>
      <w:r w:rsidRPr="009503B0">
        <w:rPr>
          <w:rFonts w:ascii="Times New Roman" w:hAnsi="Times New Roman" w:cs="Times New Roman"/>
          <w:b/>
          <w:bCs/>
          <w:sz w:val="24"/>
          <w:szCs w:val="24"/>
        </w:rPr>
        <w:t>Продолжительность</w:t>
      </w:r>
      <w:r w:rsidRPr="009503B0">
        <w:rPr>
          <w:rFonts w:ascii="Times New Roman" w:hAnsi="Times New Roman" w:cs="Times New Roman"/>
          <w:bCs/>
          <w:sz w:val="24"/>
          <w:szCs w:val="24"/>
        </w:rPr>
        <w:t xml:space="preserve"> </w:t>
      </w:r>
      <w:r w:rsidRPr="009503B0">
        <w:rPr>
          <w:rFonts w:ascii="Times New Roman" w:hAnsi="Times New Roman" w:cs="Times New Roman"/>
          <w:sz w:val="24"/>
          <w:szCs w:val="24"/>
        </w:rPr>
        <w:t>длительного отпуска до одного года определяется работником и согласуется с работодателем.</w:t>
      </w:r>
    </w:p>
    <w:p w14:paraId="6FF98E67" w14:textId="77777777" w:rsidR="009503B0" w:rsidRPr="009503B0" w:rsidRDefault="009503B0" w:rsidP="009503B0">
      <w:pPr>
        <w:ind w:firstLine="720"/>
        <w:jc w:val="both"/>
        <w:rPr>
          <w:rFonts w:ascii="Times New Roman" w:hAnsi="Times New Roman" w:cs="Times New Roman"/>
          <w:sz w:val="24"/>
          <w:szCs w:val="24"/>
        </w:rPr>
      </w:pPr>
      <w:r w:rsidRPr="009503B0">
        <w:rPr>
          <w:rFonts w:ascii="Times New Roman" w:hAnsi="Times New Roman" w:cs="Times New Roman"/>
          <w:sz w:val="24"/>
          <w:szCs w:val="24"/>
        </w:rPr>
        <w:t xml:space="preserve">7. Решение о предоставлении длительного отпуска работнику или об отказе в его предоставлении должно быть рассмотрено и принято руководителем в течении 14 календарных дней со дня подачи заявления. </w:t>
      </w:r>
    </w:p>
    <w:p w14:paraId="53D90B50" w14:textId="77777777" w:rsidR="009503B0" w:rsidRPr="009503B0" w:rsidRDefault="009503B0" w:rsidP="009503B0">
      <w:pPr>
        <w:ind w:firstLine="720"/>
        <w:jc w:val="both"/>
        <w:rPr>
          <w:rFonts w:ascii="Times New Roman" w:hAnsi="Times New Roman" w:cs="Times New Roman"/>
          <w:sz w:val="24"/>
          <w:szCs w:val="24"/>
        </w:rPr>
      </w:pPr>
      <w:r w:rsidRPr="009503B0">
        <w:rPr>
          <w:rFonts w:ascii="Times New Roman" w:hAnsi="Times New Roman" w:cs="Times New Roman"/>
          <w:sz w:val="24"/>
          <w:szCs w:val="24"/>
        </w:rPr>
        <w:t>8. Предоставление длительного отпуска оформляется приказом руководителя учреждения.</w:t>
      </w:r>
    </w:p>
    <w:p w14:paraId="4893ECAE" w14:textId="77777777" w:rsidR="009503B0" w:rsidRPr="009503B0" w:rsidRDefault="009503B0" w:rsidP="009503B0">
      <w:pPr>
        <w:ind w:firstLine="720"/>
        <w:jc w:val="both"/>
        <w:rPr>
          <w:rFonts w:ascii="Times New Roman" w:hAnsi="Times New Roman" w:cs="Times New Roman"/>
          <w:sz w:val="24"/>
          <w:szCs w:val="24"/>
        </w:rPr>
      </w:pPr>
      <w:r w:rsidRPr="009503B0">
        <w:rPr>
          <w:rFonts w:ascii="Times New Roman" w:hAnsi="Times New Roman" w:cs="Times New Roman"/>
          <w:sz w:val="24"/>
          <w:szCs w:val="24"/>
        </w:rPr>
        <w:t xml:space="preserve">9. Вопросы исчисления стажа непрерывной педагогической работы рассматриваются руководителем (администрацией) образовательного учреждения по согласованию </w:t>
      </w:r>
      <w:r w:rsidRPr="009503B0">
        <w:rPr>
          <w:rFonts w:ascii="Times New Roman" w:hAnsi="Times New Roman" w:cs="Times New Roman"/>
          <w:b/>
          <w:sz w:val="24"/>
          <w:szCs w:val="24"/>
        </w:rPr>
        <w:t xml:space="preserve">с профсоюзным органом </w:t>
      </w:r>
      <w:r w:rsidRPr="009503B0">
        <w:rPr>
          <w:rFonts w:ascii="Times New Roman" w:hAnsi="Times New Roman" w:cs="Times New Roman"/>
          <w:sz w:val="24"/>
          <w:szCs w:val="24"/>
        </w:rPr>
        <w:t>(профкомом).</w:t>
      </w:r>
    </w:p>
    <w:p w14:paraId="6DEBA946" w14:textId="77777777" w:rsidR="009503B0" w:rsidRPr="009503B0" w:rsidRDefault="009503B0" w:rsidP="009503B0">
      <w:pPr>
        <w:ind w:firstLine="720"/>
        <w:jc w:val="both"/>
        <w:rPr>
          <w:rFonts w:ascii="Times New Roman" w:hAnsi="Times New Roman" w:cs="Times New Roman"/>
          <w:sz w:val="24"/>
          <w:szCs w:val="24"/>
        </w:rPr>
      </w:pPr>
      <w:r w:rsidRPr="009503B0">
        <w:rPr>
          <w:rFonts w:ascii="Times New Roman" w:hAnsi="Times New Roman" w:cs="Times New Roman"/>
          <w:sz w:val="24"/>
          <w:szCs w:val="24"/>
        </w:rPr>
        <w:t>10. Продолжительность непрерывной педагогической работы (</w:t>
      </w:r>
      <w:r w:rsidRPr="009503B0">
        <w:rPr>
          <w:rFonts w:ascii="Times New Roman" w:hAnsi="Times New Roman" w:cs="Times New Roman"/>
          <w:b/>
          <w:sz w:val="24"/>
          <w:szCs w:val="24"/>
        </w:rPr>
        <w:t>стаж) устанавливается</w:t>
      </w:r>
      <w:r w:rsidRPr="009503B0">
        <w:rPr>
          <w:rFonts w:ascii="Times New Roman" w:hAnsi="Times New Roman" w:cs="Times New Roman"/>
          <w:sz w:val="24"/>
          <w:szCs w:val="24"/>
        </w:rPr>
        <w:t xml:space="preserve"> руководителем (администрацией) учреждения в соответствии с записями в трудовой книжке или на основании других надлежащим образом оформленных документов, подтверждающих факт непрерывной педагогической работы.</w:t>
      </w:r>
    </w:p>
    <w:p w14:paraId="04C9C903" w14:textId="77777777" w:rsidR="009503B0" w:rsidRPr="009503B0" w:rsidRDefault="009503B0" w:rsidP="009503B0">
      <w:pPr>
        <w:ind w:firstLine="720"/>
        <w:jc w:val="both"/>
        <w:rPr>
          <w:rFonts w:ascii="Times New Roman" w:hAnsi="Times New Roman" w:cs="Times New Roman"/>
          <w:sz w:val="24"/>
          <w:szCs w:val="24"/>
        </w:rPr>
      </w:pPr>
      <w:r w:rsidRPr="009503B0">
        <w:rPr>
          <w:rFonts w:ascii="Times New Roman" w:hAnsi="Times New Roman" w:cs="Times New Roman"/>
          <w:sz w:val="24"/>
          <w:szCs w:val="24"/>
        </w:rPr>
        <w:t xml:space="preserve">11. В </w:t>
      </w:r>
      <w:r w:rsidRPr="009503B0">
        <w:rPr>
          <w:rFonts w:ascii="Times New Roman" w:hAnsi="Times New Roman" w:cs="Times New Roman"/>
          <w:b/>
          <w:sz w:val="24"/>
          <w:szCs w:val="24"/>
        </w:rPr>
        <w:t>стаж</w:t>
      </w:r>
      <w:r w:rsidRPr="009503B0">
        <w:rPr>
          <w:rFonts w:ascii="Times New Roman" w:hAnsi="Times New Roman" w:cs="Times New Roman"/>
          <w:sz w:val="24"/>
          <w:szCs w:val="24"/>
        </w:rPr>
        <w:t xml:space="preserve"> непрерывной педагогической работы засчитываются следующие периоды:</w:t>
      </w:r>
    </w:p>
    <w:p w14:paraId="4C311ED4" w14:textId="77777777" w:rsidR="009503B0" w:rsidRPr="009503B0" w:rsidRDefault="009503B0" w:rsidP="009503B0">
      <w:pPr>
        <w:ind w:firstLine="720"/>
        <w:jc w:val="both"/>
        <w:rPr>
          <w:rFonts w:ascii="Times New Roman" w:hAnsi="Times New Roman" w:cs="Times New Roman"/>
          <w:sz w:val="24"/>
          <w:szCs w:val="24"/>
        </w:rPr>
      </w:pPr>
      <w:r w:rsidRPr="009503B0">
        <w:rPr>
          <w:rFonts w:ascii="Times New Roman" w:hAnsi="Times New Roman" w:cs="Times New Roman"/>
          <w:sz w:val="24"/>
          <w:szCs w:val="24"/>
        </w:rPr>
        <w:t>- Фактически проработанное время педагогического работника по трудовому договору. Периоды фактически проработанного времени педагогического работника по трудовому договору суммируются, если продолжительность перерыва между увольнением с педагогической работы и поступлением на педагогическую работу, либо после увольнения из органов местного самоуправления, осуществляющих управление в сфере образования, при условии, что работе в указанных органах предшествовала педагогическая работа и затем последовала в образовательном учреждении, составляет не более трех месяцев.</w:t>
      </w:r>
    </w:p>
    <w:p w14:paraId="13788156" w14:textId="77777777" w:rsidR="009503B0" w:rsidRPr="009503B0" w:rsidRDefault="009503B0" w:rsidP="009503B0">
      <w:pPr>
        <w:ind w:firstLine="720"/>
        <w:jc w:val="both"/>
        <w:rPr>
          <w:rFonts w:ascii="Times New Roman" w:hAnsi="Times New Roman" w:cs="Times New Roman"/>
          <w:sz w:val="24"/>
          <w:szCs w:val="24"/>
        </w:rPr>
      </w:pPr>
      <w:r w:rsidRPr="009503B0">
        <w:rPr>
          <w:rFonts w:ascii="Times New Roman" w:hAnsi="Times New Roman" w:cs="Times New Roman"/>
          <w:sz w:val="24"/>
          <w:szCs w:val="24"/>
        </w:rPr>
        <w:t>- Время, когда педагогический работник фактически не работал, но за ним сохранялось место работы (должность) (в том числе время вынужденного прогула при незаконном увольнении или отстранении от работы, переводе на другую работу и последующем восстановлении на прежней работе, время, когда педагогический работник находился в отпуске по уходу за ребенком до достижения им возраста трех лет).</w:t>
      </w:r>
    </w:p>
    <w:p w14:paraId="11067D50" w14:textId="77777777" w:rsidR="009503B0" w:rsidRPr="009503B0" w:rsidRDefault="009503B0" w:rsidP="009503B0">
      <w:pPr>
        <w:ind w:firstLine="720"/>
        <w:jc w:val="both"/>
        <w:rPr>
          <w:rFonts w:ascii="Times New Roman" w:hAnsi="Times New Roman" w:cs="Times New Roman"/>
          <w:sz w:val="24"/>
          <w:szCs w:val="24"/>
        </w:rPr>
      </w:pPr>
      <w:r w:rsidRPr="009503B0">
        <w:rPr>
          <w:rFonts w:ascii="Times New Roman" w:hAnsi="Times New Roman" w:cs="Times New Roman"/>
          <w:sz w:val="24"/>
          <w:szCs w:val="24"/>
        </w:rPr>
        <w:t xml:space="preserve">- Время замещения должностей педагогических работников по трудовому договору в период прохождения производственной практики, если перерыв между днем окончания профессиональной образовательной организации или образовательной организации </w:t>
      </w:r>
      <w:r w:rsidRPr="009503B0">
        <w:rPr>
          <w:rFonts w:ascii="Times New Roman" w:hAnsi="Times New Roman" w:cs="Times New Roman"/>
          <w:sz w:val="24"/>
          <w:szCs w:val="24"/>
        </w:rPr>
        <w:lastRenderedPageBreak/>
        <w:t>высшего образования и днем поступления на педагогическую работу не превысил одного месяца.</w:t>
      </w:r>
    </w:p>
    <w:p w14:paraId="41021AF6" w14:textId="77777777" w:rsidR="009503B0" w:rsidRPr="009503B0" w:rsidRDefault="009503B0" w:rsidP="009503B0">
      <w:pPr>
        <w:ind w:firstLine="720"/>
        <w:jc w:val="both"/>
        <w:rPr>
          <w:rFonts w:ascii="Times New Roman" w:hAnsi="Times New Roman" w:cs="Times New Roman"/>
          <w:bCs/>
          <w:sz w:val="24"/>
          <w:szCs w:val="24"/>
        </w:rPr>
      </w:pPr>
      <w:r w:rsidRPr="009503B0">
        <w:rPr>
          <w:rFonts w:ascii="Times New Roman" w:hAnsi="Times New Roman" w:cs="Times New Roman"/>
          <w:sz w:val="24"/>
          <w:szCs w:val="24"/>
        </w:rPr>
        <w:t xml:space="preserve">12. </w:t>
      </w:r>
      <w:r w:rsidRPr="009503B0">
        <w:rPr>
          <w:rFonts w:ascii="Times New Roman" w:hAnsi="Times New Roman" w:cs="Times New Roman"/>
          <w:bCs/>
          <w:sz w:val="24"/>
          <w:szCs w:val="24"/>
        </w:rPr>
        <w:t xml:space="preserve">Длительный отпуск может быть </w:t>
      </w:r>
      <w:r w:rsidRPr="009503B0">
        <w:rPr>
          <w:rFonts w:ascii="Times New Roman" w:hAnsi="Times New Roman" w:cs="Times New Roman"/>
          <w:b/>
          <w:bCs/>
          <w:sz w:val="24"/>
          <w:szCs w:val="24"/>
        </w:rPr>
        <w:t>присоединён</w:t>
      </w:r>
      <w:r w:rsidRPr="009503B0">
        <w:rPr>
          <w:rFonts w:ascii="Times New Roman" w:hAnsi="Times New Roman" w:cs="Times New Roman"/>
          <w:bCs/>
          <w:sz w:val="24"/>
          <w:szCs w:val="24"/>
        </w:rPr>
        <w:t xml:space="preserve"> к ежегодному основному оплачиваемому отпуску педагогического работника.</w:t>
      </w:r>
    </w:p>
    <w:p w14:paraId="08D1325A" w14:textId="77777777" w:rsidR="009503B0" w:rsidRPr="009503B0" w:rsidRDefault="009503B0" w:rsidP="009503B0">
      <w:pPr>
        <w:ind w:firstLine="720"/>
        <w:jc w:val="both"/>
        <w:rPr>
          <w:rFonts w:ascii="Times New Roman" w:hAnsi="Times New Roman" w:cs="Times New Roman"/>
          <w:sz w:val="24"/>
          <w:szCs w:val="24"/>
        </w:rPr>
      </w:pPr>
      <w:r w:rsidRPr="009503B0">
        <w:rPr>
          <w:rFonts w:ascii="Times New Roman" w:hAnsi="Times New Roman" w:cs="Times New Roman"/>
          <w:sz w:val="24"/>
          <w:szCs w:val="24"/>
        </w:rPr>
        <w:t xml:space="preserve">13. За педагогическим работником на период длительного отпуска </w:t>
      </w:r>
      <w:r w:rsidRPr="009503B0">
        <w:rPr>
          <w:rFonts w:ascii="Times New Roman" w:hAnsi="Times New Roman" w:cs="Times New Roman"/>
          <w:b/>
          <w:sz w:val="24"/>
          <w:szCs w:val="24"/>
        </w:rPr>
        <w:t>сохраняется место работы</w:t>
      </w:r>
      <w:r w:rsidRPr="009503B0">
        <w:rPr>
          <w:rFonts w:ascii="Times New Roman" w:hAnsi="Times New Roman" w:cs="Times New Roman"/>
          <w:sz w:val="24"/>
          <w:szCs w:val="24"/>
        </w:rPr>
        <w:t xml:space="preserve"> (должность), объем учебной нагрузки при условии, что за период нахождения его в длительном отпуске не уменьшилось количество часов по учебным планам, образовательным программам или количество обучающихся (воспитанников), учебных классов (групп).</w:t>
      </w:r>
    </w:p>
    <w:p w14:paraId="5C855826" w14:textId="77777777" w:rsidR="009503B0" w:rsidRPr="009503B0" w:rsidRDefault="009503B0" w:rsidP="009503B0">
      <w:pPr>
        <w:ind w:firstLine="720"/>
        <w:jc w:val="both"/>
        <w:rPr>
          <w:rFonts w:ascii="Times New Roman" w:hAnsi="Times New Roman" w:cs="Times New Roman"/>
          <w:sz w:val="24"/>
          <w:szCs w:val="24"/>
        </w:rPr>
      </w:pPr>
      <w:r w:rsidRPr="009503B0">
        <w:rPr>
          <w:rFonts w:ascii="Times New Roman" w:hAnsi="Times New Roman" w:cs="Times New Roman"/>
          <w:sz w:val="24"/>
          <w:szCs w:val="24"/>
        </w:rPr>
        <w:t>14. Педагогический работник во время длительного отпуска не может быть переведён на другую работу, а также уволен по инициативе работодателя, за исключением полной ликвидации учреждения.</w:t>
      </w:r>
    </w:p>
    <w:p w14:paraId="02937F27" w14:textId="77777777" w:rsidR="009503B0" w:rsidRPr="009503B0" w:rsidRDefault="009503B0" w:rsidP="009503B0">
      <w:pPr>
        <w:ind w:firstLine="720"/>
        <w:jc w:val="both"/>
        <w:rPr>
          <w:rFonts w:ascii="Times New Roman" w:hAnsi="Times New Roman" w:cs="Times New Roman"/>
          <w:bCs/>
          <w:sz w:val="24"/>
          <w:szCs w:val="24"/>
        </w:rPr>
      </w:pPr>
      <w:r w:rsidRPr="009503B0">
        <w:rPr>
          <w:rFonts w:ascii="Times New Roman" w:hAnsi="Times New Roman" w:cs="Times New Roman"/>
          <w:sz w:val="24"/>
          <w:szCs w:val="24"/>
        </w:rPr>
        <w:t xml:space="preserve">15. В случае производственной необходимости работник может быть </w:t>
      </w:r>
      <w:r w:rsidRPr="009503B0">
        <w:rPr>
          <w:rFonts w:ascii="Times New Roman" w:hAnsi="Times New Roman" w:cs="Times New Roman"/>
          <w:bCs/>
          <w:sz w:val="24"/>
          <w:szCs w:val="24"/>
        </w:rPr>
        <w:t>отозван</w:t>
      </w:r>
      <w:r w:rsidRPr="009503B0">
        <w:rPr>
          <w:rFonts w:ascii="Times New Roman" w:hAnsi="Times New Roman" w:cs="Times New Roman"/>
          <w:b/>
          <w:bCs/>
          <w:sz w:val="24"/>
          <w:szCs w:val="24"/>
        </w:rPr>
        <w:t xml:space="preserve"> </w:t>
      </w:r>
      <w:r w:rsidRPr="009503B0">
        <w:rPr>
          <w:rFonts w:ascii="Times New Roman" w:hAnsi="Times New Roman" w:cs="Times New Roman"/>
          <w:bCs/>
          <w:sz w:val="24"/>
          <w:szCs w:val="24"/>
        </w:rPr>
        <w:t xml:space="preserve">из длительного отпуска. Такой </w:t>
      </w:r>
      <w:r w:rsidRPr="009503B0">
        <w:rPr>
          <w:rFonts w:ascii="Times New Roman" w:hAnsi="Times New Roman" w:cs="Times New Roman"/>
          <w:b/>
          <w:bCs/>
          <w:sz w:val="24"/>
          <w:szCs w:val="24"/>
        </w:rPr>
        <w:t>отзыв допускается только с согласия педагога</w:t>
      </w:r>
      <w:r w:rsidRPr="009503B0">
        <w:rPr>
          <w:rFonts w:ascii="Times New Roman" w:hAnsi="Times New Roman" w:cs="Times New Roman"/>
          <w:bCs/>
          <w:sz w:val="24"/>
          <w:szCs w:val="24"/>
        </w:rPr>
        <w:t>. В этом случае педагог дает письменное согласие на отзыв из отпуска и определяет время использования (либо неиспользования) оставшейся части отпуска.</w:t>
      </w:r>
    </w:p>
    <w:p w14:paraId="6F81AA5F" w14:textId="77777777" w:rsidR="009503B0" w:rsidRPr="009503B0" w:rsidRDefault="009503B0" w:rsidP="009503B0">
      <w:pPr>
        <w:ind w:firstLine="720"/>
        <w:jc w:val="both"/>
        <w:rPr>
          <w:rFonts w:ascii="Times New Roman" w:hAnsi="Times New Roman" w:cs="Times New Roman"/>
          <w:bCs/>
          <w:sz w:val="24"/>
          <w:szCs w:val="24"/>
        </w:rPr>
      </w:pPr>
      <w:r w:rsidRPr="009503B0">
        <w:rPr>
          <w:rFonts w:ascii="Times New Roman" w:hAnsi="Times New Roman" w:cs="Times New Roman"/>
          <w:bCs/>
          <w:sz w:val="24"/>
          <w:szCs w:val="24"/>
        </w:rPr>
        <w:t xml:space="preserve">16. Педагогическому работнику, </w:t>
      </w:r>
      <w:r w:rsidRPr="009503B0">
        <w:rPr>
          <w:rFonts w:ascii="Times New Roman" w:hAnsi="Times New Roman" w:cs="Times New Roman"/>
          <w:b/>
          <w:bCs/>
          <w:sz w:val="24"/>
          <w:szCs w:val="24"/>
        </w:rPr>
        <w:t>заболевшему</w:t>
      </w:r>
      <w:r w:rsidRPr="009503B0">
        <w:rPr>
          <w:rFonts w:ascii="Times New Roman" w:hAnsi="Times New Roman" w:cs="Times New Roman"/>
          <w:bCs/>
          <w:sz w:val="24"/>
          <w:szCs w:val="24"/>
        </w:rPr>
        <w:t xml:space="preserve"> в период пребывания в длительном отпуске, гарантируется право на продление отпуска на число дней нетрудоспособности, о чём он обязан заранее известить работодателя и согласовать сроки выхода на работу. </w:t>
      </w:r>
    </w:p>
    <w:p w14:paraId="5C71E8FC" w14:textId="77777777" w:rsidR="009503B0" w:rsidRPr="009503B0" w:rsidRDefault="009503B0" w:rsidP="009503B0">
      <w:pPr>
        <w:ind w:firstLine="720"/>
        <w:jc w:val="both"/>
        <w:rPr>
          <w:rFonts w:ascii="Times New Roman" w:hAnsi="Times New Roman" w:cs="Times New Roman"/>
          <w:bCs/>
          <w:sz w:val="24"/>
          <w:szCs w:val="24"/>
        </w:rPr>
      </w:pPr>
      <w:r w:rsidRPr="009503B0">
        <w:rPr>
          <w:rFonts w:ascii="Times New Roman" w:hAnsi="Times New Roman" w:cs="Times New Roman"/>
          <w:bCs/>
          <w:sz w:val="24"/>
          <w:szCs w:val="24"/>
        </w:rPr>
        <w:t>Длительный отпуск не продлевается и не переносится, если педагогический работник в указанный период ухаживал за заболевшим членом семьи.</w:t>
      </w:r>
    </w:p>
    <w:p w14:paraId="190400AA" w14:textId="77777777" w:rsidR="009503B0" w:rsidRPr="009503B0" w:rsidRDefault="009503B0" w:rsidP="009503B0">
      <w:pPr>
        <w:ind w:firstLine="720"/>
        <w:jc w:val="both"/>
        <w:rPr>
          <w:rFonts w:ascii="Times New Roman" w:hAnsi="Times New Roman" w:cs="Times New Roman"/>
          <w:bCs/>
          <w:sz w:val="24"/>
          <w:szCs w:val="24"/>
        </w:rPr>
      </w:pPr>
      <w:r w:rsidRPr="009503B0">
        <w:rPr>
          <w:rFonts w:ascii="Times New Roman" w:hAnsi="Times New Roman" w:cs="Times New Roman"/>
          <w:bCs/>
          <w:sz w:val="24"/>
          <w:szCs w:val="24"/>
        </w:rPr>
        <w:t xml:space="preserve">17. Педагогам – внешним </w:t>
      </w:r>
      <w:r w:rsidRPr="009503B0">
        <w:rPr>
          <w:rFonts w:ascii="Times New Roman" w:hAnsi="Times New Roman" w:cs="Times New Roman"/>
          <w:b/>
          <w:bCs/>
          <w:sz w:val="24"/>
          <w:szCs w:val="24"/>
        </w:rPr>
        <w:t>совместителям</w:t>
      </w:r>
      <w:r w:rsidRPr="009503B0">
        <w:rPr>
          <w:rFonts w:ascii="Times New Roman" w:hAnsi="Times New Roman" w:cs="Times New Roman"/>
          <w:bCs/>
          <w:sz w:val="24"/>
          <w:szCs w:val="24"/>
        </w:rPr>
        <w:t xml:space="preserve">, работающим в образовательном учреждении, в случае предоставления им длительного отпуска по основному месту работы, может быть предоставлен длительный годовой отпуск такой же продолжительности без сохранения заработной платы только с согласия руководителя. </w:t>
      </w:r>
    </w:p>
    <w:p w14:paraId="499A2990" w14:textId="77777777" w:rsidR="009503B0" w:rsidRPr="009503B0" w:rsidRDefault="009503B0" w:rsidP="009503B0">
      <w:pPr>
        <w:ind w:firstLine="720"/>
        <w:jc w:val="both"/>
        <w:rPr>
          <w:rFonts w:ascii="Times New Roman" w:hAnsi="Times New Roman" w:cs="Times New Roman"/>
          <w:bCs/>
          <w:sz w:val="24"/>
          <w:szCs w:val="24"/>
        </w:rPr>
      </w:pPr>
      <w:r w:rsidRPr="009503B0">
        <w:rPr>
          <w:rFonts w:ascii="Times New Roman" w:hAnsi="Times New Roman" w:cs="Times New Roman"/>
          <w:bCs/>
          <w:sz w:val="24"/>
          <w:szCs w:val="24"/>
        </w:rPr>
        <w:t>Основанием предоставления отпуска является заявление работника и копия приказа о предоставлении длительного отпуска по основному месту работы.</w:t>
      </w:r>
    </w:p>
    <w:p w14:paraId="3A394ECE" w14:textId="77777777" w:rsidR="009503B0" w:rsidRPr="009503B0" w:rsidRDefault="009503B0" w:rsidP="009503B0">
      <w:pPr>
        <w:ind w:firstLine="720"/>
        <w:jc w:val="both"/>
        <w:rPr>
          <w:rFonts w:ascii="Times New Roman" w:hAnsi="Times New Roman" w:cs="Times New Roman"/>
          <w:sz w:val="24"/>
          <w:szCs w:val="24"/>
        </w:rPr>
      </w:pPr>
      <w:r w:rsidRPr="009503B0">
        <w:rPr>
          <w:rFonts w:ascii="Times New Roman" w:hAnsi="Times New Roman" w:cs="Times New Roman"/>
          <w:bCs/>
          <w:sz w:val="24"/>
          <w:szCs w:val="24"/>
        </w:rPr>
        <w:t xml:space="preserve">18. Длительный отпуск педагогическим работникам, предоставляется без сохранения заработной платы. </w:t>
      </w:r>
      <w:r w:rsidRPr="009503B0">
        <w:rPr>
          <w:rFonts w:ascii="Times New Roman" w:hAnsi="Times New Roman" w:cs="Times New Roman"/>
          <w:sz w:val="24"/>
          <w:szCs w:val="24"/>
        </w:rPr>
        <w:t>За счет средств, полученных учреждением от приносящей доход деятельности, возможна оплата (частичная оплата) длительного отпуска. Условия и размер оплаты определяются работодателем с учетом мнения выборного профсоюзного органа, что фиксируется в распорядительном акте учреждения о предоставлении длительного отпуска.</w:t>
      </w:r>
    </w:p>
    <w:p w14:paraId="43911857" w14:textId="77777777" w:rsidR="009503B0" w:rsidRPr="009503B0" w:rsidRDefault="009503B0" w:rsidP="009503B0">
      <w:pPr>
        <w:ind w:firstLine="720"/>
        <w:jc w:val="both"/>
        <w:rPr>
          <w:rFonts w:ascii="Times New Roman" w:hAnsi="Times New Roman" w:cs="Times New Roman"/>
          <w:sz w:val="24"/>
          <w:szCs w:val="24"/>
        </w:rPr>
      </w:pPr>
      <w:r w:rsidRPr="009503B0">
        <w:rPr>
          <w:rFonts w:ascii="Times New Roman" w:hAnsi="Times New Roman" w:cs="Times New Roman"/>
          <w:sz w:val="24"/>
          <w:szCs w:val="24"/>
        </w:rPr>
        <w:t xml:space="preserve">19. Период нахождения работника в длительном отпуске без сохранения заработной платы более двух недель </w:t>
      </w:r>
      <w:r w:rsidRPr="009503B0">
        <w:rPr>
          <w:rFonts w:ascii="Times New Roman" w:hAnsi="Times New Roman" w:cs="Times New Roman"/>
          <w:b/>
          <w:sz w:val="24"/>
          <w:szCs w:val="24"/>
        </w:rPr>
        <w:t xml:space="preserve">не засчитывается в стаж </w:t>
      </w:r>
      <w:r w:rsidRPr="009503B0">
        <w:rPr>
          <w:rFonts w:ascii="Times New Roman" w:hAnsi="Times New Roman" w:cs="Times New Roman"/>
          <w:sz w:val="24"/>
          <w:szCs w:val="24"/>
        </w:rPr>
        <w:t xml:space="preserve">работы, дающий право </w:t>
      </w:r>
      <w:r w:rsidRPr="009503B0">
        <w:rPr>
          <w:rFonts w:ascii="Times New Roman" w:hAnsi="Times New Roman" w:cs="Times New Roman"/>
          <w:b/>
          <w:sz w:val="24"/>
          <w:szCs w:val="24"/>
        </w:rPr>
        <w:t>на очередной отпуск</w:t>
      </w:r>
      <w:r w:rsidRPr="009503B0">
        <w:rPr>
          <w:rFonts w:ascii="Times New Roman" w:hAnsi="Times New Roman" w:cs="Times New Roman"/>
          <w:sz w:val="24"/>
          <w:szCs w:val="24"/>
        </w:rPr>
        <w:t xml:space="preserve"> за рабочий год (ст. 121 ТК) в котором длительный отпуск использовался. </w:t>
      </w:r>
    </w:p>
    <w:p w14:paraId="305FA3D6" w14:textId="77777777" w:rsidR="009503B0" w:rsidRPr="009503B0" w:rsidRDefault="009503B0" w:rsidP="009503B0">
      <w:pPr>
        <w:ind w:firstLine="720"/>
        <w:jc w:val="both"/>
        <w:rPr>
          <w:rFonts w:ascii="Times New Roman" w:hAnsi="Times New Roman" w:cs="Times New Roman"/>
          <w:sz w:val="24"/>
          <w:szCs w:val="24"/>
        </w:rPr>
      </w:pPr>
      <w:r w:rsidRPr="009503B0">
        <w:rPr>
          <w:rFonts w:ascii="Times New Roman" w:hAnsi="Times New Roman" w:cs="Times New Roman"/>
          <w:sz w:val="24"/>
          <w:szCs w:val="24"/>
        </w:rPr>
        <w:lastRenderedPageBreak/>
        <w:t xml:space="preserve">20. Период нахождения в длительном годовом отпуске без сохранения заработной платы </w:t>
      </w:r>
      <w:r w:rsidRPr="009503B0">
        <w:rPr>
          <w:rFonts w:ascii="Times New Roman" w:hAnsi="Times New Roman" w:cs="Times New Roman"/>
          <w:b/>
          <w:sz w:val="24"/>
          <w:szCs w:val="24"/>
        </w:rPr>
        <w:t>не засчитывается в специальный стаж работы, дающий право на досрочное</w:t>
      </w:r>
      <w:r w:rsidRPr="009503B0">
        <w:rPr>
          <w:rFonts w:ascii="Times New Roman" w:hAnsi="Times New Roman" w:cs="Times New Roman"/>
          <w:sz w:val="24"/>
          <w:szCs w:val="24"/>
        </w:rPr>
        <w:t xml:space="preserve"> назначение трудовой пенсии по старости в связи с педагогической деятельностью (25 лет).</w:t>
      </w:r>
    </w:p>
    <w:p w14:paraId="601D279A" w14:textId="77777777" w:rsidR="009503B0" w:rsidRPr="009503B0" w:rsidRDefault="009503B0" w:rsidP="009503B0">
      <w:pPr>
        <w:ind w:firstLine="720"/>
        <w:jc w:val="both"/>
        <w:rPr>
          <w:rFonts w:ascii="Times New Roman" w:hAnsi="Times New Roman" w:cs="Times New Roman"/>
          <w:sz w:val="24"/>
          <w:szCs w:val="24"/>
        </w:rPr>
      </w:pPr>
      <w:r w:rsidRPr="009503B0">
        <w:rPr>
          <w:rFonts w:ascii="Times New Roman" w:hAnsi="Times New Roman" w:cs="Times New Roman"/>
          <w:sz w:val="24"/>
          <w:szCs w:val="24"/>
        </w:rPr>
        <w:t xml:space="preserve">21. </w:t>
      </w:r>
      <w:r w:rsidRPr="009503B0">
        <w:rPr>
          <w:rFonts w:ascii="Times New Roman" w:hAnsi="Times New Roman" w:cs="Times New Roman"/>
          <w:b/>
          <w:sz w:val="24"/>
          <w:szCs w:val="24"/>
        </w:rPr>
        <w:t xml:space="preserve">Больничный лист, </w:t>
      </w:r>
      <w:r w:rsidRPr="009503B0">
        <w:rPr>
          <w:rFonts w:ascii="Times New Roman" w:hAnsi="Times New Roman" w:cs="Times New Roman"/>
          <w:sz w:val="24"/>
          <w:szCs w:val="24"/>
        </w:rPr>
        <w:t xml:space="preserve">выписанный работнику в период нахождения в длительном отпуске без сохранения заработной платы, </w:t>
      </w:r>
      <w:r w:rsidRPr="009503B0">
        <w:rPr>
          <w:rFonts w:ascii="Times New Roman" w:hAnsi="Times New Roman" w:cs="Times New Roman"/>
          <w:b/>
          <w:sz w:val="24"/>
          <w:szCs w:val="24"/>
        </w:rPr>
        <w:t>не оплачивается</w:t>
      </w:r>
      <w:r w:rsidRPr="009503B0">
        <w:rPr>
          <w:rFonts w:ascii="Times New Roman" w:hAnsi="Times New Roman" w:cs="Times New Roman"/>
          <w:sz w:val="24"/>
          <w:szCs w:val="24"/>
        </w:rPr>
        <w:t xml:space="preserve">. </w:t>
      </w:r>
    </w:p>
    <w:p w14:paraId="59851722" w14:textId="77777777" w:rsidR="009503B0" w:rsidRPr="009503B0" w:rsidRDefault="009503B0" w:rsidP="009503B0">
      <w:pPr>
        <w:ind w:firstLine="720"/>
        <w:jc w:val="both"/>
        <w:rPr>
          <w:rFonts w:ascii="Times New Roman" w:hAnsi="Times New Roman" w:cs="Times New Roman"/>
          <w:sz w:val="24"/>
          <w:szCs w:val="24"/>
        </w:rPr>
      </w:pPr>
      <w:r w:rsidRPr="009503B0">
        <w:rPr>
          <w:rFonts w:ascii="Times New Roman" w:hAnsi="Times New Roman" w:cs="Times New Roman"/>
          <w:sz w:val="24"/>
          <w:szCs w:val="24"/>
        </w:rPr>
        <w:t xml:space="preserve">22. Запись о предоставлении длительного отпуска </w:t>
      </w:r>
      <w:r w:rsidRPr="009503B0">
        <w:rPr>
          <w:rFonts w:ascii="Times New Roman" w:hAnsi="Times New Roman" w:cs="Times New Roman"/>
          <w:b/>
          <w:sz w:val="24"/>
          <w:szCs w:val="24"/>
        </w:rPr>
        <w:t>не вносится в трудовую книжку</w:t>
      </w:r>
      <w:r w:rsidRPr="009503B0">
        <w:rPr>
          <w:rFonts w:ascii="Times New Roman" w:hAnsi="Times New Roman" w:cs="Times New Roman"/>
          <w:sz w:val="24"/>
          <w:szCs w:val="24"/>
        </w:rPr>
        <w:t xml:space="preserve"> работника.</w:t>
      </w:r>
    </w:p>
    <w:p w14:paraId="61D56B89" w14:textId="77777777" w:rsidR="009503B0" w:rsidRPr="009503B0" w:rsidRDefault="009503B0" w:rsidP="009503B0">
      <w:pPr>
        <w:ind w:firstLine="720"/>
        <w:jc w:val="both"/>
        <w:rPr>
          <w:rFonts w:ascii="Times New Roman" w:hAnsi="Times New Roman" w:cs="Times New Roman"/>
          <w:i/>
          <w:color w:val="FF0000"/>
          <w:sz w:val="24"/>
          <w:szCs w:val="24"/>
        </w:rPr>
      </w:pPr>
      <w:bookmarkStart w:id="0" w:name="Par28"/>
      <w:bookmarkEnd w:id="0"/>
      <w:r w:rsidRPr="009503B0">
        <w:rPr>
          <w:rFonts w:ascii="Times New Roman" w:hAnsi="Times New Roman" w:cs="Times New Roman"/>
          <w:bCs/>
          <w:sz w:val="24"/>
          <w:szCs w:val="24"/>
        </w:rPr>
        <w:t xml:space="preserve">23. </w:t>
      </w:r>
      <w:r w:rsidRPr="009503B0">
        <w:rPr>
          <w:rFonts w:ascii="Times New Roman" w:hAnsi="Times New Roman" w:cs="Times New Roman"/>
          <w:b/>
          <w:bCs/>
          <w:sz w:val="24"/>
          <w:szCs w:val="24"/>
        </w:rPr>
        <w:t>Список</w:t>
      </w:r>
      <w:r w:rsidRPr="009503B0">
        <w:rPr>
          <w:rFonts w:ascii="Times New Roman" w:hAnsi="Times New Roman" w:cs="Times New Roman"/>
          <w:bCs/>
          <w:sz w:val="24"/>
          <w:szCs w:val="24"/>
        </w:rPr>
        <w:t xml:space="preserve"> должностей педагогических и руководящих работников, </w:t>
      </w:r>
      <w:r w:rsidRPr="009503B0">
        <w:rPr>
          <w:rFonts w:ascii="Times New Roman" w:hAnsi="Times New Roman" w:cs="Times New Roman"/>
          <w:sz w:val="24"/>
          <w:szCs w:val="24"/>
        </w:rPr>
        <w:t xml:space="preserve">имеющих право на длительный годовой отпуск: </w:t>
      </w:r>
    </w:p>
    <w:p w14:paraId="538B4E18" w14:textId="77777777" w:rsidR="009503B0" w:rsidRPr="009503B0" w:rsidRDefault="009503B0" w:rsidP="009503B0">
      <w:pPr>
        <w:ind w:firstLine="720"/>
        <w:jc w:val="both"/>
        <w:rPr>
          <w:rFonts w:ascii="Times New Roman" w:hAnsi="Times New Roman" w:cs="Times New Roman"/>
          <w:b/>
          <w:sz w:val="24"/>
          <w:szCs w:val="24"/>
        </w:rPr>
      </w:pPr>
      <w:bookmarkStart w:id="1" w:name="Par33"/>
      <w:bookmarkEnd w:id="1"/>
    </w:p>
    <w:p w14:paraId="223FDB11" w14:textId="77777777" w:rsidR="009503B0" w:rsidRPr="009503B0" w:rsidRDefault="009503B0" w:rsidP="009503B0">
      <w:pPr>
        <w:ind w:firstLine="720"/>
        <w:jc w:val="both"/>
        <w:rPr>
          <w:rFonts w:ascii="Times New Roman" w:hAnsi="Times New Roman" w:cs="Times New Roman"/>
          <w:b/>
          <w:sz w:val="24"/>
          <w:szCs w:val="24"/>
        </w:rPr>
      </w:pPr>
      <w:r w:rsidRPr="009503B0">
        <w:rPr>
          <w:rFonts w:ascii="Times New Roman" w:hAnsi="Times New Roman" w:cs="Times New Roman"/>
          <w:b/>
          <w:sz w:val="24"/>
          <w:szCs w:val="24"/>
        </w:rPr>
        <w:t>I. Должности педагогических работников организаций, осуществляющих образовательную деятельность:</w:t>
      </w:r>
    </w:p>
    <w:p w14:paraId="06C3E7AE" w14:textId="77777777" w:rsidR="009503B0" w:rsidRPr="009503B0" w:rsidRDefault="009503B0" w:rsidP="009503B0">
      <w:pPr>
        <w:spacing w:after="0"/>
        <w:ind w:firstLine="720"/>
        <w:rPr>
          <w:rFonts w:ascii="Times New Roman" w:hAnsi="Times New Roman" w:cs="Times New Roman"/>
          <w:sz w:val="24"/>
          <w:szCs w:val="24"/>
        </w:rPr>
      </w:pPr>
      <w:bookmarkStart w:id="2" w:name="Par36"/>
      <w:bookmarkStart w:id="3" w:name="Par52"/>
      <w:bookmarkEnd w:id="2"/>
      <w:bookmarkEnd w:id="3"/>
      <w:r w:rsidRPr="009503B0">
        <w:rPr>
          <w:rFonts w:ascii="Times New Roman" w:hAnsi="Times New Roman" w:cs="Times New Roman"/>
          <w:sz w:val="24"/>
          <w:szCs w:val="24"/>
        </w:rPr>
        <w:t>- методист</w:t>
      </w:r>
    </w:p>
    <w:p w14:paraId="249BC326" w14:textId="77777777" w:rsidR="009503B0" w:rsidRPr="009503B0" w:rsidRDefault="009503B0" w:rsidP="009503B0">
      <w:pPr>
        <w:spacing w:after="0"/>
        <w:ind w:firstLine="720"/>
        <w:rPr>
          <w:rFonts w:ascii="Times New Roman" w:hAnsi="Times New Roman" w:cs="Times New Roman"/>
          <w:sz w:val="24"/>
          <w:szCs w:val="24"/>
        </w:rPr>
      </w:pPr>
      <w:r w:rsidRPr="009503B0">
        <w:rPr>
          <w:rFonts w:ascii="Times New Roman" w:hAnsi="Times New Roman" w:cs="Times New Roman"/>
          <w:sz w:val="24"/>
          <w:szCs w:val="24"/>
        </w:rPr>
        <w:t xml:space="preserve">- инструктор по физической культуре                       </w:t>
      </w:r>
    </w:p>
    <w:p w14:paraId="069A407B" w14:textId="77777777" w:rsidR="009503B0" w:rsidRPr="009503B0" w:rsidRDefault="009503B0" w:rsidP="009503B0">
      <w:pPr>
        <w:spacing w:after="0"/>
        <w:ind w:firstLine="720"/>
        <w:rPr>
          <w:rFonts w:ascii="Times New Roman" w:hAnsi="Times New Roman" w:cs="Times New Roman"/>
          <w:sz w:val="24"/>
          <w:szCs w:val="24"/>
        </w:rPr>
      </w:pPr>
      <w:r w:rsidRPr="009503B0">
        <w:rPr>
          <w:rFonts w:ascii="Times New Roman" w:hAnsi="Times New Roman" w:cs="Times New Roman"/>
          <w:sz w:val="24"/>
          <w:szCs w:val="24"/>
        </w:rPr>
        <w:t>- музыкальный руководитель</w:t>
      </w:r>
    </w:p>
    <w:p w14:paraId="66A86095" w14:textId="77777777" w:rsidR="009503B0" w:rsidRPr="009503B0" w:rsidRDefault="009503B0" w:rsidP="009503B0">
      <w:pPr>
        <w:spacing w:after="0"/>
        <w:ind w:firstLine="720"/>
        <w:rPr>
          <w:rFonts w:ascii="Times New Roman" w:hAnsi="Times New Roman" w:cs="Times New Roman"/>
          <w:sz w:val="24"/>
          <w:szCs w:val="24"/>
        </w:rPr>
      </w:pPr>
      <w:r w:rsidRPr="009503B0">
        <w:rPr>
          <w:rFonts w:ascii="Times New Roman" w:hAnsi="Times New Roman" w:cs="Times New Roman"/>
          <w:sz w:val="24"/>
          <w:szCs w:val="24"/>
        </w:rPr>
        <w:t>- педагог дополнительного образования</w:t>
      </w:r>
    </w:p>
    <w:p w14:paraId="648E3348" w14:textId="77777777" w:rsidR="009503B0" w:rsidRPr="009503B0" w:rsidRDefault="009503B0" w:rsidP="009503B0">
      <w:pPr>
        <w:spacing w:after="0"/>
        <w:ind w:firstLine="720"/>
        <w:rPr>
          <w:rFonts w:ascii="Times New Roman" w:hAnsi="Times New Roman" w:cs="Times New Roman"/>
          <w:sz w:val="24"/>
          <w:szCs w:val="24"/>
        </w:rPr>
      </w:pPr>
      <w:r w:rsidRPr="009503B0">
        <w:rPr>
          <w:rFonts w:ascii="Times New Roman" w:hAnsi="Times New Roman" w:cs="Times New Roman"/>
          <w:sz w:val="24"/>
          <w:szCs w:val="24"/>
        </w:rPr>
        <w:t>- старший вожатый</w:t>
      </w:r>
    </w:p>
    <w:p w14:paraId="3E52345D" w14:textId="77777777" w:rsidR="009503B0" w:rsidRPr="009503B0" w:rsidRDefault="009503B0" w:rsidP="009503B0">
      <w:pPr>
        <w:spacing w:after="0"/>
        <w:ind w:firstLine="720"/>
        <w:rPr>
          <w:rFonts w:ascii="Times New Roman" w:hAnsi="Times New Roman" w:cs="Times New Roman"/>
          <w:sz w:val="24"/>
          <w:szCs w:val="24"/>
        </w:rPr>
      </w:pPr>
      <w:r w:rsidRPr="009503B0">
        <w:rPr>
          <w:rFonts w:ascii="Times New Roman" w:hAnsi="Times New Roman" w:cs="Times New Roman"/>
          <w:sz w:val="24"/>
          <w:szCs w:val="24"/>
        </w:rPr>
        <w:t>- педогог-психолог</w:t>
      </w:r>
    </w:p>
    <w:p w14:paraId="72AF9A24" w14:textId="77777777" w:rsidR="009503B0" w:rsidRPr="009503B0" w:rsidRDefault="009503B0" w:rsidP="009503B0">
      <w:pPr>
        <w:spacing w:after="0"/>
        <w:ind w:firstLine="720"/>
        <w:rPr>
          <w:rFonts w:ascii="Times New Roman" w:hAnsi="Times New Roman" w:cs="Times New Roman"/>
          <w:sz w:val="24"/>
          <w:szCs w:val="24"/>
        </w:rPr>
      </w:pPr>
      <w:r w:rsidRPr="009503B0">
        <w:rPr>
          <w:rFonts w:ascii="Times New Roman" w:hAnsi="Times New Roman" w:cs="Times New Roman"/>
          <w:sz w:val="24"/>
          <w:szCs w:val="24"/>
        </w:rPr>
        <w:t>- преподаватель</w:t>
      </w:r>
    </w:p>
    <w:p w14:paraId="55B9466C" w14:textId="77777777" w:rsidR="009503B0" w:rsidRPr="009503B0" w:rsidRDefault="009503B0" w:rsidP="009503B0">
      <w:pPr>
        <w:spacing w:after="0"/>
        <w:ind w:firstLine="720"/>
        <w:rPr>
          <w:rFonts w:ascii="Times New Roman" w:hAnsi="Times New Roman" w:cs="Times New Roman"/>
          <w:sz w:val="24"/>
          <w:szCs w:val="24"/>
        </w:rPr>
      </w:pPr>
      <w:r w:rsidRPr="009503B0">
        <w:rPr>
          <w:rFonts w:ascii="Times New Roman" w:hAnsi="Times New Roman" w:cs="Times New Roman"/>
          <w:sz w:val="24"/>
          <w:szCs w:val="24"/>
        </w:rPr>
        <w:t>- руководитель физического воспитания</w:t>
      </w:r>
    </w:p>
    <w:p w14:paraId="3FCF7414" w14:textId="77777777" w:rsidR="009503B0" w:rsidRPr="009503B0" w:rsidRDefault="009503B0" w:rsidP="009503B0">
      <w:pPr>
        <w:spacing w:after="0"/>
        <w:ind w:firstLine="720"/>
        <w:rPr>
          <w:rFonts w:ascii="Times New Roman" w:hAnsi="Times New Roman" w:cs="Times New Roman"/>
          <w:sz w:val="24"/>
          <w:szCs w:val="24"/>
        </w:rPr>
      </w:pPr>
      <w:r w:rsidRPr="009503B0">
        <w:rPr>
          <w:rFonts w:ascii="Times New Roman" w:hAnsi="Times New Roman" w:cs="Times New Roman"/>
          <w:sz w:val="24"/>
          <w:szCs w:val="24"/>
        </w:rPr>
        <w:t>- воспитатель</w:t>
      </w:r>
    </w:p>
    <w:p w14:paraId="14A4EAC0" w14:textId="77777777" w:rsidR="009503B0" w:rsidRPr="009503B0" w:rsidRDefault="009503B0" w:rsidP="009503B0">
      <w:pPr>
        <w:spacing w:after="0"/>
        <w:ind w:firstLine="720"/>
        <w:rPr>
          <w:rFonts w:ascii="Times New Roman" w:hAnsi="Times New Roman" w:cs="Times New Roman"/>
          <w:sz w:val="24"/>
          <w:szCs w:val="24"/>
        </w:rPr>
      </w:pPr>
      <w:r w:rsidRPr="009503B0">
        <w:rPr>
          <w:rFonts w:ascii="Times New Roman" w:hAnsi="Times New Roman" w:cs="Times New Roman"/>
          <w:sz w:val="24"/>
          <w:szCs w:val="24"/>
        </w:rPr>
        <w:t>- старший вожатый</w:t>
      </w:r>
    </w:p>
    <w:p w14:paraId="15CE862B" w14:textId="77777777" w:rsidR="009503B0" w:rsidRPr="009503B0" w:rsidRDefault="009503B0" w:rsidP="009503B0">
      <w:pPr>
        <w:ind w:firstLine="720"/>
        <w:rPr>
          <w:rFonts w:ascii="Times New Roman" w:hAnsi="Times New Roman" w:cs="Times New Roman"/>
          <w:sz w:val="24"/>
          <w:szCs w:val="24"/>
        </w:rPr>
      </w:pPr>
      <w:r w:rsidRPr="009503B0">
        <w:rPr>
          <w:rFonts w:ascii="Times New Roman" w:hAnsi="Times New Roman" w:cs="Times New Roman"/>
          <w:sz w:val="24"/>
          <w:szCs w:val="24"/>
        </w:rPr>
        <w:t>- учитель</w:t>
      </w:r>
    </w:p>
    <w:p w14:paraId="2EFDDEDD" w14:textId="77777777" w:rsidR="009503B0" w:rsidRPr="009503B0" w:rsidRDefault="009503B0" w:rsidP="009503B0">
      <w:pPr>
        <w:ind w:firstLine="720"/>
        <w:jc w:val="both"/>
        <w:rPr>
          <w:rFonts w:ascii="Times New Roman" w:hAnsi="Times New Roman" w:cs="Times New Roman"/>
          <w:b/>
          <w:sz w:val="24"/>
          <w:szCs w:val="24"/>
        </w:rPr>
      </w:pPr>
      <w:r w:rsidRPr="009503B0">
        <w:rPr>
          <w:rFonts w:ascii="Times New Roman" w:hAnsi="Times New Roman" w:cs="Times New Roman"/>
          <w:b/>
          <w:sz w:val="24"/>
          <w:szCs w:val="24"/>
          <w:lang w:val="en-US"/>
        </w:rPr>
        <w:t>II</w:t>
      </w:r>
      <w:r w:rsidRPr="009503B0">
        <w:rPr>
          <w:rFonts w:ascii="Times New Roman" w:hAnsi="Times New Roman" w:cs="Times New Roman"/>
          <w:b/>
          <w:sz w:val="24"/>
          <w:szCs w:val="24"/>
        </w:rPr>
        <w:t>. Должности руководителей образовательных организаций</w:t>
      </w:r>
    </w:p>
    <w:p w14:paraId="5C5B8373" w14:textId="77777777" w:rsidR="009503B0" w:rsidRPr="009503B0" w:rsidRDefault="009503B0" w:rsidP="009503B0">
      <w:pPr>
        <w:spacing w:after="0"/>
        <w:ind w:firstLine="720"/>
        <w:jc w:val="both"/>
        <w:rPr>
          <w:rFonts w:ascii="Times New Roman" w:eastAsia="Times New Roman" w:hAnsi="Times New Roman" w:cs="Times New Roman"/>
          <w:sz w:val="24"/>
          <w:szCs w:val="24"/>
        </w:rPr>
      </w:pPr>
      <w:r w:rsidRPr="009503B0">
        <w:rPr>
          <w:rFonts w:ascii="Times New Roman" w:hAnsi="Times New Roman" w:cs="Times New Roman"/>
          <w:sz w:val="24"/>
          <w:szCs w:val="24"/>
        </w:rPr>
        <w:t xml:space="preserve">- </w:t>
      </w:r>
      <w:r w:rsidRPr="009503B0">
        <w:rPr>
          <w:rFonts w:ascii="Times New Roman" w:eastAsia="Times New Roman" w:hAnsi="Times New Roman" w:cs="Times New Roman"/>
          <w:sz w:val="24"/>
          <w:szCs w:val="24"/>
        </w:rPr>
        <w:t>директор</w:t>
      </w:r>
    </w:p>
    <w:p w14:paraId="3DCEB156" w14:textId="77777777" w:rsidR="009503B0" w:rsidRPr="009503B0" w:rsidRDefault="009503B0" w:rsidP="009503B0">
      <w:pPr>
        <w:spacing w:after="0"/>
        <w:ind w:firstLine="720"/>
        <w:jc w:val="both"/>
        <w:rPr>
          <w:rFonts w:ascii="Times New Roman" w:eastAsia="Times New Roman" w:hAnsi="Times New Roman" w:cs="Times New Roman"/>
          <w:sz w:val="24"/>
          <w:szCs w:val="24"/>
        </w:rPr>
      </w:pPr>
      <w:r w:rsidRPr="009503B0">
        <w:rPr>
          <w:rFonts w:ascii="Times New Roman" w:eastAsia="Times New Roman" w:hAnsi="Times New Roman" w:cs="Times New Roman"/>
          <w:sz w:val="24"/>
          <w:szCs w:val="24"/>
        </w:rPr>
        <w:t>- заведующий</w:t>
      </w:r>
    </w:p>
    <w:p w14:paraId="3D7612EC" w14:textId="77777777" w:rsidR="009503B0" w:rsidRPr="009503B0" w:rsidRDefault="009503B0" w:rsidP="009503B0">
      <w:pPr>
        <w:spacing w:after="0"/>
        <w:ind w:firstLine="720"/>
        <w:jc w:val="both"/>
        <w:rPr>
          <w:rFonts w:ascii="Times New Roman" w:hAnsi="Times New Roman" w:cs="Times New Roman"/>
          <w:sz w:val="24"/>
          <w:szCs w:val="24"/>
        </w:rPr>
      </w:pPr>
      <w:r w:rsidRPr="009503B0">
        <w:rPr>
          <w:rFonts w:ascii="Times New Roman" w:hAnsi="Times New Roman" w:cs="Times New Roman"/>
          <w:sz w:val="24"/>
          <w:szCs w:val="24"/>
        </w:rPr>
        <w:t>- начальник</w:t>
      </w:r>
    </w:p>
    <w:p w14:paraId="75C0CA0A" w14:textId="77777777" w:rsidR="009503B0" w:rsidRPr="009503B0" w:rsidRDefault="009503B0" w:rsidP="009503B0">
      <w:pPr>
        <w:spacing w:after="0"/>
        <w:ind w:firstLine="720"/>
        <w:jc w:val="both"/>
        <w:rPr>
          <w:rFonts w:ascii="Times New Roman" w:hAnsi="Times New Roman" w:cs="Times New Roman"/>
          <w:sz w:val="24"/>
          <w:szCs w:val="24"/>
        </w:rPr>
      </w:pPr>
      <w:r w:rsidRPr="009503B0">
        <w:rPr>
          <w:rFonts w:ascii="Times New Roman" w:hAnsi="Times New Roman" w:cs="Times New Roman"/>
          <w:sz w:val="24"/>
          <w:szCs w:val="24"/>
        </w:rPr>
        <w:t xml:space="preserve">-  заместитель руководителя (директора, заведующего, начальника) </w:t>
      </w:r>
    </w:p>
    <w:p w14:paraId="0013C777" w14:textId="77777777" w:rsidR="009503B0" w:rsidRPr="009503B0" w:rsidRDefault="009503B0" w:rsidP="009503B0">
      <w:pPr>
        <w:spacing w:after="0"/>
        <w:ind w:firstLine="720"/>
        <w:jc w:val="both"/>
        <w:rPr>
          <w:rFonts w:ascii="Times New Roman" w:hAnsi="Times New Roman" w:cs="Times New Roman"/>
          <w:sz w:val="24"/>
          <w:szCs w:val="24"/>
        </w:rPr>
      </w:pPr>
      <w:r w:rsidRPr="009503B0">
        <w:rPr>
          <w:rFonts w:ascii="Times New Roman" w:hAnsi="Times New Roman" w:cs="Times New Roman"/>
          <w:sz w:val="24"/>
          <w:szCs w:val="24"/>
        </w:rPr>
        <w:t>- руководитель (директор, заведующий, начальник, управляющий) структурного подразделения</w:t>
      </w:r>
    </w:p>
    <w:p w14:paraId="11D7CE04" w14:textId="77777777" w:rsidR="009503B0" w:rsidRDefault="009503B0" w:rsidP="009503B0">
      <w:pPr>
        <w:ind w:firstLine="720"/>
        <w:jc w:val="both"/>
        <w:rPr>
          <w:rFonts w:ascii="Times New Roman" w:hAnsi="Times New Roman" w:cs="Times New Roman"/>
          <w:sz w:val="24"/>
          <w:szCs w:val="24"/>
        </w:rPr>
      </w:pPr>
      <w:r w:rsidRPr="009503B0">
        <w:rPr>
          <w:rFonts w:ascii="Times New Roman" w:hAnsi="Times New Roman" w:cs="Times New Roman"/>
          <w:sz w:val="24"/>
          <w:szCs w:val="24"/>
        </w:rPr>
        <w:t>- заместитель руководителя (директора, заведующего, начальника, управляющего) структурного подразделения</w:t>
      </w:r>
    </w:p>
    <w:p w14:paraId="1F072242" w14:textId="77777777" w:rsidR="009503B0" w:rsidRDefault="009503B0" w:rsidP="009503B0">
      <w:pPr>
        <w:ind w:firstLine="720"/>
        <w:jc w:val="both"/>
        <w:rPr>
          <w:rFonts w:ascii="Times New Roman" w:hAnsi="Times New Roman" w:cs="Times New Roman"/>
          <w:sz w:val="24"/>
          <w:szCs w:val="24"/>
        </w:rPr>
      </w:pPr>
    </w:p>
    <w:p w14:paraId="6FBA04F3" w14:textId="77777777" w:rsidR="009503B0" w:rsidRDefault="009503B0" w:rsidP="009503B0">
      <w:pPr>
        <w:ind w:firstLine="720"/>
        <w:jc w:val="both"/>
        <w:rPr>
          <w:rFonts w:ascii="Times New Roman" w:hAnsi="Times New Roman" w:cs="Times New Roman"/>
          <w:sz w:val="24"/>
          <w:szCs w:val="24"/>
        </w:rPr>
      </w:pPr>
    </w:p>
    <w:p w14:paraId="4E5CD723" w14:textId="77777777" w:rsidR="009503B0" w:rsidRDefault="009503B0" w:rsidP="009503B0">
      <w:pPr>
        <w:ind w:firstLine="720"/>
        <w:jc w:val="both"/>
        <w:rPr>
          <w:rFonts w:ascii="Times New Roman" w:hAnsi="Times New Roman" w:cs="Times New Roman"/>
          <w:sz w:val="24"/>
          <w:szCs w:val="24"/>
        </w:rPr>
      </w:pPr>
    </w:p>
    <w:p w14:paraId="5AB6331A" w14:textId="77777777" w:rsidR="009503B0" w:rsidRDefault="009503B0" w:rsidP="009503B0">
      <w:pPr>
        <w:ind w:firstLine="720"/>
        <w:jc w:val="both"/>
        <w:rPr>
          <w:rFonts w:ascii="Times New Roman" w:hAnsi="Times New Roman" w:cs="Times New Roman"/>
          <w:sz w:val="24"/>
          <w:szCs w:val="24"/>
        </w:rPr>
      </w:pPr>
    </w:p>
    <w:p w14:paraId="1AD36109" w14:textId="77777777" w:rsidR="009503B0" w:rsidRDefault="009503B0" w:rsidP="009503B0">
      <w:pPr>
        <w:ind w:firstLine="720"/>
        <w:jc w:val="both"/>
        <w:rPr>
          <w:rFonts w:ascii="Times New Roman" w:hAnsi="Times New Roman" w:cs="Times New Roman"/>
          <w:sz w:val="24"/>
          <w:szCs w:val="24"/>
        </w:rPr>
      </w:pPr>
    </w:p>
    <w:tbl>
      <w:tblPr>
        <w:tblpPr w:leftFromText="180" w:rightFromText="180" w:vertAnchor="text" w:horzAnchor="margin" w:tblpY="-573"/>
        <w:tblW w:w="0" w:type="auto"/>
        <w:tblCellSpacing w:w="15" w:type="dxa"/>
        <w:tblLook w:val="00A0" w:firstRow="1" w:lastRow="0" w:firstColumn="1" w:lastColumn="0" w:noHBand="0" w:noVBand="0"/>
      </w:tblPr>
      <w:tblGrid>
        <w:gridCol w:w="9400"/>
      </w:tblGrid>
      <w:tr w:rsidR="009503B0" w:rsidRPr="009503B0" w14:paraId="0F14D8D1" w14:textId="77777777" w:rsidTr="009503B0">
        <w:trPr>
          <w:tblCellSpacing w:w="15" w:type="dxa"/>
        </w:trPr>
        <w:tc>
          <w:tcPr>
            <w:tcW w:w="9340" w:type="dxa"/>
            <w:tcMar>
              <w:top w:w="15" w:type="dxa"/>
              <w:left w:w="15" w:type="dxa"/>
              <w:bottom w:w="15" w:type="dxa"/>
              <w:right w:w="15" w:type="dxa"/>
            </w:tcMar>
          </w:tcPr>
          <w:p w14:paraId="3A3E6206" w14:textId="77777777" w:rsidR="009503B0" w:rsidRPr="009503B0" w:rsidRDefault="009503B0" w:rsidP="009503B0">
            <w:pPr>
              <w:jc w:val="right"/>
              <w:rPr>
                <w:rFonts w:ascii="Times New Roman" w:hAnsi="Times New Roman" w:cs="Times New Roman"/>
              </w:rPr>
            </w:pPr>
            <w:r w:rsidRPr="009503B0">
              <w:rPr>
                <w:rFonts w:ascii="Times New Roman" w:hAnsi="Times New Roman" w:cs="Times New Roman"/>
                <w:b/>
              </w:rPr>
              <w:lastRenderedPageBreak/>
              <w:t>Образец заявления</w:t>
            </w:r>
            <w:r w:rsidRPr="009503B0">
              <w:rPr>
                <w:rFonts w:ascii="Times New Roman" w:hAnsi="Times New Roman" w:cs="Times New Roman"/>
              </w:rPr>
              <w:t>.</w:t>
            </w:r>
          </w:p>
          <w:p w14:paraId="06434C29" w14:textId="77777777" w:rsidR="009503B0" w:rsidRPr="009503B0" w:rsidRDefault="009503B0" w:rsidP="009503B0">
            <w:pPr>
              <w:jc w:val="right"/>
              <w:rPr>
                <w:rFonts w:ascii="Times New Roman" w:hAnsi="Times New Roman" w:cs="Times New Roman"/>
              </w:rPr>
            </w:pPr>
            <w:r w:rsidRPr="009503B0">
              <w:rPr>
                <w:rFonts w:ascii="Times New Roman" w:hAnsi="Times New Roman" w:cs="Times New Roman"/>
              </w:rPr>
              <w:t> Руководителю ОУ  __________________________                                                                                  (</w:t>
            </w:r>
            <w:r w:rsidRPr="009503B0">
              <w:rPr>
                <w:rFonts w:ascii="Times New Roman" w:hAnsi="Times New Roman" w:cs="Times New Roman"/>
                <w:i/>
              </w:rPr>
              <w:t>Работник</w:t>
            </w:r>
            <w:r w:rsidRPr="009503B0">
              <w:rPr>
                <w:rFonts w:ascii="Times New Roman" w:hAnsi="Times New Roman" w:cs="Times New Roman"/>
              </w:rPr>
              <w:t>)________________________________</w:t>
            </w:r>
          </w:p>
          <w:p w14:paraId="5ECD7B69" w14:textId="77777777" w:rsidR="009503B0" w:rsidRPr="009503B0" w:rsidRDefault="009503B0" w:rsidP="009503B0">
            <w:pPr>
              <w:rPr>
                <w:rFonts w:ascii="Times New Roman" w:hAnsi="Times New Roman" w:cs="Times New Roman"/>
              </w:rPr>
            </w:pPr>
            <w:r w:rsidRPr="009503B0">
              <w:rPr>
                <w:rFonts w:ascii="Times New Roman" w:hAnsi="Times New Roman" w:cs="Times New Roman"/>
              </w:rPr>
              <w:t xml:space="preserve">                                                                                                           ФИО, должность</w:t>
            </w:r>
          </w:p>
          <w:p w14:paraId="0C046608" w14:textId="77777777" w:rsidR="009503B0" w:rsidRPr="009503B0" w:rsidRDefault="009503B0" w:rsidP="009503B0">
            <w:pPr>
              <w:jc w:val="center"/>
              <w:rPr>
                <w:rFonts w:ascii="Times New Roman" w:hAnsi="Times New Roman" w:cs="Times New Roman"/>
              </w:rPr>
            </w:pPr>
            <w:r w:rsidRPr="009503B0">
              <w:rPr>
                <w:rFonts w:ascii="Times New Roman" w:hAnsi="Times New Roman" w:cs="Times New Roman"/>
              </w:rPr>
              <w:t>Заявление</w:t>
            </w:r>
          </w:p>
          <w:p w14:paraId="1FCAF030" w14:textId="77777777" w:rsidR="009503B0" w:rsidRPr="009503B0" w:rsidRDefault="009503B0" w:rsidP="009503B0">
            <w:pPr>
              <w:jc w:val="both"/>
              <w:rPr>
                <w:rFonts w:ascii="Times New Roman" w:hAnsi="Times New Roman" w:cs="Times New Roman"/>
              </w:rPr>
            </w:pPr>
            <w:r w:rsidRPr="009503B0">
              <w:rPr>
                <w:rFonts w:ascii="Times New Roman" w:hAnsi="Times New Roman" w:cs="Times New Roman"/>
              </w:rPr>
              <w:tab/>
              <w:t xml:space="preserve">На основании пп. 4 п. 5 ст. 47 Федерального Закона «Об образовании в Российской Федерации» прошу Вас предоставить мне длительный отпуск сроком на один год с «15» августа» 20__ г. по «14» августа 20__ г. в связи с непрерывной педагогической деятельностью в течение 10 лет. С Положением о порядке и условиях предоставления педагогическим работникам ОУ ______ длительного отпуска сроком до одного года ознакомлена.  </w:t>
            </w:r>
          </w:p>
          <w:p w14:paraId="476D2C84" w14:textId="77777777" w:rsidR="009503B0" w:rsidRPr="009503B0" w:rsidRDefault="009503B0" w:rsidP="009503B0">
            <w:pPr>
              <w:jc w:val="both"/>
              <w:rPr>
                <w:rFonts w:ascii="Times New Roman" w:hAnsi="Times New Roman" w:cs="Times New Roman"/>
              </w:rPr>
            </w:pPr>
            <w:r w:rsidRPr="009503B0">
              <w:rPr>
                <w:rFonts w:ascii="Times New Roman" w:hAnsi="Times New Roman" w:cs="Times New Roman"/>
              </w:rPr>
              <w:t xml:space="preserve">            Непрерывный стаж педагогической работы составляет 12 лет.</w:t>
            </w:r>
          </w:p>
          <w:p w14:paraId="42519DF1" w14:textId="77777777" w:rsidR="009503B0" w:rsidRPr="009503B0" w:rsidRDefault="009503B0" w:rsidP="009503B0">
            <w:pPr>
              <w:rPr>
                <w:rFonts w:ascii="Times New Roman" w:hAnsi="Times New Roman" w:cs="Times New Roman"/>
                <w:i/>
                <w:sz w:val="28"/>
                <w:szCs w:val="28"/>
              </w:rPr>
            </w:pPr>
            <w:r w:rsidRPr="009503B0">
              <w:rPr>
                <w:rFonts w:ascii="Times New Roman" w:hAnsi="Times New Roman" w:cs="Times New Roman"/>
                <w:i/>
              </w:rPr>
              <w:tab/>
              <w:t xml:space="preserve">дата </w:t>
            </w:r>
            <w:r w:rsidRPr="009503B0">
              <w:rPr>
                <w:rFonts w:ascii="Times New Roman" w:hAnsi="Times New Roman" w:cs="Times New Roman"/>
                <w:i/>
              </w:rPr>
              <w:tab/>
            </w:r>
            <w:r w:rsidRPr="009503B0">
              <w:rPr>
                <w:rFonts w:ascii="Times New Roman" w:hAnsi="Times New Roman" w:cs="Times New Roman"/>
                <w:i/>
              </w:rPr>
              <w:tab/>
            </w:r>
            <w:r w:rsidRPr="009503B0">
              <w:rPr>
                <w:rFonts w:ascii="Times New Roman" w:hAnsi="Times New Roman" w:cs="Times New Roman"/>
                <w:i/>
              </w:rPr>
              <w:tab/>
            </w:r>
            <w:r w:rsidRPr="009503B0">
              <w:rPr>
                <w:rFonts w:ascii="Times New Roman" w:hAnsi="Times New Roman" w:cs="Times New Roman"/>
                <w:i/>
              </w:rPr>
              <w:tab/>
            </w:r>
            <w:r w:rsidRPr="009503B0">
              <w:rPr>
                <w:rFonts w:ascii="Times New Roman" w:hAnsi="Times New Roman" w:cs="Times New Roman"/>
                <w:i/>
              </w:rPr>
              <w:tab/>
              <w:t xml:space="preserve"> </w:t>
            </w:r>
            <w:r w:rsidRPr="009503B0">
              <w:rPr>
                <w:rFonts w:ascii="Times New Roman" w:hAnsi="Times New Roman" w:cs="Times New Roman"/>
                <w:i/>
              </w:rPr>
              <w:tab/>
              <w:t xml:space="preserve">                                                 Иванова</w:t>
            </w:r>
          </w:p>
          <w:p w14:paraId="50250629" w14:textId="77777777" w:rsidR="009503B0" w:rsidRPr="009503B0" w:rsidRDefault="009503B0" w:rsidP="009503B0">
            <w:pPr>
              <w:jc w:val="right"/>
              <w:rPr>
                <w:rFonts w:ascii="Times New Roman" w:hAnsi="Times New Roman" w:cs="Times New Roman"/>
                <w:sz w:val="16"/>
                <w:szCs w:val="16"/>
              </w:rPr>
            </w:pPr>
            <w:r w:rsidRPr="009503B0">
              <w:rPr>
                <w:rFonts w:ascii="Times New Roman" w:hAnsi="Times New Roman" w:cs="Times New Roman"/>
              </w:rPr>
              <w:t xml:space="preserve">                                                                                                                                       </w:t>
            </w:r>
            <w:r w:rsidRPr="009503B0">
              <w:rPr>
                <w:rFonts w:ascii="Times New Roman" w:hAnsi="Times New Roman" w:cs="Times New Roman"/>
                <w:sz w:val="16"/>
                <w:szCs w:val="16"/>
              </w:rPr>
              <w:t>Унифицированная форма № Т-6</w:t>
            </w:r>
          </w:p>
          <w:tbl>
            <w:tblPr>
              <w:tblW w:w="0" w:type="auto"/>
              <w:tblCellMar>
                <w:left w:w="0" w:type="dxa"/>
                <w:right w:w="0" w:type="dxa"/>
              </w:tblCellMar>
              <w:tblLook w:val="00A0" w:firstRow="1" w:lastRow="0" w:firstColumn="1" w:lastColumn="0" w:noHBand="0" w:noVBand="0"/>
            </w:tblPr>
            <w:tblGrid>
              <w:gridCol w:w="3776"/>
              <w:gridCol w:w="1654"/>
              <w:gridCol w:w="658"/>
              <w:gridCol w:w="605"/>
              <w:gridCol w:w="404"/>
              <w:gridCol w:w="550"/>
              <w:gridCol w:w="1125"/>
              <w:gridCol w:w="533"/>
            </w:tblGrid>
            <w:tr w:rsidR="009503B0" w:rsidRPr="009503B0" w14:paraId="0E92A3D4" w14:textId="77777777" w:rsidTr="00F43C12">
              <w:trPr>
                <w:trHeight w:val="204"/>
              </w:trPr>
              <w:tc>
                <w:tcPr>
                  <w:tcW w:w="6355" w:type="dxa"/>
                  <w:gridSpan w:val="3"/>
                  <w:tcBorders>
                    <w:top w:val="nil"/>
                    <w:left w:val="nil"/>
                    <w:bottom w:val="nil"/>
                    <w:right w:val="nil"/>
                  </w:tcBorders>
                  <w:vAlign w:val="bottom"/>
                </w:tcPr>
                <w:p w14:paraId="376A240B" w14:textId="77777777" w:rsidR="009503B0" w:rsidRPr="009503B0" w:rsidRDefault="009503B0" w:rsidP="00AE147D">
                  <w:pPr>
                    <w:framePr w:hSpace="180" w:wrap="around" w:vAnchor="text" w:hAnchor="margin" w:y="-573"/>
                    <w:rPr>
                      <w:rFonts w:ascii="Times New Roman" w:hAnsi="Times New Roman" w:cs="Times New Roman"/>
                      <w:sz w:val="20"/>
                      <w:szCs w:val="20"/>
                    </w:rPr>
                  </w:pPr>
                </w:p>
              </w:tc>
              <w:tc>
                <w:tcPr>
                  <w:tcW w:w="1582" w:type="dxa"/>
                  <w:gridSpan w:val="3"/>
                  <w:tcBorders>
                    <w:right w:val="single" w:sz="4" w:space="0" w:color="auto"/>
                  </w:tcBorders>
                  <w:vAlign w:val="bottom"/>
                </w:tcPr>
                <w:p w14:paraId="7DF588F8" w14:textId="77777777" w:rsidR="009503B0" w:rsidRPr="009503B0" w:rsidRDefault="009503B0" w:rsidP="00AE147D">
                  <w:pPr>
                    <w:framePr w:hSpace="180" w:wrap="around" w:vAnchor="text" w:hAnchor="margin" w:y="-573"/>
                    <w:rPr>
                      <w:rFonts w:ascii="Times New Roman" w:hAnsi="Times New Roman" w:cs="Times New Roman"/>
                      <w:sz w:val="20"/>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F947D2A" w14:textId="77777777" w:rsidR="009503B0" w:rsidRPr="009503B0" w:rsidRDefault="009503B0" w:rsidP="00AE147D">
                  <w:pPr>
                    <w:framePr w:hSpace="180" w:wrap="around" w:vAnchor="text" w:hAnchor="margin" w:y="-573"/>
                    <w:rPr>
                      <w:rFonts w:ascii="Times New Roman" w:hAnsi="Times New Roman" w:cs="Times New Roman"/>
                      <w:sz w:val="20"/>
                      <w:szCs w:val="20"/>
                    </w:rPr>
                  </w:pPr>
                  <w:r w:rsidRPr="009503B0">
                    <w:rPr>
                      <w:rFonts w:ascii="Times New Roman" w:hAnsi="Times New Roman" w:cs="Times New Roman"/>
                      <w:sz w:val="20"/>
                      <w:szCs w:val="20"/>
                    </w:rPr>
                    <w:t>Код</w:t>
                  </w:r>
                </w:p>
              </w:tc>
            </w:tr>
            <w:tr w:rsidR="009503B0" w:rsidRPr="009503B0" w14:paraId="26FA591E" w14:textId="77777777" w:rsidTr="00F43C12">
              <w:trPr>
                <w:trHeight w:val="222"/>
              </w:trPr>
              <w:tc>
                <w:tcPr>
                  <w:tcW w:w="6355" w:type="dxa"/>
                  <w:gridSpan w:val="3"/>
                  <w:tcBorders>
                    <w:top w:val="nil"/>
                    <w:left w:val="nil"/>
                    <w:bottom w:val="nil"/>
                    <w:right w:val="nil"/>
                  </w:tcBorders>
                  <w:vAlign w:val="bottom"/>
                </w:tcPr>
                <w:p w14:paraId="2AA3C140" w14:textId="77777777" w:rsidR="009503B0" w:rsidRPr="009503B0" w:rsidRDefault="009503B0" w:rsidP="00AE147D">
                  <w:pPr>
                    <w:framePr w:hSpace="180" w:wrap="around" w:vAnchor="text" w:hAnchor="margin" w:y="-573"/>
                    <w:rPr>
                      <w:rFonts w:ascii="Times New Roman" w:hAnsi="Times New Roman" w:cs="Times New Roman"/>
                      <w:sz w:val="20"/>
                      <w:szCs w:val="20"/>
                    </w:rPr>
                  </w:pPr>
                </w:p>
              </w:tc>
              <w:tc>
                <w:tcPr>
                  <w:tcW w:w="1582" w:type="dxa"/>
                  <w:gridSpan w:val="3"/>
                  <w:tcBorders>
                    <w:right w:val="single" w:sz="4" w:space="0" w:color="auto"/>
                  </w:tcBorders>
                  <w:vAlign w:val="bottom"/>
                </w:tcPr>
                <w:p w14:paraId="673987CB" w14:textId="77777777" w:rsidR="009503B0" w:rsidRPr="009503B0" w:rsidRDefault="009503B0" w:rsidP="00AE147D">
                  <w:pPr>
                    <w:framePr w:hSpace="180" w:wrap="around" w:vAnchor="text" w:hAnchor="margin" w:y="-573"/>
                    <w:rPr>
                      <w:rFonts w:ascii="Times New Roman" w:hAnsi="Times New Roman" w:cs="Times New Roman"/>
                      <w:sz w:val="20"/>
                      <w:szCs w:val="20"/>
                    </w:rPr>
                  </w:pPr>
                  <w:r w:rsidRPr="009503B0">
                    <w:rPr>
                      <w:rFonts w:ascii="Times New Roman" w:hAnsi="Times New Roman" w:cs="Times New Roman"/>
                      <w:sz w:val="20"/>
                      <w:szCs w:val="20"/>
                    </w:rPr>
                    <w:t>Форма по ОКУД</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51B64E5" w14:textId="77777777" w:rsidR="009503B0" w:rsidRPr="009503B0" w:rsidRDefault="009503B0" w:rsidP="00AE147D">
                  <w:pPr>
                    <w:framePr w:hSpace="180" w:wrap="around" w:vAnchor="text" w:hAnchor="margin" w:y="-573"/>
                    <w:rPr>
                      <w:rFonts w:ascii="Times New Roman" w:hAnsi="Times New Roman" w:cs="Times New Roman"/>
                      <w:sz w:val="20"/>
                      <w:szCs w:val="20"/>
                    </w:rPr>
                  </w:pPr>
                  <w:r w:rsidRPr="009503B0">
                    <w:rPr>
                      <w:rFonts w:ascii="Times New Roman" w:hAnsi="Times New Roman" w:cs="Times New Roman"/>
                      <w:sz w:val="20"/>
                      <w:szCs w:val="20"/>
                    </w:rPr>
                    <w:t>0301005</w:t>
                  </w:r>
                </w:p>
              </w:tc>
            </w:tr>
            <w:tr w:rsidR="009503B0" w:rsidRPr="009503B0" w14:paraId="470B6B63" w14:textId="77777777" w:rsidTr="00F43C12">
              <w:trPr>
                <w:trHeight w:val="240"/>
              </w:trPr>
              <w:tc>
                <w:tcPr>
                  <w:tcW w:w="6971" w:type="dxa"/>
                  <w:gridSpan w:val="4"/>
                  <w:tcBorders>
                    <w:bottom w:val="single" w:sz="4" w:space="0" w:color="auto"/>
                  </w:tcBorders>
                  <w:vAlign w:val="bottom"/>
                </w:tcPr>
                <w:p w14:paraId="6D39A904" w14:textId="77777777" w:rsidR="009503B0" w:rsidRPr="009503B0" w:rsidRDefault="009503B0" w:rsidP="00AE147D">
                  <w:pPr>
                    <w:framePr w:hSpace="180" w:wrap="around" w:vAnchor="text" w:hAnchor="margin" w:y="-573"/>
                    <w:jc w:val="center"/>
                    <w:rPr>
                      <w:rFonts w:ascii="Times New Roman" w:hAnsi="Times New Roman" w:cs="Times New Roman"/>
                      <w:sz w:val="28"/>
                      <w:szCs w:val="28"/>
                    </w:rPr>
                  </w:pPr>
                </w:p>
              </w:tc>
              <w:tc>
                <w:tcPr>
                  <w:tcW w:w="966" w:type="dxa"/>
                  <w:gridSpan w:val="2"/>
                  <w:tcBorders>
                    <w:right w:val="single" w:sz="4" w:space="0" w:color="auto"/>
                  </w:tcBorders>
                  <w:vAlign w:val="bottom"/>
                </w:tcPr>
                <w:p w14:paraId="5815E57A" w14:textId="77777777" w:rsidR="009503B0" w:rsidRPr="009503B0" w:rsidRDefault="009503B0" w:rsidP="00AE147D">
                  <w:pPr>
                    <w:framePr w:hSpace="180" w:wrap="around" w:vAnchor="text" w:hAnchor="margin" w:y="-573"/>
                    <w:rPr>
                      <w:rFonts w:ascii="Times New Roman" w:hAnsi="Times New Roman" w:cs="Times New Roman"/>
                      <w:sz w:val="20"/>
                      <w:szCs w:val="20"/>
                    </w:rPr>
                  </w:pPr>
                  <w:r w:rsidRPr="009503B0">
                    <w:rPr>
                      <w:rFonts w:ascii="Times New Roman" w:hAnsi="Times New Roman" w:cs="Times New Roman"/>
                      <w:sz w:val="20"/>
                      <w:szCs w:val="20"/>
                    </w:rPr>
                    <w:t>по ОКПО</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B11703B" w14:textId="77777777" w:rsidR="009503B0" w:rsidRPr="009503B0" w:rsidRDefault="009503B0" w:rsidP="00AE147D">
                  <w:pPr>
                    <w:framePr w:hSpace="180" w:wrap="around" w:vAnchor="text" w:hAnchor="margin" w:y="-573"/>
                    <w:rPr>
                      <w:rFonts w:ascii="Times New Roman" w:hAnsi="Times New Roman" w:cs="Times New Roman"/>
                      <w:sz w:val="20"/>
                      <w:szCs w:val="20"/>
                    </w:rPr>
                  </w:pPr>
                </w:p>
              </w:tc>
            </w:tr>
            <w:tr w:rsidR="009503B0" w:rsidRPr="009503B0" w14:paraId="0F5375AA" w14:textId="77777777" w:rsidTr="00F43C12">
              <w:tc>
                <w:tcPr>
                  <w:tcW w:w="6971" w:type="dxa"/>
                  <w:gridSpan w:val="4"/>
                  <w:tcBorders>
                    <w:top w:val="single" w:sz="4" w:space="0" w:color="auto"/>
                  </w:tcBorders>
                </w:tcPr>
                <w:p w14:paraId="1C239AA5" w14:textId="77777777" w:rsidR="009503B0" w:rsidRPr="009503B0" w:rsidRDefault="009503B0" w:rsidP="00AE147D">
                  <w:pPr>
                    <w:framePr w:hSpace="180" w:wrap="around" w:vAnchor="text" w:hAnchor="margin" w:y="-573"/>
                    <w:jc w:val="center"/>
                    <w:rPr>
                      <w:rFonts w:ascii="Times New Roman" w:hAnsi="Times New Roman" w:cs="Times New Roman"/>
                      <w:sz w:val="14"/>
                      <w:szCs w:val="14"/>
                    </w:rPr>
                  </w:pPr>
                  <w:r w:rsidRPr="009503B0">
                    <w:rPr>
                      <w:rFonts w:ascii="Times New Roman" w:hAnsi="Times New Roman" w:cs="Times New Roman"/>
                      <w:sz w:val="14"/>
                      <w:szCs w:val="14"/>
                    </w:rPr>
                    <w:t>наименование организации</w:t>
                  </w:r>
                </w:p>
              </w:tc>
              <w:tc>
                <w:tcPr>
                  <w:tcW w:w="966" w:type="dxa"/>
                  <w:gridSpan w:val="2"/>
                  <w:tcBorders>
                    <w:top w:val="nil"/>
                    <w:left w:val="nil"/>
                    <w:bottom w:val="nil"/>
                    <w:right w:val="nil"/>
                  </w:tcBorders>
                </w:tcPr>
                <w:p w14:paraId="1CF07214" w14:textId="77777777" w:rsidR="009503B0" w:rsidRPr="009503B0" w:rsidRDefault="009503B0" w:rsidP="00AE147D">
                  <w:pPr>
                    <w:framePr w:hSpace="180" w:wrap="around" w:vAnchor="text" w:hAnchor="margin" w:y="-573"/>
                    <w:rPr>
                      <w:rFonts w:ascii="Times New Roman" w:hAnsi="Times New Roman" w:cs="Times New Roman"/>
                      <w:sz w:val="14"/>
                      <w:szCs w:val="14"/>
                    </w:rPr>
                  </w:pPr>
                </w:p>
              </w:tc>
              <w:tc>
                <w:tcPr>
                  <w:tcW w:w="1701" w:type="dxa"/>
                  <w:gridSpan w:val="2"/>
                  <w:tcBorders>
                    <w:top w:val="single" w:sz="4" w:space="0" w:color="auto"/>
                  </w:tcBorders>
                </w:tcPr>
                <w:p w14:paraId="4F551D57" w14:textId="77777777" w:rsidR="009503B0" w:rsidRPr="009503B0" w:rsidRDefault="009503B0" w:rsidP="00AE147D">
                  <w:pPr>
                    <w:framePr w:hSpace="180" w:wrap="around" w:vAnchor="text" w:hAnchor="margin" w:y="-573"/>
                    <w:rPr>
                      <w:rFonts w:ascii="Times New Roman" w:hAnsi="Times New Roman" w:cs="Times New Roman"/>
                      <w:sz w:val="14"/>
                      <w:szCs w:val="14"/>
                    </w:rPr>
                  </w:pPr>
                </w:p>
              </w:tc>
            </w:tr>
            <w:tr w:rsidR="009503B0" w:rsidRPr="009503B0" w14:paraId="41D93809" w14:textId="77777777" w:rsidTr="00F43C12">
              <w:trPr>
                <w:gridAfter w:val="1"/>
                <w:wAfter w:w="170" w:type="dxa"/>
              </w:trPr>
              <w:tc>
                <w:tcPr>
                  <w:tcW w:w="3976" w:type="dxa"/>
                  <w:tcBorders>
                    <w:top w:val="nil"/>
                    <w:left w:val="nil"/>
                    <w:bottom w:val="nil"/>
                    <w:right w:val="nil"/>
                  </w:tcBorders>
                </w:tcPr>
                <w:p w14:paraId="0FD5B32F" w14:textId="77777777" w:rsidR="009503B0" w:rsidRPr="009503B0" w:rsidRDefault="009503B0" w:rsidP="00AE147D">
                  <w:pPr>
                    <w:framePr w:hSpace="180" w:wrap="around" w:vAnchor="text" w:hAnchor="margin" w:y="-573"/>
                    <w:rPr>
                      <w:rFonts w:ascii="Times New Roman" w:hAnsi="Times New Roman" w:cs="Times New Roman"/>
                      <w:sz w:val="20"/>
                      <w:szCs w:val="20"/>
                    </w:rPr>
                  </w:pPr>
                </w:p>
              </w:tc>
              <w:tc>
                <w:tcPr>
                  <w:tcW w:w="1693" w:type="dxa"/>
                  <w:tcBorders>
                    <w:right w:val="single" w:sz="4" w:space="0" w:color="auto"/>
                  </w:tcBorders>
                </w:tcPr>
                <w:p w14:paraId="1447BCF0" w14:textId="77777777" w:rsidR="009503B0" w:rsidRPr="009503B0" w:rsidRDefault="009503B0" w:rsidP="00AE147D">
                  <w:pPr>
                    <w:framePr w:hSpace="180" w:wrap="around" w:vAnchor="text" w:hAnchor="margin" w:y="-573"/>
                    <w:rPr>
                      <w:rFonts w:ascii="Times New Roman" w:hAnsi="Times New Roman" w:cs="Times New Roman"/>
                      <w:sz w:val="20"/>
                      <w:szCs w:val="20"/>
                    </w:rPr>
                  </w:pPr>
                </w:p>
              </w:tc>
              <w:tc>
                <w:tcPr>
                  <w:tcW w:w="1708" w:type="dxa"/>
                  <w:gridSpan w:val="3"/>
                  <w:tcBorders>
                    <w:top w:val="single" w:sz="4" w:space="0" w:color="auto"/>
                    <w:left w:val="single" w:sz="4" w:space="0" w:color="auto"/>
                    <w:bottom w:val="single" w:sz="4" w:space="0" w:color="auto"/>
                    <w:right w:val="single" w:sz="4" w:space="0" w:color="auto"/>
                  </w:tcBorders>
                  <w:vAlign w:val="center"/>
                </w:tcPr>
                <w:p w14:paraId="1F27F2C5" w14:textId="77777777" w:rsidR="009503B0" w:rsidRPr="009503B0" w:rsidRDefault="009503B0" w:rsidP="00AE147D">
                  <w:pPr>
                    <w:framePr w:hSpace="180" w:wrap="around" w:vAnchor="text" w:hAnchor="margin" w:y="-573"/>
                    <w:jc w:val="center"/>
                    <w:rPr>
                      <w:rFonts w:ascii="Times New Roman" w:hAnsi="Times New Roman" w:cs="Times New Roman"/>
                      <w:sz w:val="20"/>
                      <w:szCs w:val="20"/>
                    </w:rPr>
                  </w:pPr>
                  <w:r w:rsidRPr="009503B0">
                    <w:rPr>
                      <w:rFonts w:ascii="Times New Roman" w:hAnsi="Times New Roman" w:cs="Times New Roman"/>
                      <w:sz w:val="20"/>
                      <w:szCs w:val="20"/>
                    </w:rPr>
                    <w:t>Номер документа</w:t>
                  </w:r>
                </w:p>
              </w:tc>
              <w:tc>
                <w:tcPr>
                  <w:tcW w:w="1708" w:type="dxa"/>
                  <w:gridSpan w:val="2"/>
                  <w:tcBorders>
                    <w:top w:val="single" w:sz="4" w:space="0" w:color="auto"/>
                    <w:left w:val="single" w:sz="4" w:space="0" w:color="auto"/>
                    <w:bottom w:val="single" w:sz="4" w:space="0" w:color="auto"/>
                    <w:right w:val="single" w:sz="4" w:space="0" w:color="auto"/>
                  </w:tcBorders>
                  <w:vAlign w:val="center"/>
                </w:tcPr>
                <w:p w14:paraId="5A993027" w14:textId="77777777" w:rsidR="009503B0" w:rsidRPr="009503B0" w:rsidRDefault="009503B0" w:rsidP="00AE147D">
                  <w:pPr>
                    <w:framePr w:hSpace="180" w:wrap="around" w:vAnchor="text" w:hAnchor="margin" w:y="-573"/>
                    <w:jc w:val="center"/>
                    <w:rPr>
                      <w:rFonts w:ascii="Times New Roman" w:hAnsi="Times New Roman" w:cs="Times New Roman"/>
                      <w:sz w:val="20"/>
                      <w:szCs w:val="20"/>
                    </w:rPr>
                  </w:pPr>
                  <w:r w:rsidRPr="009503B0">
                    <w:rPr>
                      <w:rFonts w:ascii="Times New Roman" w:hAnsi="Times New Roman" w:cs="Times New Roman"/>
                      <w:sz w:val="20"/>
                      <w:szCs w:val="20"/>
                    </w:rPr>
                    <w:t>Дата составления</w:t>
                  </w:r>
                </w:p>
              </w:tc>
            </w:tr>
            <w:tr w:rsidR="009503B0" w:rsidRPr="009503B0" w14:paraId="0D26BF5A" w14:textId="77777777" w:rsidTr="00F43C12">
              <w:trPr>
                <w:gridAfter w:val="1"/>
                <w:wAfter w:w="170" w:type="dxa"/>
                <w:trHeight w:val="284"/>
              </w:trPr>
              <w:tc>
                <w:tcPr>
                  <w:tcW w:w="3976" w:type="dxa"/>
                  <w:tcBorders>
                    <w:top w:val="nil"/>
                    <w:left w:val="nil"/>
                    <w:bottom w:val="nil"/>
                    <w:right w:val="nil"/>
                  </w:tcBorders>
                  <w:vAlign w:val="center"/>
                </w:tcPr>
                <w:p w14:paraId="45479260" w14:textId="77777777" w:rsidR="009503B0" w:rsidRPr="009503B0" w:rsidRDefault="009503B0" w:rsidP="00AE147D">
                  <w:pPr>
                    <w:framePr w:hSpace="180" w:wrap="around" w:vAnchor="text" w:hAnchor="margin" w:y="-573"/>
                    <w:rPr>
                      <w:rFonts w:ascii="Times New Roman" w:hAnsi="Times New Roman" w:cs="Times New Roman"/>
                    </w:rPr>
                  </w:pPr>
                </w:p>
              </w:tc>
              <w:tc>
                <w:tcPr>
                  <w:tcW w:w="1693" w:type="dxa"/>
                  <w:tcBorders>
                    <w:right w:val="single" w:sz="4" w:space="0" w:color="auto"/>
                  </w:tcBorders>
                  <w:vAlign w:val="center"/>
                </w:tcPr>
                <w:p w14:paraId="65C7564C" w14:textId="77777777" w:rsidR="009503B0" w:rsidRPr="009503B0" w:rsidRDefault="009503B0" w:rsidP="00AE147D">
                  <w:pPr>
                    <w:framePr w:hSpace="180" w:wrap="around" w:vAnchor="text" w:hAnchor="margin" w:y="-573"/>
                    <w:rPr>
                      <w:rFonts w:ascii="Times New Roman" w:hAnsi="Times New Roman" w:cs="Times New Roman"/>
                      <w:b/>
                      <w:bCs/>
                    </w:rPr>
                  </w:pPr>
                  <w:r w:rsidRPr="009503B0">
                    <w:rPr>
                      <w:rFonts w:ascii="Times New Roman" w:hAnsi="Times New Roman" w:cs="Times New Roman"/>
                      <w:b/>
                      <w:bCs/>
                    </w:rPr>
                    <w:t>ПРИКАЗ</w:t>
                  </w:r>
                </w:p>
              </w:tc>
              <w:tc>
                <w:tcPr>
                  <w:tcW w:w="1708" w:type="dxa"/>
                  <w:gridSpan w:val="3"/>
                  <w:tcBorders>
                    <w:top w:val="single" w:sz="4" w:space="0" w:color="auto"/>
                    <w:left w:val="single" w:sz="4" w:space="0" w:color="auto"/>
                    <w:bottom w:val="single" w:sz="4" w:space="0" w:color="auto"/>
                    <w:right w:val="single" w:sz="4" w:space="0" w:color="auto"/>
                  </w:tcBorders>
                  <w:vAlign w:val="center"/>
                </w:tcPr>
                <w:p w14:paraId="2B469141" w14:textId="77777777" w:rsidR="009503B0" w:rsidRPr="009503B0" w:rsidRDefault="009503B0" w:rsidP="00AE147D">
                  <w:pPr>
                    <w:framePr w:hSpace="180" w:wrap="around" w:vAnchor="text" w:hAnchor="margin" w:y="-573"/>
                    <w:jc w:val="center"/>
                    <w:rPr>
                      <w:rFonts w:ascii="Times New Roman" w:hAnsi="Times New Roman" w:cs="Times New Roman"/>
                      <w:sz w:val="20"/>
                      <w:szCs w:val="20"/>
                    </w:rPr>
                  </w:pPr>
                </w:p>
              </w:tc>
              <w:tc>
                <w:tcPr>
                  <w:tcW w:w="1708" w:type="dxa"/>
                  <w:gridSpan w:val="2"/>
                  <w:tcBorders>
                    <w:top w:val="single" w:sz="4" w:space="0" w:color="auto"/>
                    <w:left w:val="single" w:sz="4" w:space="0" w:color="auto"/>
                    <w:bottom w:val="single" w:sz="4" w:space="0" w:color="auto"/>
                    <w:right w:val="single" w:sz="4" w:space="0" w:color="auto"/>
                  </w:tcBorders>
                  <w:vAlign w:val="center"/>
                </w:tcPr>
                <w:p w14:paraId="4D3F36D1" w14:textId="77777777" w:rsidR="009503B0" w:rsidRPr="009503B0" w:rsidRDefault="009503B0" w:rsidP="00AE147D">
                  <w:pPr>
                    <w:framePr w:hSpace="180" w:wrap="around" w:vAnchor="text" w:hAnchor="margin" w:y="-573"/>
                    <w:jc w:val="center"/>
                    <w:rPr>
                      <w:rFonts w:ascii="Times New Roman" w:hAnsi="Times New Roman" w:cs="Times New Roman"/>
                      <w:sz w:val="20"/>
                      <w:szCs w:val="20"/>
                    </w:rPr>
                  </w:pPr>
                  <w:r w:rsidRPr="009503B0">
                    <w:rPr>
                      <w:rFonts w:ascii="Times New Roman" w:hAnsi="Times New Roman" w:cs="Times New Roman"/>
                      <w:sz w:val="20"/>
                      <w:szCs w:val="20"/>
                    </w:rPr>
                    <w:t>01.08.2018</w:t>
                  </w:r>
                </w:p>
              </w:tc>
            </w:tr>
          </w:tbl>
          <w:p w14:paraId="2287A7DA" w14:textId="77777777" w:rsidR="009503B0" w:rsidRPr="009503B0" w:rsidRDefault="009503B0" w:rsidP="009503B0">
            <w:pPr>
              <w:jc w:val="center"/>
              <w:rPr>
                <w:rFonts w:ascii="Times New Roman" w:hAnsi="Times New Roman" w:cs="Times New Roman"/>
                <w:b/>
                <w:bCs/>
              </w:rPr>
            </w:pPr>
            <w:r w:rsidRPr="009503B0">
              <w:rPr>
                <w:rFonts w:ascii="Times New Roman" w:hAnsi="Times New Roman" w:cs="Times New Roman"/>
                <w:b/>
                <w:bCs/>
              </w:rPr>
              <w:t>(распоряжение)</w:t>
            </w:r>
            <w:r w:rsidRPr="009503B0">
              <w:rPr>
                <w:rFonts w:ascii="Times New Roman" w:hAnsi="Times New Roman" w:cs="Times New Roman"/>
                <w:b/>
                <w:bCs/>
              </w:rPr>
              <w:br/>
              <w:t>о предоставлении отпуска работнику</w:t>
            </w:r>
          </w:p>
          <w:tbl>
            <w:tblPr>
              <w:tblW w:w="0" w:type="auto"/>
              <w:tblCellMar>
                <w:left w:w="0" w:type="dxa"/>
                <w:right w:w="0" w:type="dxa"/>
              </w:tblCellMar>
              <w:tblLook w:val="00A0" w:firstRow="1" w:lastRow="0" w:firstColumn="1" w:lastColumn="0" w:noHBand="0" w:noVBand="0"/>
            </w:tblPr>
            <w:tblGrid>
              <w:gridCol w:w="276"/>
              <w:gridCol w:w="202"/>
              <w:gridCol w:w="369"/>
              <w:gridCol w:w="219"/>
              <w:gridCol w:w="629"/>
              <w:gridCol w:w="163"/>
              <w:gridCol w:w="326"/>
              <w:gridCol w:w="136"/>
              <w:gridCol w:w="14"/>
              <w:gridCol w:w="260"/>
              <w:gridCol w:w="326"/>
              <w:gridCol w:w="727"/>
              <w:gridCol w:w="56"/>
              <w:gridCol w:w="206"/>
              <w:gridCol w:w="55"/>
              <w:gridCol w:w="263"/>
              <w:gridCol w:w="88"/>
              <w:gridCol w:w="49"/>
              <w:gridCol w:w="77"/>
              <w:gridCol w:w="669"/>
              <w:gridCol w:w="150"/>
              <w:gridCol w:w="349"/>
              <w:gridCol w:w="139"/>
              <w:gridCol w:w="279"/>
              <w:gridCol w:w="66"/>
              <w:gridCol w:w="307"/>
              <w:gridCol w:w="210"/>
              <w:gridCol w:w="599"/>
              <w:gridCol w:w="314"/>
              <w:gridCol w:w="133"/>
              <w:gridCol w:w="145"/>
              <w:gridCol w:w="283"/>
              <w:gridCol w:w="1221"/>
            </w:tblGrid>
            <w:tr w:rsidR="009503B0" w:rsidRPr="009503B0" w14:paraId="5957F36C" w14:textId="77777777" w:rsidTr="00F43C12">
              <w:tc>
                <w:tcPr>
                  <w:tcW w:w="7937" w:type="dxa"/>
                  <w:gridSpan w:val="30"/>
                  <w:tcBorders>
                    <w:right w:val="single" w:sz="4" w:space="0" w:color="auto"/>
                  </w:tcBorders>
                  <w:vAlign w:val="bottom"/>
                </w:tcPr>
                <w:p w14:paraId="493F2CF6" w14:textId="77777777" w:rsidR="009503B0" w:rsidRPr="009503B0" w:rsidRDefault="009503B0" w:rsidP="00AE147D">
                  <w:pPr>
                    <w:framePr w:hSpace="180" w:wrap="around" w:vAnchor="text" w:hAnchor="margin" w:y="-573"/>
                    <w:rPr>
                      <w:rFonts w:ascii="Times New Roman" w:hAnsi="Times New Roman" w:cs="Times New Roman"/>
                    </w:rPr>
                  </w:pPr>
                  <w:r w:rsidRPr="009503B0">
                    <w:rPr>
                      <w:rFonts w:ascii="Times New Roman" w:hAnsi="Times New Roman" w:cs="Times New Roman"/>
                    </w:rPr>
                    <w:t>Предоставить длительный отпуск</w:t>
                  </w:r>
                </w:p>
              </w:tc>
              <w:tc>
                <w:tcPr>
                  <w:tcW w:w="1703" w:type="dxa"/>
                  <w:gridSpan w:val="3"/>
                  <w:tcBorders>
                    <w:top w:val="single" w:sz="4" w:space="0" w:color="auto"/>
                    <w:left w:val="single" w:sz="4" w:space="0" w:color="auto"/>
                    <w:bottom w:val="single" w:sz="4" w:space="0" w:color="auto"/>
                    <w:right w:val="single" w:sz="4" w:space="0" w:color="auto"/>
                  </w:tcBorders>
                  <w:vAlign w:val="center"/>
                </w:tcPr>
                <w:p w14:paraId="17ACC03F" w14:textId="77777777" w:rsidR="009503B0" w:rsidRPr="009503B0" w:rsidRDefault="009503B0" w:rsidP="00AE147D">
                  <w:pPr>
                    <w:framePr w:hSpace="180" w:wrap="around" w:vAnchor="text" w:hAnchor="margin" w:y="-573"/>
                    <w:rPr>
                      <w:rFonts w:ascii="Times New Roman" w:hAnsi="Times New Roman" w:cs="Times New Roman"/>
                      <w:sz w:val="20"/>
                      <w:szCs w:val="20"/>
                    </w:rPr>
                  </w:pPr>
                  <w:r w:rsidRPr="009503B0">
                    <w:rPr>
                      <w:rFonts w:ascii="Times New Roman" w:hAnsi="Times New Roman" w:cs="Times New Roman"/>
                      <w:sz w:val="20"/>
                      <w:szCs w:val="20"/>
                    </w:rPr>
                    <w:t>Табельный номер</w:t>
                  </w:r>
                </w:p>
              </w:tc>
            </w:tr>
            <w:tr w:rsidR="009503B0" w:rsidRPr="009503B0" w14:paraId="6ADF522C" w14:textId="77777777" w:rsidTr="00F43C12">
              <w:trPr>
                <w:trHeight w:val="284"/>
              </w:trPr>
              <w:tc>
                <w:tcPr>
                  <w:tcW w:w="7937" w:type="dxa"/>
                  <w:gridSpan w:val="30"/>
                  <w:tcBorders>
                    <w:bottom w:val="single" w:sz="4" w:space="0" w:color="auto"/>
                    <w:right w:val="single" w:sz="4" w:space="0" w:color="auto"/>
                  </w:tcBorders>
                  <w:vAlign w:val="bottom"/>
                </w:tcPr>
                <w:p w14:paraId="1E225B77" w14:textId="77777777" w:rsidR="009503B0" w:rsidRPr="009503B0" w:rsidRDefault="009503B0" w:rsidP="00AE147D">
                  <w:pPr>
                    <w:framePr w:hSpace="180" w:wrap="around" w:vAnchor="text" w:hAnchor="margin" w:y="-573"/>
                    <w:jc w:val="center"/>
                    <w:rPr>
                      <w:rFonts w:ascii="Times New Roman" w:hAnsi="Times New Roman" w:cs="Times New Roman"/>
                    </w:rPr>
                  </w:pPr>
                  <w:r w:rsidRPr="009503B0">
                    <w:rPr>
                      <w:rFonts w:ascii="Times New Roman" w:hAnsi="Times New Roman" w:cs="Times New Roman"/>
                    </w:rPr>
                    <w:t>Ивановой Анне Ивановне</w:t>
                  </w:r>
                </w:p>
              </w:tc>
              <w:tc>
                <w:tcPr>
                  <w:tcW w:w="1703" w:type="dxa"/>
                  <w:gridSpan w:val="3"/>
                  <w:tcBorders>
                    <w:top w:val="single" w:sz="4" w:space="0" w:color="auto"/>
                    <w:left w:val="single" w:sz="4" w:space="0" w:color="auto"/>
                    <w:bottom w:val="single" w:sz="4" w:space="0" w:color="auto"/>
                    <w:right w:val="single" w:sz="4" w:space="0" w:color="auto"/>
                  </w:tcBorders>
                  <w:vAlign w:val="center"/>
                </w:tcPr>
                <w:p w14:paraId="271BA6EB" w14:textId="77777777" w:rsidR="009503B0" w:rsidRPr="009503B0" w:rsidRDefault="009503B0" w:rsidP="00AE147D">
                  <w:pPr>
                    <w:framePr w:hSpace="180" w:wrap="around" w:vAnchor="text" w:hAnchor="margin" w:y="-573"/>
                    <w:jc w:val="center"/>
                    <w:rPr>
                      <w:rFonts w:ascii="Times New Roman" w:hAnsi="Times New Roman" w:cs="Times New Roman"/>
                    </w:rPr>
                  </w:pPr>
                </w:p>
              </w:tc>
            </w:tr>
            <w:tr w:rsidR="009503B0" w:rsidRPr="009503B0" w14:paraId="4BEF334C" w14:textId="77777777" w:rsidTr="00F43C12">
              <w:trPr>
                <w:cantSplit/>
              </w:trPr>
              <w:tc>
                <w:tcPr>
                  <w:tcW w:w="9640" w:type="dxa"/>
                  <w:gridSpan w:val="33"/>
                  <w:tcBorders>
                    <w:top w:val="single" w:sz="4" w:space="0" w:color="auto"/>
                  </w:tcBorders>
                </w:tcPr>
                <w:p w14:paraId="146042CB" w14:textId="77777777" w:rsidR="009503B0" w:rsidRPr="009503B0" w:rsidRDefault="009503B0" w:rsidP="00AE147D">
                  <w:pPr>
                    <w:framePr w:hSpace="180" w:wrap="around" w:vAnchor="text" w:hAnchor="margin" w:y="-573"/>
                    <w:jc w:val="center"/>
                    <w:rPr>
                      <w:rFonts w:ascii="Times New Roman" w:hAnsi="Times New Roman" w:cs="Times New Roman"/>
                      <w:sz w:val="14"/>
                      <w:szCs w:val="14"/>
                    </w:rPr>
                  </w:pPr>
                  <w:r w:rsidRPr="009503B0">
                    <w:rPr>
                      <w:rFonts w:ascii="Times New Roman" w:hAnsi="Times New Roman" w:cs="Times New Roman"/>
                      <w:sz w:val="14"/>
                      <w:szCs w:val="14"/>
                    </w:rPr>
                    <w:t>фамилия, имя, отчество</w:t>
                  </w:r>
                </w:p>
              </w:tc>
            </w:tr>
            <w:tr w:rsidR="009503B0" w:rsidRPr="009503B0" w14:paraId="506D6194" w14:textId="77777777" w:rsidTr="00F43C12">
              <w:tc>
                <w:tcPr>
                  <w:tcW w:w="9640" w:type="dxa"/>
                  <w:gridSpan w:val="33"/>
                  <w:tcBorders>
                    <w:top w:val="single" w:sz="4" w:space="0" w:color="auto"/>
                  </w:tcBorders>
                </w:tcPr>
                <w:p w14:paraId="328FC460" w14:textId="77777777" w:rsidR="009503B0" w:rsidRPr="009503B0" w:rsidRDefault="009503B0" w:rsidP="00AE147D">
                  <w:pPr>
                    <w:framePr w:hSpace="180" w:wrap="around" w:vAnchor="text" w:hAnchor="margin" w:y="-573"/>
                    <w:jc w:val="center"/>
                    <w:rPr>
                      <w:rFonts w:ascii="Times New Roman" w:hAnsi="Times New Roman" w:cs="Times New Roman"/>
                      <w:sz w:val="14"/>
                      <w:szCs w:val="14"/>
                    </w:rPr>
                  </w:pPr>
                  <w:r w:rsidRPr="009503B0">
                    <w:rPr>
                      <w:rFonts w:ascii="Times New Roman" w:hAnsi="Times New Roman" w:cs="Times New Roman"/>
                      <w:sz w:val="14"/>
                      <w:szCs w:val="14"/>
                    </w:rPr>
                    <w:t>структурное подразделение</w:t>
                  </w:r>
                </w:p>
              </w:tc>
            </w:tr>
            <w:tr w:rsidR="009503B0" w:rsidRPr="009503B0" w14:paraId="6FF299A4" w14:textId="77777777" w:rsidTr="00F43C12">
              <w:trPr>
                <w:trHeight w:val="105"/>
              </w:trPr>
              <w:tc>
                <w:tcPr>
                  <w:tcW w:w="9640" w:type="dxa"/>
                  <w:gridSpan w:val="33"/>
                  <w:tcBorders>
                    <w:top w:val="nil"/>
                    <w:left w:val="nil"/>
                    <w:bottom w:val="nil"/>
                    <w:right w:val="nil"/>
                  </w:tcBorders>
                  <w:vAlign w:val="bottom"/>
                </w:tcPr>
                <w:p w14:paraId="0F454848" w14:textId="77777777" w:rsidR="009503B0" w:rsidRPr="009503B0" w:rsidRDefault="009503B0" w:rsidP="00AE147D">
                  <w:pPr>
                    <w:framePr w:hSpace="180" w:wrap="around" w:vAnchor="text" w:hAnchor="margin" w:y="-573"/>
                    <w:jc w:val="center"/>
                    <w:rPr>
                      <w:rFonts w:ascii="Times New Roman" w:hAnsi="Times New Roman" w:cs="Times New Roman"/>
                    </w:rPr>
                  </w:pPr>
                  <w:r w:rsidRPr="009503B0">
                    <w:rPr>
                      <w:rFonts w:ascii="Times New Roman" w:hAnsi="Times New Roman" w:cs="Times New Roman"/>
                    </w:rPr>
                    <w:t>учитель математики</w:t>
                  </w:r>
                </w:p>
              </w:tc>
            </w:tr>
            <w:tr w:rsidR="009503B0" w:rsidRPr="009503B0" w14:paraId="317D04B7" w14:textId="77777777" w:rsidTr="00F43C12">
              <w:tc>
                <w:tcPr>
                  <w:tcW w:w="9640" w:type="dxa"/>
                  <w:gridSpan w:val="33"/>
                  <w:tcBorders>
                    <w:top w:val="single" w:sz="4" w:space="0" w:color="auto"/>
                  </w:tcBorders>
                </w:tcPr>
                <w:p w14:paraId="48FD1E37" w14:textId="77777777" w:rsidR="009503B0" w:rsidRPr="009503B0" w:rsidRDefault="009503B0" w:rsidP="00AE147D">
                  <w:pPr>
                    <w:framePr w:hSpace="180" w:wrap="around" w:vAnchor="text" w:hAnchor="margin" w:y="-573"/>
                    <w:jc w:val="center"/>
                    <w:rPr>
                      <w:rFonts w:ascii="Times New Roman" w:hAnsi="Times New Roman" w:cs="Times New Roman"/>
                      <w:sz w:val="20"/>
                      <w:szCs w:val="20"/>
                    </w:rPr>
                  </w:pPr>
                  <w:r w:rsidRPr="009503B0">
                    <w:rPr>
                      <w:rFonts w:ascii="Times New Roman" w:hAnsi="Times New Roman" w:cs="Times New Roman"/>
                      <w:sz w:val="14"/>
                      <w:szCs w:val="14"/>
                    </w:rPr>
                    <w:t>должность (специальность, профессия)</w:t>
                  </w:r>
                </w:p>
              </w:tc>
            </w:tr>
            <w:tr w:rsidR="009503B0" w:rsidRPr="009503B0" w14:paraId="1BD5985A" w14:textId="77777777" w:rsidTr="00F43C12">
              <w:trPr>
                <w:gridAfter w:val="1"/>
                <w:wAfter w:w="1275" w:type="dxa"/>
              </w:trPr>
              <w:tc>
                <w:tcPr>
                  <w:tcW w:w="1775" w:type="dxa"/>
                  <w:gridSpan w:val="5"/>
                  <w:tcBorders>
                    <w:top w:val="nil"/>
                    <w:left w:val="nil"/>
                    <w:bottom w:val="nil"/>
                    <w:right w:val="nil"/>
                  </w:tcBorders>
                  <w:vAlign w:val="bottom"/>
                </w:tcPr>
                <w:p w14:paraId="242AA711" w14:textId="77777777" w:rsidR="009503B0" w:rsidRPr="009503B0" w:rsidRDefault="009503B0" w:rsidP="00AE147D">
                  <w:pPr>
                    <w:framePr w:hSpace="180" w:wrap="around" w:vAnchor="text" w:hAnchor="margin" w:y="-573"/>
                    <w:rPr>
                      <w:rFonts w:ascii="Times New Roman" w:hAnsi="Times New Roman" w:cs="Times New Roman"/>
                      <w:sz w:val="20"/>
                      <w:szCs w:val="20"/>
                    </w:rPr>
                  </w:pPr>
                  <w:r w:rsidRPr="009503B0">
                    <w:rPr>
                      <w:rFonts w:ascii="Times New Roman" w:hAnsi="Times New Roman" w:cs="Times New Roman"/>
                      <w:sz w:val="20"/>
                      <w:szCs w:val="20"/>
                    </w:rPr>
                    <w:t>за период работы с</w:t>
                  </w:r>
                </w:p>
              </w:tc>
              <w:tc>
                <w:tcPr>
                  <w:tcW w:w="168" w:type="dxa"/>
                  <w:tcBorders>
                    <w:top w:val="nil"/>
                    <w:left w:val="nil"/>
                    <w:bottom w:val="nil"/>
                    <w:right w:val="nil"/>
                  </w:tcBorders>
                  <w:vAlign w:val="bottom"/>
                </w:tcPr>
                <w:p w14:paraId="1357EEB3" w14:textId="77777777" w:rsidR="009503B0" w:rsidRPr="009503B0" w:rsidRDefault="009503B0" w:rsidP="00AE147D">
                  <w:pPr>
                    <w:framePr w:hSpace="180" w:wrap="around" w:vAnchor="text" w:hAnchor="margin" w:y="-573"/>
                    <w:rPr>
                      <w:rFonts w:ascii="Times New Roman" w:hAnsi="Times New Roman" w:cs="Times New Roman"/>
                      <w:sz w:val="20"/>
                      <w:szCs w:val="20"/>
                    </w:rPr>
                  </w:pPr>
                  <w:r w:rsidRPr="009503B0">
                    <w:rPr>
                      <w:rFonts w:ascii="Times New Roman" w:hAnsi="Times New Roman" w:cs="Times New Roman"/>
                      <w:sz w:val="20"/>
                      <w:szCs w:val="20"/>
                    </w:rPr>
                    <w:t>“</w:t>
                  </w:r>
                </w:p>
              </w:tc>
              <w:tc>
                <w:tcPr>
                  <w:tcW w:w="349" w:type="dxa"/>
                  <w:tcBorders>
                    <w:top w:val="nil"/>
                    <w:left w:val="nil"/>
                    <w:bottom w:val="nil"/>
                    <w:right w:val="nil"/>
                  </w:tcBorders>
                  <w:vAlign w:val="bottom"/>
                </w:tcPr>
                <w:p w14:paraId="2F6D135C" w14:textId="77777777" w:rsidR="009503B0" w:rsidRPr="009503B0" w:rsidRDefault="009503B0" w:rsidP="00AE147D">
                  <w:pPr>
                    <w:framePr w:hSpace="180" w:wrap="around" w:vAnchor="text" w:hAnchor="margin" w:y="-573"/>
                    <w:rPr>
                      <w:rFonts w:ascii="Times New Roman" w:hAnsi="Times New Roman" w:cs="Times New Roman"/>
                      <w:sz w:val="20"/>
                      <w:szCs w:val="20"/>
                    </w:rPr>
                  </w:pPr>
                </w:p>
              </w:tc>
              <w:tc>
                <w:tcPr>
                  <w:tcW w:w="154" w:type="dxa"/>
                  <w:gridSpan w:val="2"/>
                  <w:tcBorders>
                    <w:top w:val="nil"/>
                    <w:left w:val="nil"/>
                    <w:bottom w:val="nil"/>
                    <w:right w:val="nil"/>
                  </w:tcBorders>
                  <w:vAlign w:val="bottom"/>
                </w:tcPr>
                <w:p w14:paraId="068C6B18" w14:textId="77777777" w:rsidR="009503B0" w:rsidRPr="009503B0" w:rsidRDefault="009503B0" w:rsidP="00AE147D">
                  <w:pPr>
                    <w:framePr w:hSpace="180" w:wrap="around" w:vAnchor="text" w:hAnchor="margin" w:y="-573"/>
                    <w:rPr>
                      <w:rFonts w:ascii="Times New Roman" w:hAnsi="Times New Roman" w:cs="Times New Roman"/>
                      <w:sz w:val="20"/>
                      <w:szCs w:val="20"/>
                    </w:rPr>
                  </w:pPr>
                  <w:r w:rsidRPr="009503B0">
                    <w:rPr>
                      <w:rFonts w:ascii="Times New Roman" w:hAnsi="Times New Roman" w:cs="Times New Roman"/>
                      <w:sz w:val="20"/>
                      <w:szCs w:val="20"/>
                    </w:rPr>
                    <w:t>”</w:t>
                  </w:r>
                </w:p>
              </w:tc>
              <w:tc>
                <w:tcPr>
                  <w:tcW w:w="1342" w:type="dxa"/>
                  <w:gridSpan w:val="3"/>
                  <w:tcBorders>
                    <w:bottom w:val="single" w:sz="4" w:space="0" w:color="auto"/>
                  </w:tcBorders>
                  <w:vAlign w:val="bottom"/>
                </w:tcPr>
                <w:p w14:paraId="53F533CF" w14:textId="77777777" w:rsidR="009503B0" w:rsidRPr="009503B0" w:rsidRDefault="009503B0" w:rsidP="00AE147D">
                  <w:pPr>
                    <w:framePr w:hSpace="180" w:wrap="around" w:vAnchor="text" w:hAnchor="margin" w:y="-573"/>
                    <w:rPr>
                      <w:rFonts w:ascii="Times New Roman" w:hAnsi="Times New Roman" w:cs="Times New Roman"/>
                      <w:sz w:val="20"/>
                      <w:szCs w:val="20"/>
                    </w:rPr>
                  </w:pPr>
                </w:p>
              </w:tc>
              <w:tc>
                <w:tcPr>
                  <w:tcW w:w="323" w:type="dxa"/>
                  <w:gridSpan w:val="3"/>
                  <w:tcBorders>
                    <w:top w:val="nil"/>
                    <w:left w:val="nil"/>
                    <w:bottom w:val="nil"/>
                    <w:right w:val="nil"/>
                  </w:tcBorders>
                  <w:vAlign w:val="bottom"/>
                </w:tcPr>
                <w:p w14:paraId="00D17FF8" w14:textId="77777777" w:rsidR="009503B0" w:rsidRPr="009503B0" w:rsidRDefault="009503B0" w:rsidP="00AE147D">
                  <w:pPr>
                    <w:framePr w:hSpace="180" w:wrap="around" w:vAnchor="text" w:hAnchor="margin" w:y="-573"/>
                    <w:rPr>
                      <w:rFonts w:ascii="Times New Roman" w:hAnsi="Times New Roman" w:cs="Times New Roman"/>
                      <w:sz w:val="20"/>
                      <w:szCs w:val="20"/>
                    </w:rPr>
                  </w:pPr>
                  <w:r w:rsidRPr="009503B0">
                    <w:rPr>
                      <w:rFonts w:ascii="Times New Roman" w:hAnsi="Times New Roman" w:cs="Times New Roman"/>
                      <w:sz w:val="20"/>
                      <w:szCs w:val="20"/>
                    </w:rPr>
                    <w:t>20</w:t>
                  </w:r>
                </w:p>
              </w:tc>
              <w:tc>
                <w:tcPr>
                  <w:tcW w:w="376" w:type="dxa"/>
                  <w:gridSpan w:val="2"/>
                  <w:tcBorders>
                    <w:top w:val="nil"/>
                    <w:left w:val="nil"/>
                    <w:bottom w:val="nil"/>
                    <w:right w:val="nil"/>
                  </w:tcBorders>
                  <w:vAlign w:val="bottom"/>
                </w:tcPr>
                <w:p w14:paraId="0026F290" w14:textId="77777777" w:rsidR="009503B0" w:rsidRPr="009503B0" w:rsidRDefault="009503B0" w:rsidP="00AE147D">
                  <w:pPr>
                    <w:framePr w:hSpace="180" w:wrap="around" w:vAnchor="text" w:hAnchor="margin" w:y="-573"/>
                    <w:rPr>
                      <w:rFonts w:ascii="Times New Roman" w:hAnsi="Times New Roman" w:cs="Times New Roman"/>
                      <w:sz w:val="20"/>
                      <w:szCs w:val="20"/>
                    </w:rPr>
                  </w:pPr>
                </w:p>
              </w:tc>
              <w:tc>
                <w:tcPr>
                  <w:tcW w:w="796" w:type="dxa"/>
                  <w:gridSpan w:val="3"/>
                  <w:tcBorders>
                    <w:top w:val="nil"/>
                    <w:left w:val="nil"/>
                    <w:bottom w:val="nil"/>
                    <w:right w:val="nil"/>
                  </w:tcBorders>
                  <w:vAlign w:val="bottom"/>
                </w:tcPr>
                <w:p w14:paraId="71342AE5" w14:textId="77777777" w:rsidR="009503B0" w:rsidRPr="009503B0" w:rsidRDefault="009503B0" w:rsidP="00AE147D">
                  <w:pPr>
                    <w:framePr w:hSpace="180" w:wrap="around" w:vAnchor="text" w:hAnchor="margin" w:y="-573"/>
                    <w:rPr>
                      <w:rFonts w:ascii="Times New Roman" w:hAnsi="Times New Roman" w:cs="Times New Roman"/>
                      <w:sz w:val="20"/>
                      <w:szCs w:val="20"/>
                    </w:rPr>
                  </w:pPr>
                  <w:r w:rsidRPr="009503B0">
                    <w:rPr>
                      <w:rFonts w:ascii="Times New Roman" w:hAnsi="Times New Roman" w:cs="Times New Roman"/>
                      <w:sz w:val="20"/>
                      <w:szCs w:val="20"/>
                    </w:rPr>
                    <w:t>г.</w:t>
                  </w:r>
                  <w:r w:rsidRPr="009503B0">
                    <w:rPr>
                      <w:rFonts w:ascii="Times New Roman" w:hAnsi="Times New Roman" w:cs="Times New Roman"/>
                      <w:sz w:val="20"/>
                      <w:szCs w:val="20"/>
                    </w:rPr>
                    <w:tab/>
                    <w:t>по</w:t>
                  </w:r>
                </w:p>
              </w:tc>
              <w:tc>
                <w:tcPr>
                  <w:tcW w:w="154" w:type="dxa"/>
                  <w:tcBorders>
                    <w:top w:val="nil"/>
                    <w:left w:val="nil"/>
                    <w:bottom w:val="nil"/>
                    <w:right w:val="nil"/>
                  </w:tcBorders>
                </w:tcPr>
                <w:p w14:paraId="795E7B73" w14:textId="77777777" w:rsidR="009503B0" w:rsidRPr="009503B0" w:rsidRDefault="009503B0" w:rsidP="00AE147D">
                  <w:pPr>
                    <w:framePr w:hSpace="180" w:wrap="around" w:vAnchor="text" w:hAnchor="margin" w:y="-573"/>
                    <w:rPr>
                      <w:rFonts w:ascii="Times New Roman" w:hAnsi="Times New Roman" w:cs="Times New Roman"/>
                      <w:sz w:val="20"/>
                      <w:szCs w:val="20"/>
                    </w:rPr>
                  </w:pPr>
                  <w:r w:rsidRPr="009503B0">
                    <w:rPr>
                      <w:rFonts w:ascii="Times New Roman" w:hAnsi="Times New Roman" w:cs="Times New Roman"/>
                      <w:sz w:val="20"/>
                      <w:szCs w:val="20"/>
                    </w:rPr>
                    <w:t>“</w:t>
                  </w:r>
                </w:p>
              </w:tc>
              <w:tc>
                <w:tcPr>
                  <w:tcW w:w="375" w:type="dxa"/>
                  <w:tcBorders>
                    <w:top w:val="nil"/>
                    <w:left w:val="nil"/>
                    <w:bottom w:val="nil"/>
                    <w:right w:val="nil"/>
                  </w:tcBorders>
                </w:tcPr>
                <w:p w14:paraId="38B2E0A4" w14:textId="77777777" w:rsidR="009503B0" w:rsidRPr="009503B0" w:rsidRDefault="009503B0" w:rsidP="00AE147D">
                  <w:pPr>
                    <w:framePr w:hSpace="180" w:wrap="around" w:vAnchor="text" w:hAnchor="margin" w:y="-573"/>
                    <w:rPr>
                      <w:rFonts w:ascii="Times New Roman" w:hAnsi="Times New Roman" w:cs="Times New Roman"/>
                      <w:sz w:val="20"/>
                      <w:szCs w:val="20"/>
                    </w:rPr>
                  </w:pPr>
                </w:p>
              </w:tc>
              <w:tc>
                <w:tcPr>
                  <w:tcW w:w="142" w:type="dxa"/>
                  <w:tcBorders>
                    <w:top w:val="nil"/>
                    <w:left w:val="nil"/>
                    <w:bottom w:val="nil"/>
                    <w:right w:val="nil"/>
                  </w:tcBorders>
                </w:tcPr>
                <w:p w14:paraId="4160C2C7" w14:textId="77777777" w:rsidR="009503B0" w:rsidRPr="009503B0" w:rsidRDefault="009503B0" w:rsidP="00AE147D">
                  <w:pPr>
                    <w:framePr w:hSpace="180" w:wrap="around" w:vAnchor="text" w:hAnchor="margin" w:y="-573"/>
                    <w:rPr>
                      <w:rFonts w:ascii="Times New Roman" w:hAnsi="Times New Roman" w:cs="Times New Roman"/>
                      <w:sz w:val="20"/>
                      <w:szCs w:val="20"/>
                    </w:rPr>
                  </w:pPr>
                  <w:r w:rsidRPr="009503B0">
                    <w:rPr>
                      <w:rFonts w:ascii="Times New Roman" w:hAnsi="Times New Roman" w:cs="Times New Roman"/>
                      <w:sz w:val="20"/>
                      <w:szCs w:val="20"/>
                    </w:rPr>
                    <w:t>”</w:t>
                  </w:r>
                </w:p>
              </w:tc>
              <w:tc>
                <w:tcPr>
                  <w:tcW w:w="1514" w:type="dxa"/>
                  <w:gridSpan w:val="5"/>
                  <w:tcBorders>
                    <w:bottom w:val="single" w:sz="4" w:space="0" w:color="auto"/>
                  </w:tcBorders>
                  <w:vAlign w:val="bottom"/>
                </w:tcPr>
                <w:p w14:paraId="381D25E8" w14:textId="77777777" w:rsidR="009503B0" w:rsidRPr="009503B0" w:rsidRDefault="009503B0" w:rsidP="00AE147D">
                  <w:pPr>
                    <w:framePr w:hSpace="180" w:wrap="around" w:vAnchor="text" w:hAnchor="margin" w:y="-573"/>
                    <w:rPr>
                      <w:rFonts w:ascii="Times New Roman" w:hAnsi="Times New Roman" w:cs="Times New Roman"/>
                      <w:sz w:val="20"/>
                      <w:szCs w:val="20"/>
                    </w:rPr>
                  </w:pPr>
                </w:p>
              </w:tc>
              <w:tc>
                <w:tcPr>
                  <w:tcW w:w="331" w:type="dxa"/>
                  <w:tcBorders>
                    <w:top w:val="nil"/>
                    <w:left w:val="nil"/>
                    <w:bottom w:val="nil"/>
                    <w:right w:val="nil"/>
                  </w:tcBorders>
                </w:tcPr>
                <w:p w14:paraId="51441869" w14:textId="77777777" w:rsidR="009503B0" w:rsidRPr="009503B0" w:rsidRDefault="009503B0" w:rsidP="00AE147D">
                  <w:pPr>
                    <w:framePr w:hSpace="180" w:wrap="around" w:vAnchor="text" w:hAnchor="margin" w:y="-573"/>
                    <w:rPr>
                      <w:rFonts w:ascii="Times New Roman" w:hAnsi="Times New Roman" w:cs="Times New Roman"/>
                      <w:sz w:val="20"/>
                      <w:szCs w:val="20"/>
                    </w:rPr>
                  </w:pPr>
                </w:p>
              </w:tc>
              <w:tc>
                <w:tcPr>
                  <w:tcW w:w="283" w:type="dxa"/>
                  <w:gridSpan w:val="2"/>
                  <w:tcBorders>
                    <w:top w:val="nil"/>
                    <w:left w:val="nil"/>
                    <w:bottom w:val="nil"/>
                    <w:right w:val="nil"/>
                  </w:tcBorders>
                </w:tcPr>
                <w:p w14:paraId="3C6959E6" w14:textId="77777777" w:rsidR="009503B0" w:rsidRPr="009503B0" w:rsidRDefault="009503B0" w:rsidP="00AE147D">
                  <w:pPr>
                    <w:framePr w:hSpace="180" w:wrap="around" w:vAnchor="text" w:hAnchor="margin" w:y="-573"/>
                    <w:rPr>
                      <w:rFonts w:ascii="Times New Roman" w:hAnsi="Times New Roman" w:cs="Times New Roman"/>
                      <w:sz w:val="20"/>
                      <w:szCs w:val="20"/>
                    </w:rPr>
                  </w:pPr>
                </w:p>
              </w:tc>
              <w:tc>
                <w:tcPr>
                  <w:tcW w:w="283" w:type="dxa"/>
                  <w:tcBorders>
                    <w:top w:val="nil"/>
                    <w:left w:val="nil"/>
                    <w:bottom w:val="nil"/>
                    <w:right w:val="nil"/>
                  </w:tcBorders>
                </w:tcPr>
                <w:p w14:paraId="30AA99A8" w14:textId="77777777" w:rsidR="009503B0" w:rsidRPr="009503B0" w:rsidRDefault="009503B0" w:rsidP="00AE147D">
                  <w:pPr>
                    <w:framePr w:hSpace="180" w:wrap="around" w:vAnchor="text" w:hAnchor="margin" w:y="-573"/>
                    <w:rPr>
                      <w:rFonts w:ascii="Times New Roman" w:hAnsi="Times New Roman" w:cs="Times New Roman"/>
                      <w:sz w:val="20"/>
                      <w:szCs w:val="20"/>
                    </w:rPr>
                  </w:pPr>
                  <w:r w:rsidRPr="009503B0">
                    <w:rPr>
                      <w:rFonts w:ascii="Times New Roman" w:hAnsi="Times New Roman" w:cs="Times New Roman"/>
                      <w:sz w:val="20"/>
                      <w:szCs w:val="20"/>
                    </w:rPr>
                    <w:t>г.</w:t>
                  </w:r>
                </w:p>
              </w:tc>
            </w:tr>
            <w:tr w:rsidR="009503B0" w:rsidRPr="009503B0" w14:paraId="674D7E27" w14:textId="77777777" w:rsidTr="00F43C12">
              <w:trPr>
                <w:gridAfter w:val="1"/>
                <w:wAfter w:w="1275" w:type="dxa"/>
                <w:cantSplit/>
                <w:trHeight w:val="473"/>
              </w:trPr>
              <w:tc>
                <w:tcPr>
                  <w:tcW w:w="4536" w:type="dxa"/>
                  <w:gridSpan w:val="18"/>
                  <w:tcBorders>
                    <w:top w:val="nil"/>
                    <w:left w:val="nil"/>
                    <w:bottom w:val="nil"/>
                    <w:right w:val="nil"/>
                  </w:tcBorders>
                  <w:vAlign w:val="center"/>
                </w:tcPr>
                <w:p w14:paraId="6C4271C2" w14:textId="77777777" w:rsidR="009503B0" w:rsidRPr="009503B0" w:rsidRDefault="009503B0" w:rsidP="00AE147D">
                  <w:pPr>
                    <w:framePr w:hSpace="180" w:wrap="around" w:vAnchor="text" w:hAnchor="margin" w:y="-573"/>
                    <w:rPr>
                      <w:rFonts w:ascii="Times New Roman" w:hAnsi="Times New Roman" w:cs="Times New Roman"/>
                      <w:sz w:val="20"/>
                      <w:szCs w:val="20"/>
                    </w:rPr>
                  </w:pPr>
                  <w:r w:rsidRPr="009503B0">
                    <w:rPr>
                      <w:rFonts w:ascii="Times New Roman" w:hAnsi="Times New Roman" w:cs="Times New Roman"/>
                      <w:b/>
                      <w:bCs/>
                      <w:sz w:val="20"/>
                      <w:szCs w:val="20"/>
                    </w:rPr>
                    <w:t>А.</w:t>
                  </w:r>
                  <w:r w:rsidRPr="009503B0">
                    <w:rPr>
                      <w:rFonts w:ascii="Times New Roman" w:hAnsi="Times New Roman" w:cs="Times New Roman"/>
                      <w:sz w:val="20"/>
                      <w:szCs w:val="20"/>
                    </w:rPr>
                    <w:t xml:space="preserve"> ежегодный основной оплачиваемый отпуск на </w:t>
                  </w:r>
                </w:p>
              </w:tc>
              <w:tc>
                <w:tcPr>
                  <w:tcW w:w="1772" w:type="dxa"/>
                  <w:gridSpan w:val="7"/>
                  <w:tcBorders>
                    <w:top w:val="single" w:sz="4" w:space="0" w:color="auto"/>
                    <w:left w:val="single" w:sz="4" w:space="0" w:color="auto"/>
                    <w:bottom w:val="single" w:sz="4" w:space="0" w:color="auto"/>
                    <w:right w:val="single" w:sz="4" w:space="0" w:color="auto"/>
                  </w:tcBorders>
                  <w:vAlign w:val="center"/>
                </w:tcPr>
                <w:p w14:paraId="4C13211A" w14:textId="77777777" w:rsidR="009503B0" w:rsidRPr="009503B0" w:rsidRDefault="009503B0" w:rsidP="00AE147D">
                  <w:pPr>
                    <w:framePr w:hSpace="180" w:wrap="around" w:vAnchor="text" w:hAnchor="margin" w:y="-573"/>
                    <w:rPr>
                      <w:rFonts w:ascii="Times New Roman" w:hAnsi="Times New Roman" w:cs="Times New Roman"/>
                      <w:sz w:val="20"/>
                      <w:szCs w:val="20"/>
                    </w:rPr>
                  </w:pPr>
                </w:p>
              </w:tc>
              <w:tc>
                <w:tcPr>
                  <w:tcW w:w="2057" w:type="dxa"/>
                  <w:gridSpan w:val="7"/>
                  <w:tcBorders>
                    <w:top w:val="nil"/>
                    <w:left w:val="nil"/>
                    <w:bottom w:val="nil"/>
                    <w:right w:val="nil"/>
                  </w:tcBorders>
                  <w:vAlign w:val="center"/>
                </w:tcPr>
                <w:p w14:paraId="14E9C594" w14:textId="77777777" w:rsidR="009503B0" w:rsidRPr="009503B0" w:rsidRDefault="009503B0" w:rsidP="00AE147D">
                  <w:pPr>
                    <w:framePr w:hSpace="180" w:wrap="around" w:vAnchor="text" w:hAnchor="margin" w:y="-573"/>
                    <w:rPr>
                      <w:rFonts w:ascii="Times New Roman" w:hAnsi="Times New Roman" w:cs="Times New Roman"/>
                      <w:sz w:val="20"/>
                      <w:szCs w:val="20"/>
                    </w:rPr>
                  </w:pPr>
                  <w:r w:rsidRPr="009503B0">
                    <w:rPr>
                      <w:rFonts w:ascii="Times New Roman" w:hAnsi="Times New Roman" w:cs="Times New Roman"/>
                      <w:sz w:val="20"/>
                      <w:szCs w:val="20"/>
                    </w:rPr>
                    <w:t xml:space="preserve"> календарных дней</w:t>
                  </w:r>
                </w:p>
              </w:tc>
            </w:tr>
            <w:tr w:rsidR="009503B0" w:rsidRPr="009503B0" w14:paraId="43AA4002" w14:textId="77777777" w:rsidTr="009503B0">
              <w:trPr>
                <w:gridAfter w:val="6"/>
                <w:wAfter w:w="2803" w:type="dxa"/>
                <w:trHeight w:val="399"/>
              </w:trPr>
              <w:tc>
                <w:tcPr>
                  <w:tcW w:w="284" w:type="dxa"/>
                  <w:tcBorders>
                    <w:top w:val="nil"/>
                    <w:left w:val="nil"/>
                    <w:bottom w:val="nil"/>
                    <w:right w:val="nil"/>
                  </w:tcBorders>
                  <w:vAlign w:val="bottom"/>
                </w:tcPr>
                <w:p w14:paraId="22ED91A2" w14:textId="77777777" w:rsidR="009503B0" w:rsidRPr="009503B0" w:rsidRDefault="009503B0" w:rsidP="00AE147D">
                  <w:pPr>
                    <w:framePr w:hSpace="180" w:wrap="around" w:vAnchor="text" w:hAnchor="margin" w:y="-573"/>
                    <w:rPr>
                      <w:rFonts w:ascii="Times New Roman" w:hAnsi="Times New Roman" w:cs="Times New Roman"/>
                      <w:sz w:val="20"/>
                      <w:szCs w:val="20"/>
                    </w:rPr>
                  </w:pPr>
                  <w:r w:rsidRPr="009503B0">
                    <w:rPr>
                      <w:rFonts w:ascii="Times New Roman" w:hAnsi="Times New Roman" w:cs="Times New Roman"/>
                      <w:sz w:val="20"/>
                      <w:szCs w:val="20"/>
                    </w:rPr>
                    <w:t>с</w:t>
                  </w:r>
                </w:p>
              </w:tc>
              <w:tc>
                <w:tcPr>
                  <w:tcW w:w="206" w:type="dxa"/>
                  <w:tcBorders>
                    <w:top w:val="nil"/>
                    <w:left w:val="nil"/>
                    <w:bottom w:val="nil"/>
                    <w:right w:val="nil"/>
                  </w:tcBorders>
                  <w:vAlign w:val="bottom"/>
                </w:tcPr>
                <w:p w14:paraId="0EF8CA2C" w14:textId="77777777" w:rsidR="009503B0" w:rsidRPr="009503B0" w:rsidRDefault="009503B0" w:rsidP="00AE147D">
                  <w:pPr>
                    <w:framePr w:hSpace="180" w:wrap="around" w:vAnchor="text" w:hAnchor="margin" w:y="-573"/>
                    <w:rPr>
                      <w:rFonts w:ascii="Times New Roman" w:hAnsi="Times New Roman" w:cs="Times New Roman"/>
                      <w:sz w:val="20"/>
                      <w:szCs w:val="20"/>
                    </w:rPr>
                  </w:pPr>
                  <w:r w:rsidRPr="009503B0">
                    <w:rPr>
                      <w:rFonts w:ascii="Times New Roman" w:hAnsi="Times New Roman" w:cs="Times New Roman"/>
                      <w:sz w:val="20"/>
                      <w:szCs w:val="20"/>
                    </w:rPr>
                    <w:t>“</w:t>
                  </w:r>
                </w:p>
              </w:tc>
              <w:tc>
                <w:tcPr>
                  <w:tcW w:w="391" w:type="dxa"/>
                  <w:tcBorders>
                    <w:top w:val="nil"/>
                    <w:left w:val="nil"/>
                    <w:bottom w:val="nil"/>
                    <w:right w:val="nil"/>
                  </w:tcBorders>
                  <w:vAlign w:val="bottom"/>
                </w:tcPr>
                <w:p w14:paraId="7970B70C" w14:textId="77777777" w:rsidR="009503B0" w:rsidRPr="009503B0" w:rsidRDefault="009503B0" w:rsidP="00AE147D">
                  <w:pPr>
                    <w:framePr w:hSpace="180" w:wrap="around" w:vAnchor="text" w:hAnchor="margin" w:y="-573"/>
                    <w:rPr>
                      <w:rFonts w:ascii="Times New Roman" w:hAnsi="Times New Roman" w:cs="Times New Roman"/>
                      <w:sz w:val="20"/>
                      <w:szCs w:val="20"/>
                    </w:rPr>
                  </w:pPr>
                </w:p>
              </w:tc>
              <w:tc>
                <w:tcPr>
                  <w:tcW w:w="224" w:type="dxa"/>
                  <w:tcBorders>
                    <w:top w:val="nil"/>
                    <w:left w:val="nil"/>
                    <w:bottom w:val="nil"/>
                    <w:right w:val="nil"/>
                  </w:tcBorders>
                  <w:vAlign w:val="bottom"/>
                </w:tcPr>
                <w:p w14:paraId="742B48FC" w14:textId="77777777" w:rsidR="009503B0" w:rsidRPr="009503B0" w:rsidRDefault="009503B0" w:rsidP="00AE147D">
                  <w:pPr>
                    <w:framePr w:hSpace="180" w:wrap="around" w:vAnchor="text" w:hAnchor="margin" w:y="-573"/>
                    <w:rPr>
                      <w:rFonts w:ascii="Times New Roman" w:hAnsi="Times New Roman" w:cs="Times New Roman"/>
                      <w:sz w:val="20"/>
                      <w:szCs w:val="20"/>
                    </w:rPr>
                  </w:pPr>
                  <w:r w:rsidRPr="009503B0">
                    <w:rPr>
                      <w:rFonts w:ascii="Times New Roman" w:hAnsi="Times New Roman" w:cs="Times New Roman"/>
                      <w:sz w:val="20"/>
                      <w:szCs w:val="20"/>
                    </w:rPr>
                    <w:t>”</w:t>
                  </w:r>
                </w:p>
              </w:tc>
              <w:tc>
                <w:tcPr>
                  <w:tcW w:w="1327" w:type="dxa"/>
                  <w:gridSpan w:val="4"/>
                  <w:tcBorders>
                    <w:bottom w:val="single" w:sz="4" w:space="0" w:color="auto"/>
                  </w:tcBorders>
                  <w:vAlign w:val="bottom"/>
                </w:tcPr>
                <w:p w14:paraId="3B9BCEAD" w14:textId="77777777" w:rsidR="009503B0" w:rsidRPr="009503B0" w:rsidRDefault="009503B0" w:rsidP="00AE147D">
                  <w:pPr>
                    <w:framePr w:hSpace="180" w:wrap="around" w:vAnchor="text" w:hAnchor="margin" w:y="-573"/>
                    <w:rPr>
                      <w:rFonts w:ascii="Times New Roman" w:hAnsi="Times New Roman" w:cs="Times New Roman"/>
                      <w:sz w:val="20"/>
                      <w:szCs w:val="20"/>
                    </w:rPr>
                  </w:pPr>
                </w:p>
              </w:tc>
              <w:tc>
                <w:tcPr>
                  <w:tcW w:w="280" w:type="dxa"/>
                  <w:gridSpan w:val="2"/>
                  <w:tcBorders>
                    <w:top w:val="nil"/>
                    <w:left w:val="nil"/>
                    <w:bottom w:val="nil"/>
                    <w:right w:val="nil"/>
                  </w:tcBorders>
                  <w:vAlign w:val="bottom"/>
                </w:tcPr>
                <w:p w14:paraId="6354A8AC" w14:textId="77777777" w:rsidR="009503B0" w:rsidRPr="009503B0" w:rsidRDefault="009503B0" w:rsidP="00AE147D">
                  <w:pPr>
                    <w:framePr w:hSpace="180" w:wrap="around" w:vAnchor="text" w:hAnchor="margin" w:y="-573"/>
                    <w:rPr>
                      <w:rFonts w:ascii="Times New Roman" w:hAnsi="Times New Roman" w:cs="Times New Roman"/>
                      <w:sz w:val="20"/>
                      <w:szCs w:val="20"/>
                    </w:rPr>
                  </w:pPr>
                  <w:r w:rsidRPr="009503B0">
                    <w:rPr>
                      <w:rFonts w:ascii="Times New Roman" w:hAnsi="Times New Roman" w:cs="Times New Roman"/>
                      <w:sz w:val="20"/>
                      <w:szCs w:val="20"/>
                    </w:rPr>
                    <w:t>20</w:t>
                  </w:r>
                </w:p>
              </w:tc>
              <w:tc>
                <w:tcPr>
                  <w:tcW w:w="349" w:type="dxa"/>
                  <w:tcBorders>
                    <w:top w:val="nil"/>
                    <w:left w:val="nil"/>
                    <w:bottom w:val="nil"/>
                    <w:right w:val="nil"/>
                  </w:tcBorders>
                  <w:vAlign w:val="bottom"/>
                </w:tcPr>
                <w:p w14:paraId="41D7C8EB" w14:textId="77777777" w:rsidR="009503B0" w:rsidRPr="009503B0" w:rsidRDefault="009503B0" w:rsidP="00AE147D">
                  <w:pPr>
                    <w:framePr w:hSpace="180" w:wrap="around" w:vAnchor="text" w:hAnchor="margin" w:y="-573"/>
                    <w:rPr>
                      <w:rFonts w:ascii="Times New Roman" w:hAnsi="Times New Roman" w:cs="Times New Roman"/>
                      <w:sz w:val="20"/>
                      <w:szCs w:val="20"/>
                    </w:rPr>
                  </w:pPr>
                </w:p>
              </w:tc>
              <w:tc>
                <w:tcPr>
                  <w:tcW w:w="783" w:type="dxa"/>
                  <w:gridSpan w:val="2"/>
                  <w:tcBorders>
                    <w:top w:val="nil"/>
                    <w:left w:val="nil"/>
                    <w:bottom w:val="nil"/>
                    <w:right w:val="nil"/>
                  </w:tcBorders>
                  <w:vAlign w:val="bottom"/>
                </w:tcPr>
                <w:p w14:paraId="0E43B192" w14:textId="77777777" w:rsidR="009503B0" w:rsidRPr="009503B0" w:rsidRDefault="009503B0" w:rsidP="00AE147D">
                  <w:pPr>
                    <w:framePr w:hSpace="180" w:wrap="around" w:vAnchor="text" w:hAnchor="margin" w:y="-573"/>
                    <w:rPr>
                      <w:rFonts w:ascii="Times New Roman" w:hAnsi="Times New Roman" w:cs="Times New Roman"/>
                      <w:sz w:val="20"/>
                      <w:szCs w:val="20"/>
                    </w:rPr>
                  </w:pPr>
                  <w:r w:rsidRPr="009503B0">
                    <w:rPr>
                      <w:rFonts w:ascii="Times New Roman" w:hAnsi="Times New Roman" w:cs="Times New Roman"/>
                      <w:sz w:val="20"/>
                      <w:szCs w:val="20"/>
                    </w:rPr>
                    <w:t>г.</w:t>
                  </w:r>
                  <w:r w:rsidRPr="009503B0">
                    <w:rPr>
                      <w:rFonts w:ascii="Times New Roman" w:hAnsi="Times New Roman" w:cs="Times New Roman"/>
                      <w:sz w:val="20"/>
                      <w:szCs w:val="20"/>
                    </w:rPr>
                    <w:tab/>
                    <w:t>по</w:t>
                  </w:r>
                </w:p>
              </w:tc>
              <w:tc>
                <w:tcPr>
                  <w:tcW w:w="210" w:type="dxa"/>
                  <w:tcBorders>
                    <w:top w:val="nil"/>
                    <w:left w:val="nil"/>
                    <w:bottom w:val="nil"/>
                    <w:right w:val="nil"/>
                  </w:tcBorders>
                </w:tcPr>
                <w:p w14:paraId="55FFEB7B" w14:textId="77777777" w:rsidR="009503B0" w:rsidRPr="009503B0" w:rsidRDefault="009503B0" w:rsidP="00AE147D">
                  <w:pPr>
                    <w:framePr w:hSpace="180" w:wrap="around" w:vAnchor="text" w:hAnchor="margin" w:y="-573"/>
                    <w:rPr>
                      <w:rFonts w:ascii="Times New Roman" w:hAnsi="Times New Roman" w:cs="Times New Roman"/>
                      <w:sz w:val="20"/>
                      <w:szCs w:val="20"/>
                    </w:rPr>
                  </w:pPr>
                  <w:r w:rsidRPr="009503B0">
                    <w:rPr>
                      <w:rFonts w:ascii="Times New Roman" w:hAnsi="Times New Roman" w:cs="Times New Roman"/>
                      <w:sz w:val="20"/>
                      <w:szCs w:val="20"/>
                    </w:rPr>
                    <w:t>“</w:t>
                  </w:r>
                </w:p>
              </w:tc>
              <w:tc>
                <w:tcPr>
                  <w:tcW w:w="339" w:type="dxa"/>
                  <w:gridSpan w:val="2"/>
                  <w:tcBorders>
                    <w:top w:val="nil"/>
                    <w:left w:val="nil"/>
                    <w:bottom w:val="nil"/>
                    <w:right w:val="nil"/>
                  </w:tcBorders>
                </w:tcPr>
                <w:p w14:paraId="55F9A56C" w14:textId="77777777" w:rsidR="009503B0" w:rsidRPr="009503B0" w:rsidRDefault="009503B0" w:rsidP="00AE147D">
                  <w:pPr>
                    <w:framePr w:hSpace="180" w:wrap="around" w:vAnchor="text" w:hAnchor="margin" w:y="-573"/>
                    <w:rPr>
                      <w:rFonts w:ascii="Times New Roman" w:hAnsi="Times New Roman" w:cs="Times New Roman"/>
                      <w:sz w:val="20"/>
                      <w:szCs w:val="20"/>
                    </w:rPr>
                  </w:pPr>
                </w:p>
              </w:tc>
              <w:tc>
                <w:tcPr>
                  <w:tcW w:w="220" w:type="dxa"/>
                  <w:gridSpan w:val="3"/>
                  <w:tcBorders>
                    <w:top w:val="nil"/>
                    <w:left w:val="nil"/>
                    <w:bottom w:val="nil"/>
                    <w:right w:val="nil"/>
                  </w:tcBorders>
                </w:tcPr>
                <w:p w14:paraId="654C14F8" w14:textId="77777777" w:rsidR="009503B0" w:rsidRPr="009503B0" w:rsidRDefault="009503B0" w:rsidP="00AE147D">
                  <w:pPr>
                    <w:framePr w:hSpace="180" w:wrap="around" w:vAnchor="text" w:hAnchor="margin" w:y="-573"/>
                    <w:rPr>
                      <w:rFonts w:ascii="Times New Roman" w:hAnsi="Times New Roman" w:cs="Times New Roman"/>
                      <w:sz w:val="20"/>
                      <w:szCs w:val="20"/>
                    </w:rPr>
                  </w:pPr>
                  <w:r w:rsidRPr="009503B0">
                    <w:rPr>
                      <w:rFonts w:ascii="Times New Roman" w:hAnsi="Times New Roman" w:cs="Times New Roman"/>
                      <w:sz w:val="20"/>
                      <w:szCs w:val="20"/>
                    </w:rPr>
                    <w:t>”</w:t>
                  </w:r>
                </w:p>
              </w:tc>
              <w:tc>
                <w:tcPr>
                  <w:tcW w:w="1341" w:type="dxa"/>
                  <w:gridSpan w:val="4"/>
                  <w:tcBorders>
                    <w:bottom w:val="single" w:sz="4" w:space="0" w:color="auto"/>
                  </w:tcBorders>
                  <w:vAlign w:val="bottom"/>
                </w:tcPr>
                <w:p w14:paraId="32CD6E26" w14:textId="77777777" w:rsidR="009503B0" w:rsidRPr="009503B0" w:rsidRDefault="009503B0" w:rsidP="00AE147D">
                  <w:pPr>
                    <w:framePr w:hSpace="180" w:wrap="around" w:vAnchor="text" w:hAnchor="margin" w:y="-573"/>
                    <w:rPr>
                      <w:rFonts w:ascii="Times New Roman" w:hAnsi="Times New Roman" w:cs="Times New Roman"/>
                      <w:sz w:val="20"/>
                      <w:szCs w:val="20"/>
                    </w:rPr>
                  </w:pPr>
                </w:p>
              </w:tc>
              <w:tc>
                <w:tcPr>
                  <w:tcW w:w="284" w:type="dxa"/>
                  <w:tcBorders>
                    <w:top w:val="nil"/>
                    <w:left w:val="nil"/>
                    <w:bottom w:val="nil"/>
                    <w:right w:val="nil"/>
                  </w:tcBorders>
                </w:tcPr>
                <w:p w14:paraId="0E076B8B" w14:textId="77777777" w:rsidR="009503B0" w:rsidRPr="009503B0" w:rsidRDefault="009503B0" w:rsidP="00AE147D">
                  <w:pPr>
                    <w:framePr w:hSpace="180" w:wrap="around" w:vAnchor="text" w:hAnchor="margin" w:y="-573"/>
                    <w:rPr>
                      <w:rFonts w:ascii="Times New Roman" w:hAnsi="Times New Roman" w:cs="Times New Roman"/>
                      <w:sz w:val="20"/>
                      <w:szCs w:val="20"/>
                    </w:rPr>
                  </w:pPr>
                  <w:r w:rsidRPr="009503B0">
                    <w:rPr>
                      <w:rFonts w:ascii="Times New Roman" w:hAnsi="Times New Roman" w:cs="Times New Roman"/>
                      <w:sz w:val="20"/>
                      <w:szCs w:val="20"/>
                    </w:rPr>
                    <w:t>20</w:t>
                  </w:r>
                </w:p>
              </w:tc>
              <w:tc>
                <w:tcPr>
                  <w:tcW w:w="389" w:type="dxa"/>
                  <w:gridSpan w:val="2"/>
                  <w:tcBorders>
                    <w:top w:val="nil"/>
                    <w:left w:val="nil"/>
                    <w:bottom w:val="nil"/>
                    <w:right w:val="nil"/>
                  </w:tcBorders>
                </w:tcPr>
                <w:p w14:paraId="4DB56EC4" w14:textId="77777777" w:rsidR="009503B0" w:rsidRPr="009503B0" w:rsidRDefault="009503B0" w:rsidP="00AE147D">
                  <w:pPr>
                    <w:framePr w:hSpace="180" w:wrap="around" w:vAnchor="text" w:hAnchor="margin" w:y="-573"/>
                    <w:rPr>
                      <w:rFonts w:ascii="Times New Roman" w:hAnsi="Times New Roman" w:cs="Times New Roman"/>
                      <w:sz w:val="20"/>
                      <w:szCs w:val="20"/>
                    </w:rPr>
                  </w:pPr>
                </w:p>
              </w:tc>
              <w:tc>
                <w:tcPr>
                  <w:tcW w:w="210" w:type="dxa"/>
                  <w:tcBorders>
                    <w:top w:val="nil"/>
                    <w:left w:val="nil"/>
                    <w:bottom w:val="nil"/>
                    <w:right w:val="nil"/>
                  </w:tcBorders>
                </w:tcPr>
                <w:p w14:paraId="446722AE" w14:textId="77777777" w:rsidR="009503B0" w:rsidRPr="009503B0" w:rsidRDefault="009503B0" w:rsidP="00AE147D">
                  <w:pPr>
                    <w:framePr w:hSpace="180" w:wrap="around" w:vAnchor="text" w:hAnchor="margin" w:y="-573"/>
                    <w:rPr>
                      <w:rFonts w:ascii="Times New Roman" w:hAnsi="Times New Roman" w:cs="Times New Roman"/>
                      <w:sz w:val="20"/>
                      <w:szCs w:val="20"/>
                    </w:rPr>
                  </w:pPr>
                  <w:r w:rsidRPr="009503B0">
                    <w:rPr>
                      <w:rFonts w:ascii="Times New Roman" w:hAnsi="Times New Roman" w:cs="Times New Roman"/>
                      <w:sz w:val="20"/>
                      <w:szCs w:val="20"/>
                    </w:rPr>
                    <w:t>г.</w:t>
                  </w:r>
                </w:p>
              </w:tc>
            </w:tr>
          </w:tbl>
          <w:p w14:paraId="75665B8C" w14:textId="77777777" w:rsidR="009503B0" w:rsidRPr="009503B0" w:rsidRDefault="009503B0" w:rsidP="009503B0">
            <w:pPr>
              <w:rPr>
                <w:rFonts w:ascii="Times New Roman" w:hAnsi="Times New Roman" w:cs="Times New Roman"/>
                <w:sz w:val="14"/>
                <w:szCs w:val="14"/>
              </w:rPr>
            </w:pPr>
            <w:r w:rsidRPr="009503B0">
              <w:rPr>
                <w:rFonts w:ascii="Times New Roman" w:hAnsi="Times New Roman" w:cs="Times New Roman"/>
                <w:sz w:val="14"/>
                <w:szCs w:val="14"/>
              </w:rPr>
              <w:t>и (или)</w:t>
            </w:r>
          </w:p>
          <w:tbl>
            <w:tblPr>
              <w:tblW w:w="0" w:type="auto"/>
              <w:tblCellMar>
                <w:left w:w="0" w:type="dxa"/>
                <w:right w:w="0" w:type="dxa"/>
              </w:tblCellMar>
              <w:tblLook w:val="00A0" w:firstRow="1" w:lastRow="0" w:firstColumn="1" w:lastColumn="0" w:noHBand="0" w:noVBand="0"/>
            </w:tblPr>
            <w:tblGrid>
              <w:gridCol w:w="275"/>
              <w:gridCol w:w="24"/>
              <w:gridCol w:w="48"/>
              <w:gridCol w:w="124"/>
              <w:gridCol w:w="125"/>
              <w:gridCol w:w="250"/>
              <w:gridCol w:w="213"/>
              <w:gridCol w:w="6"/>
              <w:gridCol w:w="283"/>
              <w:gridCol w:w="980"/>
              <w:gridCol w:w="197"/>
              <w:gridCol w:w="77"/>
              <w:gridCol w:w="333"/>
              <w:gridCol w:w="7"/>
              <w:gridCol w:w="146"/>
              <w:gridCol w:w="413"/>
              <w:gridCol w:w="334"/>
              <w:gridCol w:w="79"/>
              <w:gridCol w:w="128"/>
              <w:gridCol w:w="339"/>
              <w:gridCol w:w="216"/>
              <w:gridCol w:w="127"/>
              <w:gridCol w:w="162"/>
              <w:gridCol w:w="44"/>
              <w:gridCol w:w="157"/>
              <w:gridCol w:w="50"/>
              <w:gridCol w:w="419"/>
              <w:gridCol w:w="267"/>
              <w:gridCol w:w="64"/>
              <w:gridCol w:w="280"/>
              <w:gridCol w:w="376"/>
              <w:gridCol w:w="205"/>
              <w:gridCol w:w="74"/>
              <w:gridCol w:w="19"/>
              <w:gridCol w:w="264"/>
              <w:gridCol w:w="99"/>
              <w:gridCol w:w="34"/>
              <w:gridCol w:w="210"/>
              <w:gridCol w:w="67"/>
              <w:gridCol w:w="141"/>
              <w:gridCol w:w="143"/>
              <w:gridCol w:w="478"/>
              <w:gridCol w:w="258"/>
              <w:gridCol w:w="83"/>
              <w:gridCol w:w="276"/>
              <w:gridCol w:w="219"/>
              <w:gridCol w:w="197"/>
            </w:tblGrid>
            <w:tr w:rsidR="009503B0" w:rsidRPr="009503B0" w14:paraId="12025693" w14:textId="77777777" w:rsidTr="00F43C12">
              <w:tc>
                <w:tcPr>
                  <w:tcW w:w="308" w:type="dxa"/>
                  <w:gridSpan w:val="2"/>
                  <w:tcBorders>
                    <w:top w:val="nil"/>
                    <w:left w:val="nil"/>
                    <w:bottom w:val="nil"/>
                    <w:right w:val="nil"/>
                  </w:tcBorders>
                  <w:vAlign w:val="bottom"/>
                </w:tcPr>
                <w:p w14:paraId="72D30D5B" w14:textId="77777777" w:rsidR="009503B0" w:rsidRPr="009503B0" w:rsidRDefault="009503B0" w:rsidP="00AE147D">
                  <w:pPr>
                    <w:framePr w:hSpace="180" w:wrap="around" w:vAnchor="text" w:hAnchor="margin" w:y="-573"/>
                    <w:rPr>
                      <w:rFonts w:ascii="Times New Roman" w:hAnsi="Times New Roman" w:cs="Times New Roman"/>
                      <w:b/>
                      <w:bCs/>
                      <w:sz w:val="20"/>
                      <w:szCs w:val="20"/>
                    </w:rPr>
                  </w:pPr>
                  <w:r w:rsidRPr="009503B0">
                    <w:rPr>
                      <w:rFonts w:ascii="Times New Roman" w:hAnsi="Times New Roman" w:cs="Times New Roman"/>
                      <w:b/>
                      <w:bCs/>
                      <w:sz w:val="20"/>
                      <w:szCs w:val="20"/>
                    </w:rPr>
                    <w:lastRenderedPageBreak/>
                    <w:t>Б.</w:t>
                  </w:r>
                </w:p>
              </w:tc>
              <w:tc>
                <w:tcPr>
                  <w:tcW w:w="9330" w:type="dxa"/>
                  <w:gridSpan w:val="45"/>
                  <w:tcBorders>
                    <w:top w:val="nil"/>
                    <w:left w:val="nil"/>
                    <w:bottom w:val="nil"/>
                    <w:right w:val="nil"/>
                  </w:tcBorders>
                  <w:vAlign w:val="bottom"/>
                </w:tcPr>
                <w:p w14:paraId="25B453DF" w14:textId="77777777" w:rsidR="009503B0" w:rsidRPr="009503B0" w:rsidRDefault="009503B0" w:rsidP="00AE147D">
                  <w:pPr>
                    <w:framePr w:hSpace="180" w:wrap="around" w:vAnchor="text" w:hAnchor="margin" w:y="-573"/>
                    <w:rPr>
                      <w:rFonts w:ascii="Times New Roman" w:hAnsi="Times New Roman" w:cs="Times New Roman"/>
                      <w:sz w:val="20"/>
                      <w:szCs w:val="20"/>
                    </w:rPr>
                  </w:pPr>
                  <w:r w:rsidRPr="009503B0">
                    <w:rPr>
                      <w:rFonts w:ascii="Times New Roman" w:hAnsi="Times New Roman" w:cs="Times New Roman"/>
                      <w:sz w:val="20"/>
                      <w:szCs w:val="20"/>
                    </w:rPr>
                    <w:t>Длительный отпуск педагогическому работнику за 10 лет непрерывной педагогической работы</w:t>
                  </w:r>
                </w:p>
              </w:tc>
            </w:tr>
            <w:tr w:rsidR="009503B0" w:rsidRPr="009503B0" w14:paraId="26E3B417" w14:textId="77777777" w:rsidTr="00F43C12">
              <w:tc>
                <w:tcPr>
                  <w:tcW w:w="9638" w:type="dxa"/>
                  <w:gridSpan w:val="47"/>
                  <w:tcBorders>
                    <w:top w:val="single" w:sz="4" w:space="0" w:color="auto"/>
                  </w:tcBorders>
                </w:tcPr>
                <w:p w14:paraId="7EC00098" w14:textId="77777777" w:rsidR="009503B0" w:rsidRPr="009503B0" w:rsidRDefault="009503B0" w:rsidP="00AE147D">
                  <w:pPr>
                    <w:framePr w:hSpace="180" w:wrap="around" w:vAnchor="text" w:hAnchor="margin" w:y="-573"/>
                    <w:jc w:val="center"/>
                    <w:rPr>
                      <w:rFonts w:ascii="Times New Roman" w:hAnsi="Times New Roman" w:cs="Times New Roman"/>
                      <w:sz w:val="20"/>
                      <w:szCs w:val="20"/>
                    </w:rPr>
                  </w:pPr>
                  <w:r w:rsidRPr="009503B0">
                    <w:rPr>
                      <w:rFonts w:ascii="Times New Roman" w:hAnsi="Times New Roman" w:cs="Times New Roman"/>
                      <w:sz w:val="14"/>
                      <w:szCs w:val="14"/>
                    </w:rPr>
                    <w:t>ежегодный дополнительный оплачиваемый отпуск, учебный, без сохранения заработной платы и другие (указать)</w:t>
                  </w:r>
                </w:p>
              </w:tc>
            </w:tr>
            <w:tr w:rsidR="009503B0" w:rsidRPr="009503B0" w14:paraId="1E39D4E0" w14:textId="77777777" w:rsidTr="00F43C12">
              <w:trPr>
                <w:gridAfter w:val="11"/>
                <w:wAfter w:w="2161" w:type="dxa"/>
                <w:cantSplit/>
                <w:trHeight w:val="473"/>
              </w:trPr>
              <w:tc>
                <w:tcPr>
                  <w:tcW w:w="3061" w:type="dxa"/>
                  <w:gridSpan w:val="13"/>
                  <w:tcBorders>
                    <w:top w:val="nil"/>
                    <w:left w:val="nil"/>
                    <w:bottom w:val="nil"/>
                    <w:right w:val="nil"/>
                  </w:tcBorders>
                  <w:vAlign w:val="center"/>
                </w:tcPr>
                <w:p w14:paraId="0880AD5A" w14:textId="77777777" w:rsidR="009503B0" w:rsidRPr="009503B0" w:rsidRDefault="009503B0" w:rsidP="00AE147D">
                  <w:pPr>
                    <w:framePr w:hSpace="180" w:wrap="around" w:vAnchor="text" w:hAnchor="margin" w:y="-573"/>
                    <w:rPr>
                      <w:rFonts w:ascii="Times New Roman" w:hAnsi="Times New Roman" w:cs="Times New Roman"/>
                      <w:b/>
                      <w:bCs/>
                      <w:sz w:val="20"/>
                      <w:szCs w:val="20"/>
                    </w:rPr>
                  </w:pPr>
                  <w:r w:rsidRPr="009503B0">
                    <w:rPr>
                      <w:rFonts w:ascii="Times New Roman" w:hAnsi="Times New Roman" w:cs="Times New Roman"/>
                      <w:b/>
                      <w:bCs/>
                      <w:sz w:val="20"/>
                      <w:szCs w:val="20"/>
                    </w:rPr>
                    <w:t>на</w:t>
                  </w:r>
                </w:p>
              </w:tc>
              <w:tc>
                <w:tcPr>
                  <w:tcW w:w="2222" w:type="dxa"/>
                  <w:gridSpan w:val="12"/>
                  <w:tcBorders>
                    <w:top w:val="single" w:sz="4" w:space="0" w:color="auto"/>
                    <w:left w:val="single" w:sz="4" w:space="0" w:color="auto"/>
                    <w:bottom w:val="single" w:sz="4" w:space="0" w:color="auto"/>
                    <w:right w:val="single" w:sz="4" w:space="0" w:color="auto"/>
                  </w:tcBorders>
                  <w:vAlign w:val="center"/>
                </w:tcPr>
                <w:p w14:paraId="4B8704C0" w14:textId="77777777" w:rsidR="009503B0" w:rsidRPr="009503B0" w:rsidRDefault="009503B0" w:rsidP="00AE147D">
                  <w:pPr>
                    <w:framePr w:hSpace="180" w:wrap="around" w:vAnchor="text" w:hAnchor="margin" w:y="-573"/>
                    <w:jc w:val="center"/>
                    <w:rPr>
                      <w:rFonts w:ascii="Times New Roman" w:hAnsi="Times New Roman" w:cs="Times New Roman"/>
                      <w:sz w:val="20"/>
                      <w:szCs w:val="20"/>
                    </w:rPr>
                  </w:pPr>
                  <w:r w:rsidRPr="009503B0">
                    <w:rPr>
                      <w:rFonts w:ascii="Times New Roman" w:hAnsi="Times New Roman" w:cs="Times New Roman"/>
                      <w:sz w:val="20"/>
                      <w:szCs w:val="20"/>
                    </w:rPr>
                    <w:t>365</w:t>
                  </w:r>
                </w:p>
              </w:tc>
              <w:tc>
                <w:tcPr>
                  <w:tcW w:w="2194" w:type="dxa"/>
                  <w:gridSpan w:val="11"/>
                  <w:tcBorders>
                    <w:top w:val="nil"/>
                    <w:left w:val="nil"/>
                    <w:bottom w:val="nil"/>
                    <w:right w:val="nil"/>
                  </w:tcBorders>
                  <w:vAlign w:val="center"/>
                </w:tcPr>
                <w:p w14:paraId="15CE164A" w14:textId="77777777" w:rsidR="009503B0" w:rsidRPr="009503B0" w:rsidRDefault="009503B0" w:rsidP="00AE147D">
                  <w:pPr>
                    <w:framePr w:hSpace="180" w:wrap="around" w:vAnchor="text" w:hAnchor="margin" w:y="-573"/>
                    <w:rPr>
                      <w:rFonts w:ascii="Times New Roman" w:hAnsi="Times New Roman" w:cs="Times New Roman"/>
                      <w:sz w:val="20"/>
                      <w:szCs w:val="20"/>
                    </w:rPr>
                  </w:pPr>
                  <w:r w:rsidRPr="009503B0">
                    <w:rPr>
                      <w:rFonts w:ascii="Times New Roman" w:hAnsi="Times New Roman" w:cs="Times New Roman"/>
                      <w:sz w:val="20"/>
                      <w:szCs w:val="20"/>
                    </w:rPr>
                    <w:t xml:space="preserve">           календарных дней</w:t>
                  </w:r>
                </w:p>
              </w:tc>
            </w:tr>
            <w:tr w:rsidR="009503B0" w:rsidRPr="009503B0" w14:paraId="18BA965B" w14:textId="77777777" w:rsidTr="00F43C12">
              <w:trPr>
                <w:gridAfter w:val="15"/>
                <w:wAfter w:w="2648" w:type="dxa"/>
              </w:trPr>
              <w:tc>
                <w:tcPr>
                  <w:tcW w:w="284" w:type="dxa"/>
                  <w:tcBorders>
                    <w:top w:val="nil"/>
                    <w:left w:val="nil"/>
                    <w:bottom w:val="nil"/>
                    <w:right w:val="nil"/>
                  </w:tcBorders>
                  <w:vAlign w:val="bottom"/>
                </w:tcPr>
                <w:p w14:paraId="2BA84D7F" w14:textId="77777777" w:rsidR="009503B0" w:rsidRPr="009503B0" w:rsidRDefault="009503B0" w:rsidP="00AE147D">
                  <w:pPr>
                    <w:framePr w:hSpace="180" w:wrap="around" w:vAnchor="text" w:hAnchor="margin" w:y="-573"/>
                    <w:rPr>
                      <w:rFonts w:ascii="Times New Roman" w:hAnsi="Times New Roman" w:cs="Times New Roman"/>
                      <w:sz w:val="20"/>
                      <w:szCs w:val="20"/>
                    </w:rPr>
                  </w:pPr>
                  <w:r w:rsidRPr="009503B0">
                    <w:rPr>
                      <w:rFonts w:ascii="Times New Roman" w:hAnsi="Times New Roman" w:cs="Times New Roman"/>
                      <w:sz w:val="20"/>
                      <w:szCs w:val="20"/>
                    </w:rPr>
                    <w:t>с</w:t>
                  </w:r>
                </w:p>
              </w:tc>
              <w:tc>
                <w:tcPr>
                  <w:tcW w:w="206" w:type="dxa"/>
                  <w:gridSpan w:val="3"/>
                  <w:tcBorders>
                    <w:top w:val="nil"/>
                    <w:left w:val="nil"/>
                    <w:bottom w:val="nil"/>
                    <w:right w:val="nil"/>
                  </w:tcBorders>
                  <w:vAlign w:val="bottom"/>
                </w:tcPr>
                <w:p w14:paraId="72B1DCD9" w14:textId="77777777" w:rsidR="009503B0" w:rsidRPr="009503B0" w:rsidRDefault="009503B0" w:rsidP="00AE147D">
                  <w:pPr>
                    <w:framePr w:hSpace="180" w:wrap="around" w:vAnchor="text" w:hAnchor="margin" w:y="-573"/>
                    <w:rPr>
                      <w:rFonts w:ascii="Times New Roman" w:hAnsi="Times New Roman" w:cs="Times New Roman"/>
                      <w:sz w:val="20"/>
                      <w:szCs w:val="20"/>
                    </w:rPr>
                  </w:pPr>
                  <w:r w:rsidRPr="009503B0">
                    <w:rPr>
                      <w:rFonts w:ascii="Times New Roman" w:hAnsi="Times New Roman" w:cs="Times New Roman"/>
                      <w:sz w:val="20"/>
                      <w:szCs w:val="20"/>
                    </w:rPr>
                    <w:t>“</w:t>
                  </w:r>
                </w:p>
              </w:tc>
              <w:tc>
                <w:tcPr>
                  <w:tcW w:w="391" w:type="dxa"/>
                  <w:gridSpan w:val="2"/>
                  <w:tcBorders>
                    <w:top w:val="nil"/>
                    <w:left w:val="nil"/>
                    <w:bottom w:val="nil"/>
                    <w:right w:val="nil"/>
                  </w:tcBorders>
                  <w:vAlign w:val="bottom"/>
                </w:tcPr>
                <w:p w14:paraId="2C725743" w14:textId="77777777" w:rsidR="009503B0" w:rsidRPr="009503B0" w:rsidRDefault="009503B0" w:rsidP="00AE147D">
                  <w:pPr>
                    <w:framePr w:hSpace="180" w:wrap="around" w:vAnchor="text" w:hAnchor="margin" w:y="-573"/>
                    <w:rPr>
                      <w:rFonts w:ascii="Times New Roman" w:hAnsi="Times New Roman" w:cs="Times New Roman"/>
                      <w:sz w:val="20"/>
                      <w:szCs w:val="20"/>
                    </w:rPr>
                  </w:pPr>
                  <w:r w:rsidRPr="009503B0">
                    <w:rPr>
                      <w:rFonts w:ascii="Times New Roman" w:hAnsi="Times New Roman" w:cs="Times New Roman"/>
                      <w:sz w:val="20"/>
                      <w:szCs w:val="20"/>
                    </w:rPr>
                    <w:t>15</w:t>
                  </w:r>
                </w:p>
              </w:tc>
              <w:tc>
                <w:tcPr>
                  <w:tcW w:w="224" w:type="dxa"/>
                  <w:tcBorders>
                    <w:top w:val="nil"/>
                    <w:left w:val="nil"/>
                    <w:bottom w:val="nil"/>
                    <w:right w:val="nil"/>
                  </w:tcBorders>
                  <w:vAlign w:val="bottom"/>
                </w:tcPr>
                <w:p w14:paraId="398A6481" w14:textId="77777777" w:rsidR="009503B0" w:rsidRPr="009503B0" w:rsidRDefault="009503B0" w:rsidP="00AE147D">
                  <w:pPr>
                    <w:framePr w:hSpace="180" w:wrap="around" w:vAnchor="text" w:hAnchor="margin" w:y="-573"/>
                    <w:rPr>
                      <w:rFonts w:ascii="Times New Roman" w:hAnsi="Times New Roman" w:cs="Times New Roman"/>
                      <w:sz w:val="20"/>
                      <w:szCs w:val="20"/>
                    </w:rPr>
                  </w:pPr>
                  <w:r w:rsidRPr="009503B0">
                    <w:rPr>
                      <w:rFonts w:ascii="Times New Roman" w:hAnsi="Times New Roman" w:cs="Times New Roman"/>
                      <w:sz w:val="20"/>
                      <w:szCs w:val="20"/>
                    </w:rPr>
                    <w:t>”</w:t>
                  </w:r>
                </w:p>
              </w:tc>
              <w:tc>
                <w:tcPr>
                  <w:tcW w:w="1327" w:type="dxa"/>
                  <w:gridSpan w:val="3"/>
                  <w:tcBorders>
                    <w:bottom w:val="single" w:sz="4" w:space="0" w:color="auto"/>
                  </w:tcBorders>
                  <w:vAlign w:val="bottom"/>
                </w:tcPr>
                <w:p w14:paraId="0D3E876D" w14:textId="77777777" w:rsidR="009503B0" w:rsidRPr="009503B0" w:rsidRDefault="009503B0" w:rsidP="00AE147D">
                  <w:pPr>
                    <w:framePr w:hSpace="180" w:wrap="around" w:vAnchor="text" w:hAnchor="margin" w:y="-573"/>
                    <w:jc w:val="center"/>
                    <w:rPr>
                      <w:rFonts w:ascii="Times New Roman" w:hAnsi="Times New Roman" w:cs="Times New Roman"/>
                      <w:sz w:val="20"/>
                      <w:szCs w:val="20"/>
                    </w:rPr>
                  </w:pPr>
                  <w:r w:rsidRPr="009503B0">
                    <w:rPr>
                      <w:rFonts w:ascii="Times New Roman" w:hAnsi="Times New Roman" w:cs="Times New Roman"/>
                      <w:sz w:val="20"/>
                      <w:szCs w:val="20"/>
                    </w:rPr>
                    <w:t>августа</w:t>
                  </w:r>
                </w:p>
              </w:tc>
              <w:tc>
                <w:tcPr>
                  <w:tcW w:w="280" w:type="dxa"/>
                  <w:gridSpan w:val="2"/>
                  <w:tcBorders>
                    <w:top w:val="nil"/>
                    <w:left w:val="nil"/>
                    <w:bottom w:val="nil"/>
                    <w:right w:val="nil"/>
                  </w:tcBorders>
                  <w:vAlign w:val="bottom"/>
                </w:tcPr>
                <w:p w14:paraId="32DE1CEB" w14:textId="77777777" w:rsidR="009503B0" w:rsidRPr="009503B0" w:rsidRDefault="009503B0" w:rsidP="00AE147D">
                  <w:pPr>
                    <w:framePr w:hSpace="180" w:wrap="around" w:vAnchor="text" w:hAnchor="margin" w:y="-573"/>
                    <w:rPr>
                      <w:rFonts w:ascii="Times New Roman" w:hAnsi="Times New Roman" w:cs="Times New Roman"/>
                      <w:sz w:val="20"/>
                      <w:szCs w:val="20"/>
                    </w:rPr>
                  </w:pPr>
                  <w:r w:rsidRPr="009503B0">
                    <w:rPr>
                      <w:rFonts w:ascii="Times New Roman" w:hAnsi="Times New Roman" w:cs="Times New Roman"/>
                      <w:sz w:val="20"/>
                      <w:szCs w:val="20"/>
                    </w:rPr>
                    <w:t>20</w:t>
                  </w:r>
                </w:p>
              </w:tc>
              <w:tc>
                <w:tcPr>
                  <w:tcW w:w="504" w:type="dxa"/>
                  <w:gridSpan w:val="3"/>
                  <w:tcBorders>
                    <w:top w:val="nil"/>
                    <w:left w:val="nil"/>
                    <w:bottom w:val="nil"/>
                    <w:right w:val="nil"/>
                  </w:tcBorders>
                  <w:vAlign w:val="bottom"/>
                </w:tcPr>
                <w:p w14:paraId="0E081F51" w14:textId="77777777" w:rsidR="009503B0" w:rsidRPr="009503B0" w:rsidRDefault="009503B0" w:rsidP="00AE147D">
                  <w:pPr>
                    <w:framePr w:hSpace="180" w:wrap="around" w:vAnchor="text" w:hAnchor="margin" w:y="-573"/>
                    <w:rPr>
                      <w:rFonts w:ascii="Times New Roman" w:hAnsi="Times New Roman" w:cs="Times New Roman"/>
                      <w:sz w:val="20"/>
                      <w:szCs w:val="20"/>
                    </w:rPr>
                  </w:pPr>
                  <w:r w:rsidRPr="009503B0">
                    <w:rPr>
                      <w:rFonts w:ascii="Times New Roman" w:hAnsi="Times New Roman" w:cs="Times New Roman"/>
                      <w:sz w:val="20"/>
                      <w:szCs w:val="20"/>
                    </w:rPr>
                    <w:t>18</w:t>
                  </w:r>
                </w:p>
              </w:tc>
              <w:tc>
                <w:tcPr>
                  <w:tcW w:w="783" w:type="dxa"/>
                  <w:gridSpan w:val="2"/>
                  <w:tcBorders>
                    <w:top w:val="nil"/>
                    <w:left w:val="nil"/>
                    <w:bottom w:val="nil"/>
                    <w:right w:val="nil"/>
                  </w:tcBorders>
                  <w:vAlign w:val="bottom"/>
                </w:tcPr>
                <w:p w14:paraId="68A625E3" w14:textId="77777777" w:rsidR="009503B0" w:rsidRPr="009503B0" w:rsidRDefault="009503B0" w:rsidP="00AE147D">
                  <w:pPr>
                    <w:framePr w:hSpace="180" w:wrap="around" w:vAnchor="text" w:hAnchor="margin" w:y="-573"/>
                    <w:rPr>
                      <w:rFonts w:ascii="Times New Roman" w:hAnsi="Times New Roman" w:cs="Times New Roman"/>
                      <w:sz w:val="20"/>
                      <w:szCs w:val="20"/>
                    </w:rPr>
                  </w:pPr>
                  <w:r w:rsidRPr="009503B0">
                    <w:rPr>
                      <w:rFonts w:ascii="Times New Roman" w:hAnsi="Times New Roman" w:cs="Times New Roman"/>
                      <w:sz w:val="20"/>
                      <w:szCs w:val="20"/>
                    </w:rPr>
                    <w:t>г. по</w:t>
                  </w:r>
                </w:p>
              </w:tc>
              <w:tc>
                <w:tcPr>
                  <w:tcW w:w="210" w:type="dxa"/>
                  <w:gridSpan w:val="2"/>
                  <w:tcBorders>
                    <w:top w:val="nil"/>
                    <w:left w:val="nil"/>
                    <w:bottom w:val="nil"/>
                    <w:right w:val="nil"/>
                  </w:tcBorders>
                </w:tcPr>
                <w:p w14:paraId="49086FE6" w14:textId="77777777" w:rsidR="009503B0" w:rsidRPr="009503B0" w:rsidRDefault="009503B0" w:rsidP="00AE147D">
                  <w:pPr>
                    <w:framePr w:hSpace="180" w:wrap="around" w:vAnchor="text" w:hAnchor="margin" w:y="-573"/>
                    <w:rPr>
                      <w:rFonts w:ascii="Times New Roman" w:hAnsi="Times New Roman" w:cs="Times New Roman"/>
                      <w:sz w:val="20"/>
                      <w:szCs w:val="20"/>
                    </w:rPr>
                  </w:pPr>
                  <w:r w:rsidRPr="009503B0">
                    <w:rPr>
                      <w:rFonts w:ascii="Times New Roman" w:hAnsi="Times New Roman" w:cs="Times New Roman"/>
                      <w:sz w:val="20"/>
                      <w:szCs w:val="20"/>
                    </w:rPr>
                    <w:t>“</w:t>
                  </w:r>
                </w:p>
              </w:tc>
              <w:tc>
                <w:tcPr>
                  <w:tcW w:w="339" w:type="dxa"/>
                  <w:tcBorders>
                    <w:top w:val="nil"/>
                    <w:left w:val="nil"/>
                    <w:bottom w:val="nil"/>
                    <w:right w:val="nil"/>
                  </w:tcBorders>
                </w:tcPr>
                <w:p w14:paraId="63B99CC0" w14:textId="77777777" w:rsidR="009503B0" w:rsidRPr="009503B0" w:rsidRDefault="009503B0" w:rsidP="00AE147D">
                  <w:pPr>
                    <w:framePr w:hSpace="180" w:wrap="around" w:vAnchor="text" w:hAnchor="margin" w:y="-573"/>
                    <w:rPr>
                      <w:rFonts w:ascii="Times New Roman" w:hAnsi="Times New Roman" w:cs="Times New Roman"/>
                      <w:sz w:val="20"/>
                      <w:szCs w:val="20"/>
                    </w:rPr>
                  </w:pPr>
                  <w:r w:rsidRPr="009503B0">
                    <w:rPr>
                      <w:rFonts w:ascii="Times New Roman" w:hAnsi="Times New Roman" w:cs="Times New Roman"/>
                      <w:sz w:val="20"/>
                      <w:szCs w:val="20"/>
                    </w:rPr>
                    <w:t>14</w:t>
                  </w:r>
                </w:p>
              </w:tc>
              <w:tc>
                <w:tcPr>
                  <w:tcW w:w="220" w:type="dxa"/>
                  <w:tcBorders>
                    <w:top w:val="nil"/>
                    <w:left w:val="nil"/>
                    <w:bottom w:val="nil"/>
                    <w:right w:val="nil"/>
                  </w:tcBorders>
                </w:tcPr>
                <w:p w14:paraId="62BF558D" w14:textId="77777777" w:rsidR="009503B0" w:rsidRPr="009503B0" w:rsidRDefault="009503B0" w:rsidP="00AE147D">
                  <w:pPr>
                    <w:framePr w:hSpace="180" w:wrap="around" w:vAnchor="text" w:hAnchor="margin" w:y="-573"/>
                    <w:rPr>
                      <w:rFonts w:ascii="Times New Roman" w:hAnsi="Times New Roman" w:cs="Times New Roman"/>
                      <w:sz w:val="20"/>
                      <w:szCs w:val="20"/>
                    </w:rPr>
                  </w:pPr>
                  <w:r w:rsidRPr="009503B0">
                    <w:rPr>
                      <w:rFonts w:ascii="Times New Roman" w:hAnsi="Times New Roman" w:cs="Times New Roman"/>
                      <w:sz w:val="20"/>
                      <w:szCs w:val="20"/>
                    </w:rPr>
                    <w:t>”</w:t>
                  </w:r>
                </w:p>
              </w:tc>
              <w:tc>
                <w:tcPr>
                  <w:tcW w:w="1339" w:type="dxa"/>
                  <w:gridSpan w:val="8"/>
                  <w:tcBorders>
                    <w:bottom w:val="single" w:sz="4" w:space="0" w:color="auto"/>
                  </w:tcBorders>
                  <w:vAlign w:val="bottom"/>
                </w:tcPr>
                <w:p w14:paraId="61420053" w14:textId="77777777" w:rsidR="009503B0" w:rsidRPr="009503B0" w:rsidRDefault="009503B0" w:rsidP="00AE147D">
                  <w:pPr>
                    <w:framePr w:hSpace="180" w:wrap="around" w:vAnchor="text" w:hAnchor="margin" w:y="-573"/>
                    <w:jc w:val="center"/>
                    <w:rPr>
                      <w:rFonts w:ascii="Times New Roman" w:hAnsi="Times New Roman" w:cs="Times New Roman"/>
                      <w:sz w:val="20"/>
                      <w:szCs w:val="20"/>
                    </w:rPr>
                  </w:pPr>
                  <w:r w:rsidRPr="009503B0">
                    <w:rPr>
                      <w:rFonts w:ascii="Times New Roman" w:hAnsi="Times New Roman" w:cs="Times New Roman"/>
                      <w:sz w:val="20"/>
                      <w:szCs w:val="20"/>
                    </w:rPr>
                    <w:t>августа</w:t>
                  </w:r>
                </w:p>
              </w:tc>
              <w:tc>
                <w:tcPr>
                  <w:tcW w:w="284" w:type="dxa"/>
                  <w:tcBorders>
                    <w:top w:val="nil"/>
                    <w:left w:val="nil"/>
                    <w:bottom w:val="nil"/>
                    <w:right w:val="nil"/>
                  </w:tcBorders>
                </w:tcPr>
                <w:p w14:paraId="3C1364E4" w14:textId="77777777" w:rsidR="009503B0" w:rsidRPr="009503B0" w:rsidRDefault="009503B0" w:rsidP="00AE147D">
                  <w:pPr>
                    <w:framePr w:hSpace="180" w:wrap="around" w:vAnchor="text" w:hAnchor="margin" w:y="-573"/>
                    <w:rPr>
                      <w:rFonts w:ascii="Times New Roman" w:hAnsi="Times New Roman" w:cs="Times New Roman"/>
                      <w:sz w:val="20"/>
                      <w:szCs w:val="20"/>
                    </w:rPr>
                  </w:pPr>
                  <w:r w:rsidRPr="009503B0">
                    <w:rPr>
                      <w:rFonts w:ascii="Times New Roman" w:hAnsi="Times New Roman" w:cs="Times New Roman"/>
                      <w:sz w:val="20"/>
                      <w:szCs w:val="20"/>
                    </w:rPr>
                    <w:t>20</w:t>
                  </w:r>
                </w:p>
              </w:tc>
              <w:tc>
                <w:tcPr>
                  <w:tcW w:w="389" w:type="dxa"/>
                  <w:tcBorders>
                    <w:top w:val="nil"/>
                    <w:left w:val="nil"/>
                    <w:bottom w:val="nil"/>
                    <w:right w:val="nil"/>
                  </w:tcBorders>
                </w:tcPr>
                <w:p w14:paraId="4F125884" w14:textId="77777777" w:rsidR="009503B0" w:rsidRPr="009503B0" w:rsidRDefault="009503B0" w:rsidP="00AE147D">
                  <w:pPr>
                    <w:framePr w:hSpace="180" w:wrap="around" w:vAnchor="text" w:hAnchor="margin" w:y="-573"/>
                    <w:rPr>
                      <w:rFonts w:ascii="Times New Roman" w:hAnsi="Times New Roman" w:cs="Times New Roman"/>
                      <w:sz w:val="20"/>
                      <w:szCs w:val="20"/>
                    </w:rPr>
                  </w:pPr>
                  <w:r w:rsidRPr="009503B0">
                    <w:rPr>
                      <w:rFonts w:ascii="Times New Roman" w:hAnsi="Times New Roman" w:cs="Times New Roman"/>
                      <w:sz w:val="20"/>
                      <w:szCs w:val="20"/>
                    </w:rPr>
                    <w:t>18</w:t>
                  </w:r>
                </w:p>
              </w:tc>
              <w:tc>
                <w:tcPr>
                  <w:tcW w:w="210" w:type="dxa"/>
                  <w:tcBorders>
                    <w:top w:val="nil"/>
                    <w:left w:val="nil"/>
                    <w:bottom w:val="nil"/>
                    <w:right w:val="nil"/>
                  </w:tcBorders>
                </w:tcPr>
                <w:p w14:paraId="0DDAAA0E" w14:textId="77777777" w:rsidR="009503B0" w:rsidRPr="009503B0" w:rsidRDefault="009503B0" w:rsidP="00AE147D">
                  <w:pPr>
                    <w:framePr w:hSpace="180" w:wrap="around" w:vAnchor="text" w:hAnchor="margin" w:y="-573"/>
                    <w:rPr>
                      <w:rFonts w:ascii="Times New Roman" w:hAnsi="Times New Roman" w:cs="Times New Roman"/>
                      <w:sz w:val="20"/>
                      <w:szCs w:val="20"/>
                    </w:rPr>
                  </w:pPr>
                  <w:r w:rsidRPr="009503B0">
                    <w:rPr>
                      <w:rFonts w:ascii="Times New Roman" w:hAnsi="Times New Roman" w:cs="Times New Roman"/>
                      <w:sz w:val="20"/>
                      <w:szCs w:val="20"/>
                    </w:rPr>
                    <w:t>г.</w:t>
                  </w:r>
                </w:p>
              </w:tc>
            </w:tr>
            <w:tr w:rsidR="009503B0" w:rsidRPr="009503B0" w14:paraId="2B5620A3" w14:textId="77777777" w:rsidTr="009503B0">
              <w:trPr>
                <w:gridAfter w:val="11"/>
                <w:wAfter w:w="2161" w:type="dxa"/>
                <w:cantSplit/>
                <w:trHeight w:val="620"/>
              </w:trPr>
              <w:tc>
                <w:tcPr>
                  <w:tcW w:w="3061" w:type="dxa"/>
                  <w:gridSpan w:val="13"/>
                  <w:tcBorders>
                    <w:top w:val="nil"/>
                    <w:left w:val="nil"/>
                    <w:bottom w:val="nil"/>
                    <w:right w:val="nil"/>
                  </w:tcBorders>
                  <w:vAlign w:val="center"/>
                </w:tcPr>
                <w:p w14:paraId="4926EE89" w14:textId="77777777" w:rsidR="009503B0" w:rsidRPr="009503B0" w:rsidRDefault="009503B0" w:rsidP="00AE147D">
                  <w:pPr>
                    <w:framePr w:hSpace="180" w:wrap="around" w:vAnchor="text" w:hAnchor="margin" w:y="-573"/>
                    <w:rPr>
                      <w:rFonts w:ascii="Times New Roman" w:hAnsi="Times New Roman" w:cs="Times New Roman"/>
                      <w:sz w:val="20"/>
                      <w:szCs w:val="20"/>
                    </w:rPr>
                  </w:pPr>
                  <w:r w:rsidRPr="009503B0">
                    <w:rPr>
                      <w:rFonts w:ascii="Times New Roman" w:hAnsi="Times New Roman" w:cs="Times New Roman"/>
                      <w:b/>
                      <w:bCs/>
                      <w:sz w:val="20"/>
                      <w:szCs w:val="20"/>
                    </w:rPr>
                    <w:t>В.</w:t>
                  </w:r>
                  <w:r w:rsidRPr="009503B0">
                    <w:rPr>
                      <w:rFonts w:ascii="Times New Roman" w:hAnsi="Times New Roman" w:cs="Times New Roman"/>
                      <w:b/>
                      <w:bCs/>
                      <w:sz w:val="20"/>
                      <w:szCs w:val="20"/>
                    </w:rPr>
                    <w:tab/>
                  </w:r>
                  <w:r w:rsidRPr="009503B0">
                    <w:rPr>
                      <w:rFonts w:ascii="Times New Roman" w:hAnsi="Times New Roman" w:cs="Times New Roman"/>
                      <w:sz w:val="20"/>
                      <w:szCs w:val="20"/>
                    </w:rPr>
                    <w:t>Всего отпуск на</w:t>
                  </w:r>
                </w:p>
              </w:tc>
              <w:tc>
                <w:tcPr>
                  <w:tcW w:w="2222" w:type="dxa"/>
                  <w:gridSpan w:val="12"/>
                  <w:tcBorders>
                    <w:top w:val="single" w:sz="4" w:space="0" w:color="auto"/>
                    <w:left w:val="single" w:sz="4" w:space="0" w:color="auto"/>
                    <w:bottom w:val="single" w:sz="4" w:space="0" w:color="auto"/>
                    <w:right w:val="single" w:sz="4" w:space="0" w:color="auto"/>
                  </w:tcBorders>
                  <w:vAlign w:val="center"/>
                </w:tcPr>
                <w:p w14:paraId="7599D090" w14:textId="77777777" w:rsidR="009503B0" w:rsidRPr="009503B0" w:rsidRDefault="009503B0" w:rsidP="00AE147D">
                  <w:pPr>
                    <w:framePr w:hSpace="180" w:wrap="around" w:vAnchor="text" w:hAnchor="margin" w:y="-573"/>
                    <w:jc w:val="center"/>
                    <w:rPr>
                      <w:rFonts w:ascii="Times New Roman" w:hAnsi="Times New Roman" w:cs="Times New Roman"/>
                      <w:sz w:val="20"/>
                      <w:szCs w:val="20"/>
                    </w:rPr>
                  </w:pPr>
                  <w:r w:rsidRPr="009503B0">
                    <w:rPr>
                      <w:rFonts w:ascii="Times New Roman" w:hAnsi="Times New Roman" w:cs="Times New Roman"/>
                      <w:sz w:val="20"/>
                      <w:szCs w:val="20"/>
                    </w:rPr>
                    <w:t>365</w:t>
                  </w:r>
                </w:p>
              </w:tc>
              <w:tc>
                <w:tcPr>
                  <w:tcW w:w="2194" w:type="dxa"/>
                  <w:gridSpan w:val="11"/>
                  <w:tcBorders>
                    <w:top w:val="nil"/>
                    <w:left w:val="nil"/>
                    <w:bottom w:val="nil"/>
                    <w:right w:val="nil"/>
                  </w:tcBorders>
                  <w:vAlign w:val="center"/>
                </w:tcPr>
                <w:p w14:paraId="28E31981" w14:textId="77777777" w:rsidR="009503B0" w:rsidRPr="009503B0" w:rsidRDefault="009503B0" w:rsidP="00AE147D">
                  <w:pPr>
                    <w:framePr w:hSpace="180" w:wrap="around" w:vAnchor="text" w:hAnchor="margin" w:y="-573"/>
                    <w:rPr>
                      <w:rFonts w:ascii="Times New Roman" w:hAnsi="Times New Roman" w:cs="Times New Roman"/>
                      <w:sz w:val="20"/>
                      <w:szCs w:val="20"/>
                    </w:rPr>
                  </w:pPr>
                  <w:r w:rsidRPr="009503B0">
                    <w:rPr>
                      <w:rFonts w:ascii="Times New Roman" w:hAnsi="Times New Roman" w:cs="Times New Roman"/>
                      <w:sz w:val="20"/>
                      <w:szCs w:val="20"/>
                    </w:rPr>
                    <w:t xml:space="preserve">           календарных дней</w:t>
                  </w:r>
                </w:p>
              </w:tc>
            </w:tr>
            <w:tr w:rsidR="009503B0" w:rsidRPr="009503B0" w14:paraId="6BEBE9CD" w14:textId="77777777" w:rsidTr="009503B0">
              <w:trPr>
                <w:gridAfter w:val="4"/>
                <w:wAfter w:w="795" w:type="dxa"/>
                <w:trHeight w:val="446"/>
              </w:trPr>
              <w:tc>
                <w:tcPr>
                  <w:tcW w:w="358" w:type="dxa"/>
                  <w:gridSpan w:val="3"/>
                  <w:tcBorders>
                    <w:top w:val="nil"/>
                    <w:left w:val="nil"/>
                    <w:bottom w:val="nil"/>
                    <w:right w:val="nil"/>
                  </w:tcBorders>
                  <w:vAlign w:val="bottom"/>
                </w:tcPr>
                <w:p w14:paraId="222EDE97" w14:textId="77777777" w:rsidR="009503B0" w:rsidRPr="009503B0" w:rsidRDefault="009503B0" w:rsidP="00AE147D">
                  <w:pPr>
                    <w:framePr w:hSpace="180" w:wrap="around" w:vAnchor="text" w:hAnchor="margin" w:y="-573"/>
                    <w:rPr>
                      <w:rFonts w:ascii="Times New Roman" w:hAnsi="Times New Roman" w:cs="Times New Roman"/>
                      <w:sz w:val="20"/>
                      <w:szCs w:val="20"/>
                    </w:rPr>
                  </w:pPr>
                </w:p>
              </w:tc>
              <w:tc>
                <w:tcPr>
                  <w:tcW w:w="260" w:type="dxa"/>
                  <w:gridSpan w:val="2"/>
                  <w:tcBorders>
                    <w:top w:val="nil"/>
                    <w:left w:val="nil"/>
                    <w:bottom w:val="nil"/>
                    <w:right w:val="nil"/>
                  </w:tcBorders>
                  <w:vAlign w:val="bottom"/>
                </w:tcPr>
                <w:p w14:paraId="7B1E045E" w14:textId="77777777" w:rsidR="009503B0" w:rsidRPr="009503B0" w:rsidRDefault="009503B0" w:rsidP="00AE147D">
                  <w:pPr>
                    <w:framePr w:hSpace="180" w:wrap="around" w:vAnchor="text" w:hAnchor="margin" w:y="-573"/>
                    <w:rPr>
                      <w:rFonts w:ascii="Times New Roman" w:hAnsi="Times New Roman" w:cs="Times New Roman"/>
                      <w:sz w:val="20"/>
                      <w:szCs w:val="20"/>
                    </w:rPr>
                  </w:pPr>
                  <w:r w:rsidRPr="009503B0">
                    <w:rPr>
                      <w:rFonts w:ascii="Times New Roman" w:hAnsi="Times New Roman" w:cs="Times New Roman"/>
                      <w:sz w:val="20"/>
                      <w:szCs w:val="20"/>
                    </w:rPr>
                    <w:t>“</w:t>
                  </w:r>
                </w:p>
              </w:tc>
              <w:tc>
                <w:tcPr>
                  <w:tcW w:w="493" w:type="dxa"/>
                  <w:gridSpan w:val="3"/>
                  <w:tcBorders>
                    <w:top w:val="nil"/>
                    <w:left w:val="nil"/>
                    <w:bottom w:val="nil"/>
                    <w:right w:val="nil"/>
                  </w:tcBorders>
                  <w:vAlign w:val="bottom"/>
                </w:tcPr>
                <w:p w14:paraId="499A8F39" w14:textId="77777777" w:rsidR="009503B0" w:rsidRPr="009503B0" w:rsidRDefault="009503B0" w:rsidP="00AE147D">
                  <w:pPr>
                    <w:framePr w:hSpace="180" w:wrap="around" w:vAnchor="text" w:hAnchor="margin" w:y="-573"/>
                    <w:rPr>
                      <w:rFonts w:ascii="Times New Roman" w:hAnsi="Times New Roman" w:cs="Times New Roman"/>
                      <w:sz w:val="20"/>
                      <w:szCs w:val="20"/>
                    </w:rPr>
                  </w:pPr>
                  <w:r w:rsidRPr="009503B0">
                    <w:rPr>
                      <w:rFonts w:ascii="Times New Roman" w:hAnsi="Times New Roman" w:cs="Times New Roman"/>
                      <w:sz w:val="20"/>
                      <w:szCs w:val="20"/>
                    </w:rPr>
                    <w:t>15</w:t>
                  </w:r>
                </w:p>
              </w:tc>
              <w:tc>
                <w:tcPr>
                  <w:tcW w:w="283" w:type="dxa"/>
                  <w:tcBorders>
                    <w:top w:val="nil"/>
                    <w:left w:val="nil"/>
                    <w:bottom w:val="nil"/>
                    <w:right w:val="nil"/>
                  </w:tcBorders>
                  <w:vAlign w:val="bottom"/>
                </w:tcPr>
                <w:p w14:paraId="497547F6" w14:textId="77777777" w:rsidR="009503B0" w:rsidRPr="009503B0" w:rsidRDefault="009503B0" w:rsidP="00AE147D">
                  <w:pPr>
                    <w:framePr w:hSpace="180" w:wrap="around" w:vAnchor="text" w:hAnchor="margin" w:y="-573"/>
                    <w:rPr>
                      <w:rFonts w:ascii="Times New Roman" w:hAnsi="Times New Roman" w:cs="Times New Roman"/>
                      <w:sz w:val="20"/>
                      <w:szCs w:val="20"/>
                    </w:rPr>
                  </w:pPr>
                  <w:r w:rsidRPr="009503B0">
                    <w:rPr>
                      <w:rFonts w:ascii="Times New Roman" w:hAnsi="Times New Roman" w:cs="Times New Roman"/>
                      <w:sz w:val="20"/>
                      <w:szCs w:val="20"/>
                    </w:rPr>
                    <w:t>”</w:t>
                  </w:r>
                </w:p>
              </w:tc>
              <w:tc>
                <w:tcPr>
                  <w:tcW w:w="1674" w:type="dxa"/>
                  <w:gridSpan w:val="5"/>
                  <w:tcBorders>
                    <w:bottom w:val="single" w:sz="4" w:space="0" w:color="auto"/>
                  </w:tcBorders>
                  <w:vAlign w:val="bottom"/>
                </w:tcPr>
                <w:p w14:paraId="3356826F" w14:textId="77777777" w:rsidR="009503B0" w:rsidRPr="009503B0" w:rsidRDefault="009503B0" w:rsidP="00AE147D">
                  <w:pPr>
                    <w:framePr w:hSpace="180" w:wrap="around" w:vAnchor="text" w:hAnchor="margin" w:y="-573"/>
                    <w:jc w:val="center"/>
                    <w:rPr>
                      <w:rFonts w:ascii="Times New Roman" w:hAnsi="Times New Roman" w:cs="Times New Roman"/>
                      <w:sz w:val="20"/>
                      <w:szCs w:val="20"/>
                    </w:rPr>
                  </w:pPr>
                  <w:r w:rsidRPr="009503B0">
                    <w:rPr>
                      <w:rFonts w:ascii="Times New Roman" w:hAnsi="Times New Roman" w:cs="Times New Roman"/>
                      <w:sz w:val="20"/>
                      <w:szCs w:val="20"/>
                    </w:rPr>
                    <w:t>августа</w:t>
                  </w:r>
                </w:p>
              </w:tc>
              <w:tc>
                <w:tcPr>
                  <w:tcW w:w="573" w:type="dxa"/>
                  <w:gridSpan w:val="2"/>
                  <w:tcBorders>
                    <w:top w:val="nil"/>
                    <w:left w:val="nil"/>
                    <w:bottom w:val="nil"/>
                    <w:right w:val="nil"/>
                  </w:tcBorders>
                  <w:vAlign w:val="bottom"/>
                </w:tcPr>
                <w:p w14:paraId="18D69C8A" w14:textId="77777777" w:rsidR="009503B0" w:rsidRPr="009503B0" w:rsidRDefault="009503B0" w:rsidP="00AE147D">
                  <w:pPr>
                    <w:framePr w:hSpace="180" w:wrap="around" w:vAnchor="text" w:hAnchor="margin" w:y="-573"/>
                    <w:rPr>
                      <w:rFonts w:ascii="Times New Roman" w:hAnsi="Times New Roman" w:cs="Times New Roman"/>
                      <w:sz w:val="20"/>
                      <w:szCs w:val="20"/>
                    </w:rPr>
                  </w:pPr>
                  <w:r w:rsidRPr="009503B0">
                    <w:rPr>
                      <w:rFonts w:ascii="Times New Roman" w:hAnsi="Times New Roman" w:cs="Times New Roman"/>
                      <w:sz w:val="20"/>
                      <w:szCs w:val="20"/>
                    </w:rPr>
                    <w:t>2018</w:t>
                  </w:r>
                </w:p>
              </w:tc>
              <w:tc>
                <w:tcPr>
                  <w:tcW w:w="440" w:type="dxa"/>
                  <w:gridSpan w:val="2"/>
                  <w:tcBorders>
                    <w:top w:val="nil"/>
                    <w:left w:val="nil"/>
                    <w:bottom w:val="nil"/>
                    <w:right w:val="nil"/>
                  </w:tcBorders>
                  <w:vAlign w:val="bottom"/>
                </w:tcPr>
                <w:p w14:paraId="7C402728" w14:textId="77777777" w:rsidR="009503B0" w:rsidRPr="009503B0" w:rsidRDefault="009503B0" w:rsidP="00AE147D">
                  <w:pPr>
                    <w:framePr w:hSpace="180" w:wrap="around" w:vAnchor="text" w:hAnchor="margin" w:y="-573"/>
                    <w:rPr>
                      <w:rFonts w:ascii="Times New Roman" w:hAnsi="Times New Roman" w:cs="Times New Roman"/>
                      <w:sz w:val="20"/>
                      <w:szCs w:val="20"/>
                    </w:rPr>
                  </w:pPr>
                </w:p>
              </w:tc>
              <w:tc>
                <w:tcPr>
                  <w:tcW w:w="988" w:type="dxa"/>
                  <w:gridSpan w:val="5"/>
                  <w:tcBorders>
                    <w:top w:val="nil"/>
                    <w:left w:val="nil"/>
                    <w:bottom w:val="nil"/>
                    <w:right w:val="nil"/>
                  </w:tcBorders>
                  <w:vAlign w:val="bottom"/>
                </w:tcPr>
                <w:p w14:paraId="442B1F3E" w14:textId="77777777" w:rsidR="009503B0" w:rsidRPr="009503B0" w:rsidRDefault="009503B0" w:rsidP="00AE147D">
                  <w:pPr>
                    <w:framePr w:hSpace="180" w:wrap="around" w:vAnchor="text" w:hAnchor="margin" w:y="-573"/>
                    <w:rPr>
                      <w:rFonts w:ascii="Times New Roman" w:hAnsi="Times New Roman" w:cs="Times New Roman"/>
                      <w:sz w:val="20"/>
                      <w:szCs w:val="20"/>
                    </w:rPr>
                  </w:pPr>
                  <w:r w:rsidRPr="009503B0">
                    <w:rPr>
                      <w:rFonts w:ascii="Times New Roman" w:hAnsi="Times New Roman" w:cs="Times New Roman"/>
                      <w:sz w:val="20"/>
                      <w:szCs w:val="20"/>
                    </w:rPr>
                    <w:t>г.</w:t>
                  </w:r>
                  <w:r w:rsidRPr="009503B0">
                    <w:rPr>
                      <w:rFonts w:ascii="Times New Roman" w:hAnsi="Times New Roman" w:cs="Times New Roman"/>
                      <w:sz w:val="20"/>
                      <w:szCs w:val="20"/>
                    </w:rPr>
                    <w:tab/>
                    <w:t>по</w:t>
                  </w:r>
                </w:p>
              </w:tc>
              <w:tc>
                <w:tcPr>
                  <w:tcW w:w="265" w:type="dxa"/>
                  <w:gridSpan w:val="3"/>
                  <w:tcBorders>
                    <w:top w:val="nil"/>
                    <w:left w:val="nil"/>
                    <w:bottom w:val="nil"/>
                    <w:right w:val="nil"/>
                  </w:tcBorders>
                </w:tcPr>
                <w:p w14:paraId="455A7526" w14:textId="77777777" w:rsidR="009503B0" w:rsidRPr="009503B0" w:rsidRDefault="009503B0" w:rsidP="00AE147D">
                  <w:pPr>
                    <w:framePr w:hSpace="180" w:wrap="around" w:vAnchor="text" w:hAnchor="margin" w:y="-573"/>
                    <w:rPr>
                      <w:rFonts w:ascii="Times New Roman" w:hAnsi="Times New Roman" w:cs="Times New Roman"/>
                      <w:sz w:val="20"/>
                      <w:szCs w:val="20"/>
                    </w:rPr>
                  </w:pPr>
                  <w:r w:rsidRPr="009503B0">
                    <w:rPr>
                      <w:rFonts w:ascii="Times New Roman" w:hAnsi="Times New Roman" w:cs="Times New Roman"/>
                      <w:sz w:val="20"/>
                      <w:szCs w:val="20"/>
                    </w:rPr>
                    <w:t>“</w:t>
                  </w:r>
                </w:p>
              </w:tc>
              <w:tc>
                <w:tcPr>
                  <w:tcW w:w="428" w:type="dxa"/>
                  <w:tcBorders>
                    <w:top w:val="nil"/>
                    <w:left w:val="nil"/>
                    <w:bottom w:val="nil"/>
                    <w:right w:val="nil"/>
                  </w:tcBorders>
                </w:tcPr>
                <w:p w14:paraId="3A4D14A9" w14:textId="77777777" w:rsidR="009503B0" w:rsidRPr="009503B0" w:rsidRDefault="009503B0" w:rsidP="00AE147D">
                  <w:pPr>
                    <w:framePr w:hSpace="180" w:wrap="around" w:vAnchor="text" w:hAnchor="margin" w:y="-573"/>
                    <w:rPr>
                      <w:rFonts w:ascii="Times New Roman" w:hAnsi="Times New Roman" w:cs="Times New Roman"/>
                      <w:sz w:val="20"/>
                      <w:szCs w:val="20"/>
                    </w:rPr>
                  </w:pPr>
                </w:p>
                <w:p w14:paraId="3A1E79C7" w14:textId="77777777" w:rsidR="009503B0" w:rsidRPr="009503B0" w:rsidRDefault="009503B0" w:rsidP="00AE147D">
                  <w:pPr>
                    <w:framePr w:hSpace="180" w:wrap="around" w:vAnchor="text" w:hAnchor="margin" w:y="-573"/>
                    <w:rPr>
                      <w:rFonts w:ascii="Times New Roman" w:hAnsi="Times New Roman" w:cs="Times New Roman"/>
                      <w:sz w:val="20"/>
                      <w:szCs w:val="20"/>
                    </w:rPr>
                  </w:pPr>
                </w:p>
                <w:p w14:paraId="3E328DBA" w14:textId="77777777" w:rsidR="009503B0" w:rsidRPr="009503B0" w:rsidRDefault="009503B0" w:rsidP="00AE147D">
                  <w:pPr>
                    <w:framePr w:hSpace="180" w:wrap="around" w:vAnchor="text" w:hAnchor="margin" w:y="-573"/>
                    <w:rPr>
                      <w:rFonts w:ascii="Times New Roman" w:hAnsi="Times New Roman" w:cs="Times New Roman"/>
                      <w:sz w:val="20"/>
                      <w:szCs w:val="20"/>
                    </w:rPr>
                  </w:pPr>
                  <w:r w:rsidRPr="009503B0">
                    <w:rPr>
                      <w:rFonts w:ascii="Times New Roman" w:hAnsi="Times New Roman" w:cs="Times New Roman"/>
                      <w:sz w:val="20"/>
                      <w:szCs w:val="20"/>
                    </w:rPr>
                    <w:t>14</w:t>
                  </w:r>
                </w:p>
              </w:tc>
              <w:tc>
                <w:tcPr>
                  <w:tcW w:w="278" w:type="dxa"/>
                  <w:tcBorders>
                    <w:top w:val="nil"/>
                    <w:left w:val="nil"/>
                    <w:bottom w:val="nil"/>
                    <w:right w:val="nil"/>
                  </w:tcBorders>
                </w:tcPr>
                <w:p w14:paraId="3473E885" w14:textId="77777777" w:rsidR="009503B0" w:rsidRPr="009503B0" w:rsidRDefault="009503B0" w:rsidP="00AE147D">
                  <w:pPr>
                    <w:framePr w:hSpace="180" w:wrap="around" w:vAnchor="text" w:hAnchor="margin" w:y="-573"/>
                    <w:rPr>
                      <w:rFonts w:ascii="Times New Roman" w:hAnsi="Times New Roman" w:cs="Times New Roman"/>
                      <w:sz w:val="20"/>
                      <w:szCs w:val="20"/>
                    </w:rPr>
                  </w:pPr>
                  <w:r w:rsidRPr="009503B0">
                    <w:rPr>
                      <w:rFonts w:ascii="Times New Roman" w:hAnsi="Times New Roman" w:cs="Times New Roman"/>
                      <w:sz w:val="20"/>
                      <w:szCs w:val="20"/>
                    </w:rPr>
                    <w:t>”</w:t>
                  </w:r>
                </w:p>
              </w:tc>
              <w:tc>
                <w:tcPr>
                  <w:tcW w:w="1689" w:type="dxa"/>
                  <w:gridSpan w:val="10"/>
                  <w:tcBorders>
                    <w:bottom w:val="single" w:sz="4" w:space="0" w:color="auto"/>
                  </w:tcBorders>
                  <w:vAlign w:val="bottom"/>
                </w:tcPr>
                <w:p w14:paraId="5DAC08E3" w14:textId="77777777" w:rsidR="009503B0" w:rsidRPr="009503B0" w:rsidRDefault="009503B0" w:rsidP="00AE147D">
                  <w:pPr>
                    <w:framePr w:hSpace="180" w:wrap="around" w:vAnchor="text" w:hAnchor="margin" w:y="-573"/>
                    <w:jc w:val="center"/>
                    <w:rPr>
                      <w:rFonts w:ascii="Times New Roman" w:hAnsi="Times New Roman" w:cs="Times New Roman"/>
                      <w:sz w:val="20"/>
                      <w:szCs w:val="20"/>
                    </w:rPr>
                  </w:pPr>
                  <w:r w:rsidRPr="009503B0">
                    <w:rPr>
                      <w:rFonts w:ascii="Times New Roman" w:hAnsi="Times New Roman" w:cs="Times New Roman"/>
                      <w:sz w:val="20"/>
                      <w:szCs w:val="20"/>
                    </w:rPr>
                    <w:t>августа</w:t>
                  </w:r>
                </w:p>
              </w:tc>
              <w:tc>
                <w:tcPr>
                  <w:tcW w:w="358" w:type="dxa"/>
                  <w:gridSpan w:val="3"/>
                  <w:tcBorders>
                    <w:top w:val="nil"/>
                    <w:left w:val="nil"/>
                    <w:bottom w:val="nil"/>
                    <w:right w:val="nil"/>
                  </w:tcBorders>
                </w:tcPr>
                <w:p w14:paraId="2BDDCCC0" w14:textId="77777777" w:rsidR="009503B0" w:rsidRPr="009503B0" w:rsidRDefault="009503B0" w:rsidP="00AE147D">
                  <w:pPr>
                    <w:framePr w:hSpace="180" w:wrap="around" w:vAnchor="text" w:hAnchor="margin" w:y="-573"/>
                    <w:rPr>
                      <w:rFonts w:ascii="Times New Roman" w:hAnsi="Times New Roman" w:cs="Times New Roman"/>
                      <w:sz w:val="20"/>
                      <w:szCs w:val="20"/>
                    </w:rPr>
                  </w:pPr>
                </w:p>
                <w:p w14:paraId="7704A4E2" w14:textId="77777777" w:rsidR="009503B0" w:rsidRPr="009503B0" w:rsidRDefault="009503B0" w:rsidP="00AE147D">
                  <w:pPr>
                    <w:framePr w:hSpace="180" w:wrap="around" w:vAnchor="text" w:hAnchor="margin" w:y="-573"/>
                    <w:rPr>
                      <w:rFonts w:ascii="Times New Roman" w:hAnsi="Times New Roman" w:cs="Times New Roman"/>
                      <w:sz w:val="20"/>
                      <w:szCs w:val="20"/>
                    </w:rPr>
                  </w:pPr>
                </w:p>
                <w:p w14:paraId="083668B7" w14:textId="77777777" w:rsidR="009503B0" w:rsidRPr="009503B0" w:rsidRDefault="009503B0" w:rsidP="00AE147D">
                  <w:pPr>
                    <w:framePr w:hSpace="180" w:wrap="around" w:vAnchor="text" w:hAnchor="margin" w:y="-573"/>
                    <w:rPr>
                      <w:rFonts w:ascii="Times New Roman" w:hAnsi="Times New Roman" w:cs="Times New Roman"/>
                      <w:sz w:val="20"/>
                      <w:szCs w:val="20"/>
                    </w:rPr>
                  </w:pPr>
                  <w:r w:rsidRPr="009503B0">
                    <w:rPr>
                      <w:rFonts w:ascii="Times New Roman" w:hAnsi="Times New Roman" w:cs="Times New Roman"/>
                      <w:sz w:val="20"/>
                      <w:szCs w:val="20"/>
                    </w:rPr>
                    <w:t>20</w:t>
                  </w:r>
                </w:p>
              </w:tc>
              <w:tc>
                <w:tcPr>
                  <w:tcW w:w="491" w:type="dxa"/>
                  <w:tcBorders>
                    <w:top w:val="nil"/>
                    <w:left w:val="nil"/>
                    <w:bottom w:val="nil"/>
                    <w:right w:val="nil"/>
                  </w:tcBorders>
                </w:tcPr>
                <w:p w14:paraId="2A5BFCA3" w14:textId="77777777" w:rsidR="009503B0" w:rsidRPr="009503B0" w:rsidRDefault="009503B0" w:rsidP="00AE147D">
                  <w:pPr>
                    <w:framePr w:hSpace="180" w:wrap="around" w:vAnchor="text" w:hAnchor="margin" w:y="-573"/>
                    <w:rPr>
                      <w:rFonts w:ascii="Times New Roman" w:hAnsi="Times New Roman" w:cs="Times New Roman"/>
                      <w:sz w:val="20"/>
                      <w:szCs w:val="20"/>
                    </w:rPr>
                  </w:pPr>
                </w:p>
                <w:p w14:paraId="25F7CFFC" w14:textId="77777777" w:rsidR="009503B0" w:rsidRPr="009503B0" w:rsidRDefault="009503B0" w:rsidP="00AE147D">
                  <w:pPr>
                    <w:framePr w:hSpace="180" w:wrap="around" w:vAnchor="text" w:hAnchor="margin" w:y="-573"/>
                    <w:rPr>
                      <w:rFonts w:ascii="Times New Roman" w:hAnsi="Times New Roman" w:cs="Times New Roman"/>
                      <w:sz w:val="20"/>
                      <w:szCs w:val="20"/>
                    </w:rPr>
                  </w:pPr>
                </w:p>
                <w:p w14:paraId="2EF2B710" w14:textId="77777777" w:rsidR="009503B0" w:rsidRPr="009503B0" w:rsidRDefault="009503B0" w:rsidP="00AE147D">
                  <w:pPr>
                    <w:framePr w:hSpace="180" w:wrap="around" w:vAnchor="text" w:hAnchor="margin" w:y="-573"/>
                    <w:rPr>
                      <w:rFonts w:ascii="Times New Roman" w:hAnsi="Times New Roman" w:cs="Times New Roman"/>
                      <w:sz w:val="20"/>
                      <w:szCs w:val="20"/>
                    </w:rPr>
                  </w:pPr>
                  <w:r w:rsidRPr="009503B0">
                    <w:rPr>
                      <w:rFonts w:ascii="Times New Roman" w:hAnsi="Times New Roman" w:cs="Times New Roman"/>
                      <w:sz w:val="20"/>
                      <w:szCs w:val="20"/>
                    </w:rPr>
                    <w:t>19</w:t>
                  </w:r>
                </w:p>
              </w:tc>
              <w:tc>
                <w:tcPr>
                  <w:tcW w:w="265" w:type="dxa"/>
                  <w:tcBorders>
                    <w:top w:val="nil"/>
                    <w:left w:val="nil"/>
                    <w:bottom w:val="nil"/>
                    <w:right w:val="nil"/>
                  </w:tcBorders>
                </w:tcPr>
                <w:p w14:paraId="3065A35A" w14:textId="77777777" w:rsidR="009503B0" w:rsidRPr="009503B0" w:rsidRDefault="009503B0" w:rsidP="00AE147D">
                  <w:pPr>
                    <w:framePr w:hSpace="180" w:wrap="around" w:vAnchor="text" w:hAnchor="margin" w:y="-573"/>
                    <w:rPr>
                      <w:rFonts w:ascii="Times New Roman" w:hAnsi="Times New Roman" w:cs="Times New Roman"/>
                      <w:sz w:val="20"/>
                      <w:szCs w:val="20"/>
                    </w:rPr>
                  </w:pPr>
                </w:p>
                <w:p w14:paraId="4638728F" w14:textId="77777777" w:rsidR="009503B0" w:rsidRPr="009503B0" w:rsidRDefault="009503B0" w:rsidP="00AE147D">
                  <w:pPr>
                    <w:framePr w:hSpace="180" w:wrap="around" w:vAnchor="text" w:hAnchor="margin" w:y="-573"/>
                    <w:rPr>
                      <w:rFonts w:ascii="Times New Roman" w:hAnsi="Times New Roman" w:cs="Times New Roman"/>
                      <w:sz w:val="20"/>
                      <w:szCs w:val="20"/>
                    </w:rPr>
                  </w:pPr>
                </w:p>
                <w:p w14:paraId="7E8FC0FF" w14:textId="77777777" w:rsidR="009503B0" w:rsidRPr="009503B0" w:rsidRDefault="009503B0" w:rsidP="00AE147D">
                  <w:pPr>
                    <w:framePr w:hSpace="180" w:wrap="around" w:vAnchor="text" w:hAnchor="margin" w:y="-573"/>
                    <w:rPr>
                      <w:rFonts w:ascii="Times New Roman" w:hAnsi="Times New Roman" w:cs="Times New Roman"/>
                      <w:sz w:val="20"/>
                      <w:szCs w:val="20"/>
                    </w:rPr>
                  </w:pPr>
                  <w:r w:rsidRPr="009503B0">
                    <w:rPr>
                      <w:rFonts w:ascii="Times New Roman" w:hAnsi="Times New Roman" w:cs="Times New Roman"/>
                      <w:sz w:val="20"/>
                      <w:szCs w:val="20"/>
                    </w:rPr>
                    <w:t>г.</w:t>
                  </w:r>
                </w:p>
              </w:tc>
            </w:tr>
            <w:tr w:rsidR="009503B0" w:rsidRPr="009503B0" w14:paraId="223D5CC5" w14:textId="77777777" w:rsidTr="00F43C12">
              <w:tc>
                <w:tcPr>
                  <w:tcW w:w="2632" w:type="dxa"/>
                  <w:gridSpan w:val="11"/>
                  <w:tcBorders>
                    <w:top w:val="nil"/>
                    <w:left w:val="nil"/>
                    <w:bottom w:val="nil"/>
                    <w:right w:val="nil"/>
                  </w:tcBorders>
                  <w:vAlign w:val="bottom"/>
                </w:tcPr>
                <w:p w14:paraId="54753E5B" w14:textId="77777777" w:rsidR="009503B0" w:rsidRPr="009503B0" w:rsidRDefault="009503B0" w:rsidP="00AE147D">
                  <w:pPr>
                    <w:framePr w:hSpace="180" w:wrap="around" w:vAnchor="text" w:hAnchor="margin" w:y="-573"/>
                    <w:rPr>
                      <w:rFonts w:ascii="Times New Roman" w:hAnsi="Times New Roman" w:cs="Times New Roman"/>
                    </w:rPr>
                  </w:pPr>
                  <w:r w:rsidRPr="009503B0">
                    <w:rPr>
                      <w:rFonts w:ascii="Times New Roman" w:hAnsi="Times New Roman" w:cs="Times New Roman"/>
                    </w:rPr>
                    <w:t>Руководитель организации</w:t>
                  </w:r>
                </w:p>
              </w:tc>
              <w:tc>
                <w:tcPr>
                  <w:tcW w:w="2268" w:type="dxa"/>
                  <w:gridSpan w:val="11"/>
                  <w:tcBorders>
                    <w:bottom w:val="single" w:sz="4" w:space="0" w:color="auto"/>
                  </w:tcBorders>
                  <w:vAlign w:val="bottom"/>
                </w:tcPr>
                <w:p w14:paraId="30E5FDA7" w14:textId="77777777" w:rsidR="009503B0" w:rsidRPr="009503B0" w:rsidRDefault="009503B0" w:rsidP="00AE147D">
                  <w:pPr>
                    <w:framePr w:hSpace="180" w:wrap="around" w:vAnchor="text" w:hAnchor="margin" w:y="-573"/>
                    <w:rPr>
                      <w:rFonts w:ascii="Times New Roman" w:hAnsi="Times New Roman" w:cs="Times New Roman"/>
                    </w:rPr>
                  </w:pPr>
                  <w:r w:rsidRPr="009503B0">
                    <w:rPr>
                      <w:rFonts w:ascii="Times New Roman" w:hAnsi="Times New Roman" w:cs="Times New Roman"/>
                    </w:rPr>
                    <w:t xml:space="preserve">         директор</w:t>
                  </w:r>
                </w:p>
              </w:tc>
              <w:tc>
                <w:tcPr>
                  <w:tcW w:w="215" w:type="dxa"/>
                  <w:gridSpan w:val="2"/>
                  <w:tcBorders>
                    <w:top w:val="nil"/>
                    <w:left w:val="nil"/>
                    <w:bottom w:val="nil"/>
                    <w:right w:val="nil"/>
                  </w:tcBorders>
                  <w:vAlign w:val="bottom"/>
                </w:tcPr>
                <w:p w14:paraId="0240CC49" w14:textId="77777777" w:rsidR="009503B0" w:rsidRPr="009503B0" w:rsidRDefault="009503B0" w:rsidP="00AE147D">
                  <w:pPr>
                    <w:framePr w:hSpace="180" w:wrap="around" w:vAnchor="text" w:hAnchor="margin" w:y="-573"/>
                    <w:rPr>
                      <w:rFonts w:ascii="Times New Roman" w:hAnsi="Times New Roman" w:cs="Times New Roman"/>
                    </w:rPr>
                  </w:pPr>
                </w:p>
              </w:tc>
              <w:tc>
                <w:tcPr>
                  <w:tcW w:w="1954" w:type="dxa"/>
                  <w:gridSpan w:val="9"/>
                  <w:tcBorders>
                    <w:bottom w:val="single" w:sz="4" w:space="0" w:color="auto"/>
                  </w:tcBorders>
                  <w:vAlign w:val="bottom"/>
                </w:tcPr>
                <w:p w14:paraId="0AE9AD1E" w14:textId="77777777" w:rsidR="009503B0" w:rsidRPr="009503B0" w:rsidRDefault="009503B0" w:rsidP="00AE147D">
                  <w:pPr>
                    <w:framePr w:hSpace="180" w:wrap="around" w:vAnchor="text" w:hAnchor="margin" w:y="-573"/>
                    <w:rPr>
                      <w:rFonts w:ascii="Times New Roman" w:hAnsi="Times New Roman" w:cs="Times New Roman"/>
                    </w:rPr>
                  </w:pPr>
                </w:p>
              </w:tc>
              <w:tc>
                <w:tcPr>
                  <w:tcW w:w="302" w:type="dxa"/>
                  <w:gridSpan w:val="2"/>
                  <w:tcBorders>
                    <w:top w:val="nil"/>
                    <w:left w:val="nil"/>
                    <w:bottom w:val="nil"/>
                    <w:right w:val="nil"/>
                  </w:tcBorders>
                  <w:vAlign w:val="bottom"/>
                </w:tcPr>
                <w:p w14:paraId="41A30BE7" w14:textId="77777777" w:rsidR="009503B0" w:rsidRPr="009503B0" w:rsidRDefault="009503B0" w:rsidP="00AE147D">
                  <w:pPr>
                    <w:framePr w:hSpace="180" w:wrap="around" w:vAnchor="text" w:hAnchor="margin" w:y="-573"/>
                    <w:rPr>
                      <w:rFonts w:ascii="Times New Roman" w:hAnsi="Times New Roman" w:cs="Times New Roman"/>
                    </w:rPr>
                  </w:pPr>
                </w:p>
              </w:tc>
              <w:tc>
                <w:tcPr>
                  <w:tcW w:w="2267" w:type="dxa"/>
                  <w:gridSpan w:val="12"/>
                  <w:tcBorders>
                    <w:bottom w:val="single" w:sz="4" w:space="0" w:color="auto"/>
                  </w:tcBorders>
                  <w:vAlign w:val="bottom"/>
                </w:tcPr>
                <w:p w14:paraId="270C69A3" w14:textId="77777777" w:rsidR="009503B0" w:rsidRPr="009503B0" w:rsidRDefault="009503B0" w:rsidP="00AE147D">
                  <w:pPr>
                    <w:framePr w:hSpace="180" w:wrap="around" w:vAnchor="text" w:hAnchor="margin" w:y="-573"/>
                    <w:rPr>
                      <w:rFonts w:ascii="Times New Roman" w:hAnsi="Times New Roman" w:cs="Times New Roman"/>
                    </w:rPr>
                  </w:pPr>
                  <w:r w:rsidRPr="009503B0">
                    <w:rPr>
                      <w:rFonts w:ascii="Times New Roman" w:hAnsi="Times New Roman" w:cs="Times New Roman"/>
                    </w:rPr>
                    <w:t xml:space="preserve">          Ф.И.О.</w:t>
                  </w:r>
                </w:p>
              </w:tc>
            </w:tr>
            <w:tr w:rsidR="009503B0" w:rsidRPr="009503B0" w14:paraId="11D49052" w14:textId="77777777" w:rsidTr="00F43C12">
              <w:tc>
                <w:tcPr>
                  <w:tcW w:w="2632" w:type="dxa"/>
                  <w:gridSpan w:val="11"/>
                  <w:tcBorders>
                    <w:top w:val="nil"/>
                    <w:left w:val="nil"/>
                    <w:bottom w:val="nil"/>
                    <w:right w:val="nil"/>
                  </w:tcBorders>
                </w:tcPr>
                <w:p w14:paraId="271CC124" w14:textId="77777777" w:rsidR="009503B0" w:rsidRPr="009503B0" w:rsidRDefault="009503B0" w:rsidP="00AE147D">
                  <w:pPr>
                    <w:framePr w:hSpace="180" w:wrap="around" w:vAnchor="text" w:hAnchor="margin" w:y="-573"/>
                    <w:rPr>
                      <w:rFonts w:ascii="Times New Roman" w:hAnsi="Times New Roman" w:cs="Times New Roman"/>
                      <w:sz w:val="14"/>
                      <w:szCs w:val="14"/>
                    </w:rPr>
                  </w:pPr>
                </w:p>
              </w:tc>
              <w:tc>
                <w:tcPr>
                  <w:tcW w:w="2268" w:type="dxa"/>
                  <w:gridSpan w:val="11"/>
                  <w:tcBorders>
                    <w:top w:val="single" w:sz="4" w:space="0" w:color="auto"/>
                  </w:tcBorders>
                </w:tcPr>
                <w:p w14:paraId="152A582C" w14:textId="77777777" w:rsidR="009503B0" w:rsidRPr="009503B0" w:rsidRDefault="009503B0" w:rsidP="00AE147D">
                  <w:pPr>
                    <w:framePr w:hSpace="180" w:wrap="around" w:vAnchor="text" w:hAnchor="margin" w:y="-573"/>
                    <w:jc w:val="center"/>
                    <w:rPr>
                      <w:rFonts w:ascii="Times New Roman" w:hAnsi="Times New Roman" w:cs="Times New Roman"/>
                      <w:sz w:val="14"/>
                      <w:szCs w:val="14"/>
                    </w:rPr>
                  </w:pPr>
                  <w:r w:rsidRPr="009503B0">
                    <w:rPr>
                      <w:rFonts w:ascii="Times New Roman" w:hAnsi="Times New Roman" w:cs="Times New Roman"/>
                      <w:sz w:val="14"/>
                      <w:szCs w:val="14"/>
                    </w:rPr>
                    <w:t>должность</w:t>
                  </w:r>
                </w:p>
              </w:tc>
              <w:tc>
                <w:tcPr>
                  <w:tcW w:w="215" w:type="dxa"/>
                  <w:gridSpan w:val="2"/>
                  <w:tcBorders>
                    <w:top w:val="nil"/>
                    <w:left w:val="nil"/>
                    <w:bottom w:val="nil"/>
                    <w:right w:val="nil"/>
                  </w:tcBorders>
                </w:tcPr>
                <w:p w14:paraId="14855E83" w14:textId="77777777" w:rsidR="009503B0" w:rsidRPr="009503B0" w:rsidRDefault="009503B0" w:rsidP="00AE147D">
                  <w:pPr>
                    <w:framePr w:hSpace="180" w:wrap="around" w:vAnchor="text" w:hAnchor="margin" w:y="-573"/>
                    <w:rPr>
                      <w:rFonts w:ascii="Times New Roman" w:hAnsi="Times New Roman" w:cs="Times New Roman"/>
                      <w:sz w:val="14"/>
                      <w:szCs w:val="14"/>
                    </w:rPr>
                  </w:pPr>
                </w:p>
              </w:tc>
              <w:tc>
                <w:tcPr>
                  <w:tcW w:w="1954" w:type="dxa"/>
                  <w:gridSpan w:val="9"/>
                  <w:tcBorders>
                    <w:top w:val="single" w:sz="4" w:space="0" w:color="auto"/>
                  </w:tcBorders>
                </w:tcPr>
                <w:p w14:paraId="5B8788DA" w14:textId="77777777" w:rsidR="009503B0" w:rsidRPr="009503B0" w:rsidRDefault="009503B0" w:rsidP="00AE147D">
                  <w:pPr>
                    <w:framePr w:hSpace="180" w:wrap="around" w:vAnchor="text" w:hAnchor="margin" w:y="-573"/>
                    <w:jc w:val="center"/>
                    <w:rPr>
                      <w:rFonts w:ascii="Times New Roman" w:hAnsi="Times New Roman" w:cs="Times New Roman"/>
                      <w:sz w:val="14"/>
                      <w:szCs w:val="14"/>
                    </w:rPr>
                  </w:pPr>
                  <w:r w:rsidRPr="009503B0">
                    <w:rPr>
                      <w:rFonts w:ascii="Times New Roman" w:hAnsi="Times New Roman" w:cs="Times New Roman"/>
                      <w:sz w:val="14"/>
                      <w:szCs w:val="14"/>
                    </w:rPr>
                    <w:t>личная подпись</w:t>
                  </w:r>
                </w:p>
              </w:tc>
              <w:tc>
                <w:tcPr>
                  <w:tcW w:w="302" w:type="dxa"/>
                  <w:gridSpan w:val="2"/>
                  <w:tcBorders>
                    <w:top w:val="nil"/>
                    <w:left w:val="nil"/>
                    <w:bottom w:val="nil"/>
                    <w:right w:val="nil"/>
                  </w:tcBorders>
                </w:tcPr>
                <w:p w14:paraId="7999F50C" w14:textId="77777777" w:rsidR="009503B0" w:rsidRPr="009503B0" w:rsidRDefault="009503B0" w:rsidP="00AE147D">
                  <w:pPr>
                    <w:framePr w:hSpace="180" w:wrap="around" w:vAnchor="text" w:hAnchor="margin" w:y="-573"/>
                    <w:rPr>
                      <w:rFonts w:ascii="Times New Roman" w:hAnsi="Times New Roman" w:cs="Times New Roman"/>
                      <w:sz w:val="14"/>
                      <w:szCs w:val="14"/>
                    </w:rPr>
                  </w:pPr>
                </w:p>
              </w:tc>
              <w:tc>
                <w:tcPr>
                  <w:tcW w:w="2267" w:type="dxa"/>
                  <w:gridSpan w:val="12"/>
                  <w:tcBorders>
                    <w:top w:val="single" w:sz="4" w:space="0" w:color="auto"/>
                  </w:tcBorders>
                </w:tcPr>
                <w:p w14:paraId="225AD61B" w14:textId="77777777" w:rsidR="009503B0" w:rsidRPr="009503B0" w:rsidRDefault="009503B0" w:rsidP="00AE147D">
                  <w:pPr>
                    <w:framePr w:hSpace="180" w:wrap="around" w:vAnchor="text" w:hAnchor="margin" w:y="-573"/>
                    <w:jc w:val="center"/>
                    <w:rPr>
                      <w:rFonts w:ascii="Times New Roman" w:hAnsi="Times New Roman" w:cs="Times New Roman"/>
                      <w:sz w:val="14"/>
                      <w:szCs w:val="14"/>
                    </w:rPr>
                  </w:pPr>
                  <w:r w:rsidRPr="009503B0">
                    <w:rPr>
                      <w:rFonts w:ascii="Times New Roman" w:hAnsi="Times New Roman" w:cs="Times New Roman"/>
                      <w:sz w:val="14"/>
                      <w:szCs w:val="14"/>
                    </w:rPr>
                    <w:t>расшифровка подписи</w:t>
                  </w:r>
                </w:p>
              </w:tc>
            </w:tr>
            <w:tr w:rsidR="009503B0" w:rsidRPr="009503B0" w14:paraId="48940295" w14:textId="77777777" w:rsidTr="00F43C12">
              <w:tc>
                <w:tcPr>
                  <w:tcW w:w="5115" w:type="dxa"/>
                  <w:gridSpan w:val="24"/>
                  <w:tcBorders>
                    <w:top w:val="nil"/>
                    <w:left w:val="nil"/>
                    <w:bottom w:val="nil"/>
                    <w:right w:val="nil"/>
                  </w:tcBorders>
                  <w:vAlign w:val="bottom"/>
                </w:tcPr>
                <w:p w14:paraId="22B14A58" w14:textId="77777777" w:rsidR="009503B0" w:rsidRPr="009503B0" w:rsidRDefault="009503B0" w:rsidP="00AE147D">
                  <w:pPr>
                    <w:framePr w:hSpace="180" w:wrap="around" w:vAnchor="text" w:hAnchor="margin" w:y="-573"/>
                    <w:rPr>
                      <w:rFonts w:ascii="Times New Roman" w:hAnsi="Times New Roman" w:cs="Times New Roman"/>
                    </w:rPr>
                  </w:pPr>
                  <w:r w:rsidRPr="009503B0">
                    <w:rPr>
                      <w:rFonts w:ascii="Times New Roman" w:hAnsi="Times New Roman" w:cs="Times New Roman"/>
                    </w:rPr>
                    <w:t>С приказом (распоряжением) работник ознакомлен</w:t>
                  </w:r>
                </w:p>
              </w:tc>
              <w:tc>
                <w:tcPr>
                  <w:tcW w:w="1973" w:type="dxa"/>
                  <w:gridSpan w:val="10"/>
                  <w:tcBorders>
                    <w:bottom w:val="single" w:sz="4" w:space="0" w:color="auto"/>
                  </w:tcBorders>
                  <w:vAlign w:val="bottom"/>
                </w:tcPr>
                <w:p w14:paraId="067DE06C" w14:textId="77777777" w:rsidR="009503B0" w:rsidRPr="009503B0" w:rsidRDefault="009503B0" w:rsidP="00AE147D">
                  <w:pPr>
                    <w:framePr w:hSpace="180" w:wrap="around" w:vAnchor="text" w:hAnchor="margin" w:y="-573"/>
                    <w:jc w:val="center"/>
                    <w:rPr>
                      <w:rFonts w:ascii="Times New Roman" w:hAnsi="Times New Roman" w:cs="Times New Roman"/>
                      <w:sz w:val="20"/>
                      <w:szCs w:val="20"/>
                    </w:rPr>
                  </w:pPr>
                  <w:r w:rsidRPr="009503B0">
                    <w:rPr>
                      <w:rFonts w:ascii="Times New Roman" w:hAnsi="Times New Roman" w:cs="Times New Roman"/>
                      <w:sz w:val="20"/>
                      <w:szCs w:val="20"/>
                    </w:rPr>
                    <w:t>Иванова</w:t>
                  </w:r>
                </w:p>
              </w:tc>
              <w:tc>
                <w:tcPr>
                  <w:tcW w:w="425" w:type="dxa"/>
                  <w:gridSpan w:val="3"/>
                  <w:tcBorders>
                    <w:top w:val="nil"/>
                    <w:left w:val="nil"/>
                    <w:bottom w:val="nil"/>
                    <w:right w:val="nil"/>
                  </w:tcBorders>
                  <w:vAlign w:val="bottom"/>
                </w:tcPr>
                <w:p w14:paraId="26174988" w14:textId="77777777" w:rsidR="009503B0" w:rsidRPr="009503B0" w:rsidRDefault="009503B0" w:rsidP="00AE147D">
                  <w:pPr>
                    <w:framePr w:hSpace="180" w:wrap="around" w:vAnchor="text" w:hAnchor="margin" w:y="-573"/>
                    <w:rPr>
                      <w:rFonts w:ascii="Times New Roman" w:hAnsi="Times New Roman" w:cs="Times New Roman"/>
                      <w:sz w:val="20"/>
                      <w:szCs w:val="20"/>
                    </w:rPr>
                  </w:pPr>
                  <w:r w:rsidRPr="009503B0">
                    <w:rPr>
                      <w:rFonts w:ascii="Times New Roman" w:hAnsi="Times New Roman" w:cs="Times New Roman"/>
                      <w:sz w:val="20"/>
                      <w:szCs w:val="20"/>
                    </w:rPr>
                    <w:t>“</w:t>
                  </w:r>
                </w:p>
              </w:tc>
              <w:tc>
                <w:tcPr>
                  <w:tcW w:w="284" w:type="dxa"/>
                  <w:gridSpan w:val="2"/>
                  <w:tcBorders>
                    <w:top w:val="nil"/>
                    <w:left w:val="nil"/>
                    <w:bottom w:val="nil"/>
                    <w:right w:val="nil"/>
                  </w:tcBorders>
                  <w:vAlign w:val="bottom"/>
                </w:tcPr>
                <w:p w14:paraId="666CA605" w14:textId="77777777" w:rsidR="009503B0" w:rsidRPr="009503B0" w:rsidRDefault="009503B0" w:rsidP="00AE147D">
                  <w:pPr>
                    <w:framePr w:hSpace="180" w:wrap="around" w:vAnchor="text" w:hAnchor="margin" w:y="-573"/>
                    <w:rPr>
                      <w:rFonts w:ascii="Times New Roman" w:hAnsi="Times New Roman" w:cs="Times New Roman"/>
                      <w:sz w:val="20"/>
                      <w:szCs w:val="20"/>
                    </w:rPr>
                  </w:pPr>
                  <w:r w:rsidRPr="009503B0">
                    <w:rPr>
                      <w:rFonts w:ascii="Times New Roman" w:hAnsi="Times New Roman" w:cs="Times New Roman"/>
                      <w:sz w:val="20"/>
                      <w:szCs w:val="20"/>
                    </w:rPr>
                    <w:t>01</w:t>
                  </w:r>
                </w:p>
              </w:tc>
              <w:tc>
                <w:tcPr>
                  <w:tcW w:w="141" w:type="dxa"/>
                  <w:tcBorders>
                    <w:top w:val="nil"/>
                    <w:left w:val="nil"/>
                    <w:bottom w:val="nil"/>
                    <w:right w:val="nil"/>
                  </w:tcBorders>
                  <w:vAlign w:val="bottom"/>
                </w:tcPr>
                <w:p w14:paraId="7129EFD2" w14:textId="77777777" w:rsidR="009503B0" w:rsidRPr="009503B0" w:rsidRDefault="009503B0" w:rsidP="00AE147D">
                  <w:pPr>
                    <w:framePr w:hSpace="180" w:wrap="around" w:vAnchor="text" w:hAnchor="margin" w:y="-573"/>
                    <w:rPr>
                      <w:rFonts w:ascii="Times New Roman" w:hAnsi="Times New Roman" w:cs="Times New Roman"/>
                      <w:sz w:val="20"/>
                      <w:szCs w:val="20"/>
                    </w:rPr>
                  </w:pPr>
                  <w:r w:rsidRPr="009503B0">
                    <w:rPr>
                      <w:rFonts w:ascii="Times New Roman" w:hAnsi="Times New Roman" w:cs="Times New Roman"/>
                      <w:sz w:val="20"/>
                      <w:szCs w:val="20"/>
                    </w:rPr>
                    <w:t>”</w:t>
                  </w:r>
                </w:p>
              </w:tc>
              <w:tc>
                <w:tcPr>
                  <w:tcW w:w="993" w:type="dxa"/>
                  <w:gridSpan w:val="4"/>
                  <w:tcBorders>
                    <w:bottom w:val="single" w:sz="4" w:space="0" w:color="auto"/>
                  </w:tcBorders>
                  <w:vAlign w:val="bottom"/>
                </w:tcPr>
                <w:p w14:paraId="70E23B9B" w14:textId="77777777" w:rsidR="009503B0" w:rsidRPr="009503B0" w:rsidRDefault="009503B0" w:rsidP="00AE147D">
                  <w:pPr>
                    <w:framePr w:hSpace="180" w:wrap="around" w:vAnchor="text" w:hAnchor="margin" w:y="-573"/>
                    <w:jc w:val="center"/>
                    <w:rPr>
                      <w:rFonts w:ascii="Times New Roman" w:hAnsi="Times New Roman" w:cs="Times New Roman"/>
                      <w:sz w:val="20"/>
                      <w:szCs w:val="20"/>
                    </w:rPr>
                  </w:pPr>
                  <w:r w:rsidRPr="009503B0">
                    <w:rPr>
                      <w:rFonts w:ascii="Times New Roman" w:hAnsi="Times New Roman" w:cs="Times New Roman"/>
                      <w:sz w:val="20"/>
                      <w:szCs w:val="20"/>
                    </w:rPr>
                    <w:t>августа</w:t>
                  </w:r>
                </w:p>
              </w:tc>
              <w:tc>
                <w:tcPr>
                  <w:tcW w:w="283" w:type="dxa"/>
                  <w:tcBorders>
                    <w:top w:val="nil"/>
                    <w:left w:val="nil"/>
                    <w:bottom w:val="nil"/>
                    <w:right w:val="nil"/>
                  </w:tcBorders>
                  <w:vAlign w:val="bottom"/>
                </w:tcPr>
                <w:p w14:paraId="32158DF0" w14:textId="77777777" w:rsidR="009503B0" w:rsidRPr="009503B0" w:rsidRDefault="009503B0" w:rsidP="00AE147D">
                  <w:pPr>
                    <w:framePr w:hSpace="180" w:wrap="around" w:vAnchor="text" w:hAnchor="margin" w:y="-573"/>
                    <w:rPr>
                      <w:rFonts w:ascii="Times New Roman" w:hAnsi="Times New Roman" w:cs="Times New Roman"/>
                      <w:sz w:val="20"/>
                      <w:szCs w:val="20"/>
                    </w:rPr>
                  </w:pPr>
                  <w:r w:rsidRPr="009503B0">
                    <w:rPr>
                      <w:rFonts w:ascii="Times New Roman" w:hAnsi="Times New Roman" w:cs="Times New Roman"/>
                      <w:sz w:val="20"/>
                      <w:szCs w:val="20"/>
                    </w:rPr>
                    <w:t>20</w:t>
                  </w:r>
                </w:p>
              </w:tc>
              <w:tc>
                <w:tcPr>
                  <w:tcW w:w="221" w:type="dxa"/>
                  <w:tcBorders>
                    <w:top w:val="nil"/>
                    <w:left w:val="nil"/>
                    <w:bottom w:val="nil"/>
                    <w:right w:val="nil"/>
                  </w:tcBorders>
                  <w:vAlign w:val="bottom"/>
                </w:tcPr>
                <w:p w14:paraId="7FF307ED" w14:textId="77777777" w:rsidR="009503B0" w:rsidRPr="009503B0" w:rsidRDefault="009503B0" w:rsidP="00AE147D">
                  <w:pPr>
                    <w:framePr w:hSpace="180" w:wrap="around" w:vAnchor="text" w:hAnchor="margin" w:y="-573"/>
                    <w:rPr>
                      <w:rFonts w:ascii="Times New Roman" w:hAnsi="Times New Roman" w:cs="Times New Roman"/>
                      <w:sz w:val="20"/>
                      <w:szCs w:val="20"/>
                    </w:rPr>
                  </w:pPr>
                  <w:r w:rsidRPr="009503B0">
                    <w:rPr>
                      <w:rFonts w:ascii="Times New Roman" w:hAnsi="Times New Roman" w:cs="Times New Roman"/>
                      <w:sz w:val="20"/>
                      <w:szCs w:val="20"/>
                    </w:rPr>
                    <w:t>18</w:t>
                  </w:r>
                </w:p>
              </w:tc>
              <w:tc>
                <w:tcPr>
                  <w:tcW w:w="203" w:type="dxa"/>
                  <w:tcBorders>
                    <w:top w:val="nil"/>
                    <w:left w:val="nil"/>
                    <w:bottom w:val="nil"/>
                    <w:right w:val="nil"/>
                  </w:tcBorders>
                  <w:vAlign w:val="bottom"/>
                </w:tcPr>
                <w:p w14:paraId="298403D6" w14:textId="77777777" w:rsidR="009503B0" w:rsidRPr="009503B0" w:rsidRDefault="009503B0" w:rsidP="00AE147D">
                  <w:pPr>
                    <w:framePr w:hSpace="180" w:wrap="around" w:vAnchor="text" w:hAnchor="margin" w:y="-573"/>
                    <w:rPr>
                      <w:rFonts w:ascii="Times New Roman" w:hAnsi="Times New Roman" w:cs="Times New Roman"/>
                      <w:sz w:val="20"/>
                      <w:szCs w:val="20"/>
                    </w:rPr>
                  </w:pPr>
                  <w:r w:rsidRPr="009503B0">
                    <w:rPr>
                      <w:rFonts w:ascii="Times New Roman" w:hAnsi="Times New Roman" w:cs="Times New Roman"/>
                      <w:sz w:val="20"/>
                      <w:szCs w:val="20"/>
                    </w:rPr>
                    <w:t>г.</w:t>
                  </w:r>
                </w:p>
              </w:tc>
            </w:tr>
            <w:tr w:rsidR="009503B0" w:rsidRPr="009503B0" w14:paraId="39CE78EF" w14:textId="77777777" w:rsidTr="00F43C12">
              <w:trPr>
                <w:trHeight w:val="70"/>
              </w:trPr>
              <w:tc>
                <w:tcPr>
                  <w:tcW w:w="5115" w:type="dxa"/>
                  <w:gridSpan w:val="24"/>
                  <w:tcBorders>
                    <w:top w:val="nil"/>
                    <w:left w:val="nil"/>
                    <w:bottom w:val="nil"/>
                    <w:right w:val="nil"/>
                  </w:tcBorders>
                </w:tcPr>
                <w:p w14:paraId="7133DFCC" w14:textId="77777777" w:rsidR="009503B0" w:rsidRPr="009503B0" w:rsidRDefault="009503B0" w:rsidP="00AE147D">
                  <w:pPr>
                    <w:framePr w:hSpace="180" w:wrap="around" w:vAnchor="text" w:hAnchor="margin" w:y="-573"/>
                    <w:rPr>
                      <w:rFonts w:ascii="Times New Roman" w:hAnsi="Times New Roman" w:cs="Times New Roman"/>
                      <w:sz w:val="14"/>
                      <w:szCs w:val="14"/>
                    </w:rPr>
                  </w:pPr>
                </w:p>
              </w:tc>
              <w:tc>
                <w:tcPr>
                  <w:tcW w:w="1973" w:type="dxa"/>
                  <w:gridSpan w:val="10"/>
                  <w:tcBorders>
                    <w:top w:val="single" w:sz="4" w:space="0" w:color="auto"/>
                  </w:tcBorders>
                </w:tcPr>
                <w:p w14:paraId="6E1D94DC" w14:textId="77777777" w:rsidR="009503B0" w:rsidRPr="009503B0" w:rsidRDefault="009503B0" w:rsidP="00AE147D">
                  <w:pPr>
                    <w:framePr w:hSpace="180" w:wrap="around" w:vAnchor="text" w:hAnchor="margin" w:y="-573"/>
                    <w:jc w:val="center"/>
                    <w:rPr>
                      <w:rFonts w:ascii="Times New Roman" w:hAnsi="Times New Roman" w:cs="Times New Roman"/>
                      <w:sz w:val="14"/>
                      <w:szCs w:val="14"/>
                    </w:rPr>
                  </w:pPr>
                  <w:r w:rsidRPr="009503B0">
                    <w:rPr>
                      <w:rFonts w:ascii="Times New Roman" w:hAnsi="Times New Roman" w:cs="Times New Roman"/>
                      <w:sz w:val="14"/>
                      <w:szCs w:val="14"/>
                    </w:rPr>
                    <w:t>личная подпись</w:t>
                  </w:r>
                </w:p>
              </w:tc>
              <w:tc>
                <w:tcPr>
                  <w:tcW w:w="425" w:type="dxa"/>
                  <w:gridSpan w:val="3"/>
                  <w:tcBorders>
                    <w:top w:val="nil"/>
                    <w:left w:val="nil"/>
                    <w:bottom w:val="nil"/>
                    <w:right w:val="nil"/>
                  </w:tcBorders>
                </w:tcPr>
                <w:p w14:paraId="7FE4B095" w14:textId="77777777" w:rsidR="009503B0" w:rsidRPr="009503B0" w:rsidRDefault="009503B0" w:rsidP="00AE147D">
                  <w:pPr>
                    <w:framePr w:hSpace="180" w:wrap="around" w:vAnchor="text" w:hAnchor="margin" w:y="-573"/>
                    <w:rPr>
                      <w:rFonts w:ascii="Times New Roman" w:hAnsi="Times New Roman" w:cs="Times New Roman"/>
                      <w:sz w:val="14"/>
                      <w:szCs w:val="14"/>
                    </w:rPr>
                  </w:pPr>
                </w:p>
              </w:tc>
              <w:tc>
                <w:tcPr>
                  <w:tcW w:w="284" w:type="dxa"/>
                  <w:gridSpan w:val="2"/>
                  <w:tcBorders>
                    <w:top w:val="nil"/>
                    <w:left w:val="nil"/>
                    <w:bottom w:val="nil"/>
                    <w:right w:val="nil"/>
                  </w:tcBorders>
                </w:tcPr>
                <w:p w14:paraId="03573D4B" w14:textId="77777777" w:rsidR="009503B0" w:rsidRPr="009503B0" w:rsidRDefault="009503B0" w:rsidP="00AE147D">
                  <w:pPr>
                    <w:framePr w:hSpace="180" w:wrap="around" w:vAnchor="text" w:hAnchor="margin" w:y="-573"/>
                    <w:rPr>
                      <w:rFonts w:ascii="Times New Roman" w:hAnsi="Times New Roman" w:cs="Times New Roman"/>
                      <w:sz w:val="14"/>
                      <w:szCs w:val="14"/>
                    </w:rPr>
                  </w:pPr>
                </w:p>
              </w:tc>
              <w:tc>
                <w:tcPr>
                  <w:tcW w:w="141" w:type="dxa"/>
                  <w:tcBorders>
                    <w:top w:val="nil"/>
                    <w:left w:val="nil"/>
                    <w:bottom w:val="nil"/>
                    <w:right w:val="nil"/>
                  </w:tcBorders>
                </w:tcPr>
                <w:p w14:paraId="44D70EC8" w14:textId="77777777" w:rsidR="009503B0" w:rsidRPr="009503B0" w:rsidRDefault="009503B0" w:rsidP="00AE147D">
                  <w:pPr>
                    <w:framePr w:hSpace="180" w:wrap="around" w:vAnchor="text" w:hAnchor="margin" w:y="-573"/>
                    <w:rPr>
                      <w:rFonts w:ascii="Times New Roman" w:hAnsi="Times New Roman" w:cs="Times New Roman"/>
                      <w:sz w:val="14"/>
                      <w:szCs w:val="14"/>
                    </w:rPr>
                  </w:pPr>
                </w:p>
              </w:tc>
              <w:tc>
                <w:tcPr>
                  <w:tcW w:w="993" w:type="dxa"/>
                  <w:gridSpan w:val="4"/>
                  <w:tcBorders>
                    <w:top w:val="single" w:sz="4" w:space="0" w:color="auto"/>
                  </w:tcBorders>
                </w:tcPr>
                <w:p w14:paraId="095EF2C4" w14:textId="77777777" w:rsidR="009503B0" w:rsidRPr="009503B0" w:rsidRDefault="009503B0" w:rsidP="00AE147D">
                  <w:pPr>
                    <w:framePr w:hSpace="180" w:wrap="around" w:vAnchor="text" w:hAnchor="margin" w:y="-573"/>
                    <w:rPr>
                      <w:rFonts w:ascii="Times New Roman" w:hAnsi="Times New Roman" w:cs="Times New Roman"/>
                      <w:sz w:val="14"/>
                      <w:szCs w:val="14"/>
                    </w:rPr>
                  </w:pPr>
                </w:p>
              </w:tc>
              <w:tc>
                <w:tcPr>
                  <w:tcW w:w="283" w:type="dxa"/>
                  <w:tcBorders>
                    <w:top w:val="nil"/>
                    <w:left w:val="nil"/>
                    <w:bottom w:val="nil"/>
                    <w:right w:val="nil"/>
                  </w:tcBorders>
                </w:tcPr>
                <w:p w14:paraId="1A93F018" w14:textId="77777777" w:rsidR="009503B0" w:rsidRPr="009503B0" w:rsidRDefault="009503B0" w:rsidP="00AE147D">
                  <w:pPr>
                    <w:framePr w:hSpace="180" w:wrap="around" w:vAnchor="text" w:hAnchor="margin" w:y="-573"/>
                    <w:rPr>
                      <w:rFonts w:ascii="Times New Roman" w:hAnsi="Times New Roman" w:cs="Times New Roman"/>
                      <w:sz w:val="14"/>
                      <w:szCs w:val="14"/>
                    </w:rPr>
                  </w:pPr>
                </w:p>
              </w:tc>
              <w:tc>
                <w:tcPr>
                  <w:tcW w:w="221" w:type="dxa"/>
                  <w:tcBorders>
                    <w:top w:val="nil"/>
                    <w:left w:val="nil"/>
                    <w:bottom w:val="nil"/>
                    <w:right w:val="nil"/>
                  </w:tcBorders>
                </w:tcPr>
                <w:p w14:paraId="386E869C" w14:textId="77777777" w:rsidR="009503B0" w:rsidRPr="009503B0" w:rsidRDefault="009503B0" w:rsidP="00AE147D">
                  <w:pPr>
                    <w:framePr w:hSpace="180" w:wrap="around" w:vAnchor="text" w:hAnchor="margin" w:y="-573"/>
                    <w:rPr>
                      <w:rFonts w:ascii="Times New Roman" w:hAnsi="Times New Roman" w:cs="Times New Roman"/>
                      <w:sz w:val="14"/>
                      <w:szCs w:val="14"/>
                    </w:rPr>
                  </w:pPr>
                </w:p>
              </w:tc>
              <w:tc>
                <w:tcPr>
                  <w:tcW w:w="203" w:type="dxa"/>
                  <w:tcBorders>
                    <w:top w:val="nil"/>
                    <w:left w:val="nil"/>
                    <w:bottom w:val="nil"/>
                    <w:right w:val="nil"/>
                  </w:tcBorders>
                </w:tcPr>
                <w:p w14:paraId="032EE9DD" w14:textId="77777777" w:rsidR="009503B0" w:rsidRPr="009503B0" w:rsidRDefault="009503B0" w:rsidP="00AE147D">
                  <w:pPr>
                    <w:framePr w:hSpace="180" w:wrap="around" w:vAnchor="text" w:hAnchor="margin" w:y="-573"/>
                    <w:rPr>
                      <w:rFonts w:ascii="Times New Roman" w:hAnsi="Times New Roman" w:cs="Times New Roman"/>
                      <w:sz w:val="14"/>
                      <w:szCs w:val="14"/>
                    </w:rPr>
                  </w:pPr>
                </w:p>
              </w:tc>
            </w:tr>
          </w:tbl>
          <w:p w14:paraId="410244C4" w14:textId="77777777" w:rsidR="009503B0" w:rsidRPr="009503B0" w:rsidRDefault="009503B0" w:rsidP="009503B0">
            <w:pPr>
              <w:rPr>
                <w:rFonts w:ascii="Times New Roman" w:hAnsi="Times New Roman" w:cs="Times New Roman"/>
              </w:rPr>
            </w:pPr>
          </w:p>
        </w:tc>
      </w:tr>
    </w:tbl>
    <w:p w14:paraId="2DCE7396" w14:textId="77777777" w:rsidR="009503B0" w:rsidRPr="009503B0" w:rsidRDefault="009503B0" w:rsidP="009503B0">
      <w:pPr>
        <w:jc w:val="both"/>
        <w:rPr>
          <w:rFonts w:ascii="Times New Roman" w:hAnsi="Times New Roman" w:cs="Times New Roman"/>
          <w:sz w:val="28"/>
          <w:szCs w:val="28"/>
        </w:rPr>
      </w:pPr>
    </w:p>
    <w:p w14:paraId="64351B08" w14:textId="77777777" w:rsidR="009503B0" w:rsidRPr="009503B0" w:rsidRDefault="009503B0" w:rsidP="009503B0">
      <w:pPr>
        <w:jc w:val="both"/>
        <w:rPr>
          <w:rFonts w:ascii="Times New Roman" w:hAnsi="Times New Roman" w:cs="Times New Roman"/>
          <w:sz w:val="28"/>
          <w:szCs w:val="28"/>
        </w:rPr>
      </w:pPr>
    </w:p>
    <w:p w14:paraId="645ADE11" w14:textId="77777777" w:rsidR="009503B0" w:rsidRPr="009503B0" w:rsidRDefault="009503B0" w:rsidP="009503B0">
      <w:pPr>
        <w:jc w:val="both"/>
        <w:rPr>
          <w:rFonts w:ascii="Times New Roman" w:hAnsi="Times New Roman" w:cs="Times New Roman"/>
          <w:sz w:val="28"/>
          <w:szCs w:val="28"/>
        </w:rPr>
      </w:pPr>
    </w:p>
    <w:p w14:paraId="0D061C0E" w14:textId="77777777" w:rsidR="009503B0" w:rsidRPr="009503B0" w:rsidRDefault="009503B0" w:rsidP="009503B0">
      <w:pPr>
        <w:jc w:val="both"/>
        <w:rPr>
          <w:rFonts w:ascii="Times New Roman" w:hAnsi="Times New Roman" w:cs="Times New Roman"/>
          <w:sz w:val="28"/>
          <w:szCs w:val="28"/>
        </w:rPr>
      </w:pPr>
    </w:p>
    <w:p w14:paraId="3E6EEB73" w14:textId="77777777" w:rsidR="009503B0" w:rsidRDefault="009503B0" w:rsidP="009503B0">
      <w:pPr>
        <w:jc w:val="both"/>
        <w:rPr>
          <w:rFonts w:ascii="Times New Roman" w:hAnsi="Times New Roman" w:cs="Times New Roman"/>
          <w:b/>
          <w:i/>
          <w:sz w:val="28"/>
          <w:szCs w:val="28"/>
        </w:rPr>
      </w:pPr>
      <w:r w:rsidRPr="009503B0">
        <w:rPr>
          <w:rFonts w:ascii="Times New Roman" w:hAnsi="Times New Roman" w:cs="Times New Roman"/>
          <w:b/>
          <w:i/>
          <w:sz w:val="28"/>
          <w:szCs w:val="28"/>
        </w:rPr>
        <w:br w:type="page"/>
      </w:r>
    </w:p>
    <w:p w14:paraId="6945BDF7" w14:textId="1DDDC94C" w:rsidR="009503B0" w:rsidRDefault="00CE2ECF" w:rsidP="009503B0">
      <w:pPr>
        <w:shd w:val="clear" w:color="auto" w:fill="FFFFFF"/>
        <w:spacing w:after="0"/>
        <w:jc w:val="both"/>
        <w:rPr>
          <w:rFonts w:ascii="Times New Roman" w:eastAsia="Times New Roman" w:hAnsi="Times New Roman" w:cs="Times New Roman"/>
          <w:color w:val="000000"/>
          <w:sz w:val="28"/>
          <w:szCs w:val="28"/>
          <w:lang w:eastAsia="ru-RU"/>
        </w:rPr>
      </w:pPr>
      <w:r>
        <w:rPr>
          <w:noProof/>
        </w:rPr>
        <w:lastRenderedPageBreak/>
        <w:drawing>
          <wp:inline distT="0" distB="0" distL="0" distR="0" wp14:anchorId="60802D8B" wp14:editId="4E5F1283">
            <wp:extent cx="6301073" cy="8963025"/>
            <wp:effectExtent l="0" t="0" r="508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5932" r="5228" b="8087"/>
                    <a:stretch/>
                  </pic:blipFill>
                  <pic:spPr bwMode="auto">
                    <a:xfrm>
                      <a:off x="0" y="0"/>
                      <a:ext cx="6313430" cy="8980603"/>
                    </a:xfrm>
                    <a:prstGeom prst="rect">
                      <a:avLst/>
                    </a:prstGeom>
                    <a:noFill/>
                    <a:ln>
                      <a:noFill/>
                    </a:ln>
                    <a:extLst>
                      <a:ext uri="{53640926-AAD7-44D8-BBD7-CCE9431645EC}">
                        <a14:shadowObscured xmlns:a14="http://schemas.microsoft.com/office/drawing/2010/main"/>
                      </a:ext>
                    </a:extLst>
                  </pic:spPr>
                </pic:pic>
              </a:graphicData>
            </a:graphic>
          </wp:inline>
        </w:drawing>
      </w:r>
      <w:r w:rsidR="009503B0" w:rsidRPr="009331EE">
        <w:rPr>
          <w:rFonts w:ascii="Times New Roman" w:eastAsia="Times New Roman" w:hAnsi="Times New Roman" w:cs="Times New Roman"/>
          <w:color w:val="000000"/>
          <w:sz w:val="28"/>
          <w:szCs w:val="28"/>
          <w:lang w:eastAsia="ru-RU"/>
        </w:rPr>
        <w:lastRenderedPageBreak/>
        <w:t>- главный бухгалтер;</w:t>
      </w:r>
    </w:p>
    <w:p w14:paraId="33958FB6" w14:textId="77777777" w:rsidR="009503B0" w:rsidRPr="009331EE" w:rsidRDefault="009503B0" w:rsidP="009503B0">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зам. главного бухгалтера;</w:t>
      </w:r>
    </w:p>
    <w:p w14:paraId="0BB710F0" w14:textId="77777777" w:rsidR="009503B0" w:rsidRDefault="009503B0" w:rsidP="009503B0">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секретарь</w:t>
      </w:r>
      <w:r w:rsidRPr="009331EE">
        <w:rPr>
          <w:rFonts w:ascii="Times New Roman" w:eastAsia="Times New Roman" w:hAnsi="Times New Roman" w:cs="Times New Roman"/>
          <w:color w:val="000000"/>
          <w:sz w:val="28"/>
          <w:szCs w:val="28"/>
          <w:lang w:eastAsia="ru-RU"/>
        </w:rPr>
        <w:t>;</w:t>
      </w:r>
    </w:p>
    <w:p w14:paraId="0911762C" w14:textId="77777777" w:rsidR="009503B0" w:rsidRPr="009331EE" w:rsidRDefault="009503B0" w:rsidP="009503B0">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методист.</w:t>
      </w:r>
    </w:p>
    <w:p w14:paraId="7DEF2530" w14:textId="77777777" w:rsidR="009503B0" w:rsidRPr="009331EE" w:rsidRDefault="009503B0" w:rsidP="009503B0">
      <w:pPr>
        <w:shd w:val="clear" w:color="auto" w:fill="FFFFFF"/>
        <w:spacing w:after="0"/>
        <w:jc w:val="both"/>
        <w:rPr>
          <w:rFonts w:ascii="Times New Roman" w:eastAsia="Times New Roman" w:hAnsi="Times New Roman" w:cs="Times New Roman"/>
          <w:color w:val="000000"/>
          <w:sz w:val="28"/>
          <w:szCs w:val="28"/>
          <w:lang w:eastAsia="ru-RU"/>
        </w:rPr>
      </w:pPr>
      <w:r w:rsidRPr="009331EE">
        <w:rPr>
          <w:rFonts w:ascii="Times New Roman" w:eastAsia="Times New Roman" w:hAnsi="Times New Roman" w:cs="Times New Roman"/>
          <w:color w:val="000000"/>
          <w:sz w:val="28"/>
          <w:szCs w:val="28"/>
          <w:lang w:eastAsia="ru-RU"/>
        </w:rPr>
        <w:t>2.2. Установление режима ненормированного рабочего дня конкретному работнику</w:t>
      </w:r>
      <w:r>
        <w:rPr>
          <w:rFonts w:ascii="Times New Roman" w:eastAsia="Times New Roman" w:hAnsi="Times New Roman" w:cs="Times New Roman"/>
          <w:color w:val="000000"/>
          <w:sz w:val="28"/>
          <w:szCs w:val="28"/>
          <w:lang w:eastAsia="ru-RU"/>
        </w:rPr>
        <w:t xml:space="preserve"> </w:t>
      </w:r>
      <w:r w:rsidRPr="009331EE">
        <w:rPr>
          <w:rFonts w:ascii="Times New Roman" w:eastAsia="Times New Roman" w:hAnsi="Times New Roman" w:cs="Times New Roman"/>
          <w:color w:val="000000"/>
          <w:sz w:val="28"/>
          <w:szCs w:val="28"/>
          <w:lang w:eastAsia="ru-RU"/>
        </w:rPr>
        <w:t>производится на основании внесенного в его трудовой договор условия о</w:t>
      </w:r>
      <w:r>
        <w:rPr>
          <w:rFonts w:ascii="Times New Roman" w:eastAsia="Times New Roman" w:hAnsi="Times New Roman" w:cs="Times New Roman"/>
          <w:color w:val="000000"/>
          <w:sz w:val="28"/>
          <w:szCs w:val="28"/>
          <w:lang w:eastAsia="ru-RU"/>
        </w:rPr>
        <w:t xml:space="preserve"> </w:t>
      </w:r>
      <w:r w:rsidRPr="009331EE">
        <w:rPr>
          <w:rFonts w:ascii="Times New Roman" w:eastAsia="Times New Roman" w:hAnsi="Times New Roman" w:cs="Times New Roman"/>
          <w:color w:val="000000"/>
          <w:sz w:val="28"/>
          <w:szCs w:val="28"/>
          <w:lang w:eastAsia="ru-RU"/>
        </w:rPr>
        <w:t>ненормированном рабочем дне.</w:t>
      </w:r>
    </w:p>
    <w:p w14:paraId="5A728CE9" w14:textId="77777777" w:rsidR="009503B0" w:rsidRPr="009331EE" w:rsidRDefault="009503B0" w:rsidP="009503B0">
      <w:pPr>
        <w:shd w:val="clear" w:color="auto" w:fill="FFFFFF"/>
        <w:spacing w:after="0"/>
        <w:jc w:val="both"/>
        <w:rPr>
          <w:rFonts w:ascii="Times New Roman" w:eastAsia="Times New Roman" w:hAnsi="Times New Roman" w:cs="Times New Roman"/>
          <w:color w:val="000000"/>
          <w:sz w:val="28"/>
          <w:szCs w:val="28"/>
          <w:lang w:eastAsia="ru-RU"/>
        </w:rPr>
      </w:pPr>
      <w:r w:rsidRPr="009331EE">
        <w:rPr>
          <w:rFonts w:ascii="Times New Roman" w:eastAsia="Times New Roman" w:hAnsi="Times New Roman" w:cs="Times New Roman"/>
          <w:color w:val="000000"/>
          <w:sz w:val="28"/>
          <w:szCs w:val="28"/>
          <w:lang w:eastAsia="ru-RU"/>
        </w:rPr>
        <w:t>2.3. На работников, работающих в режиме ненормированного рабочего дня,</w:t>
      </w:r>
    </w:p>
    <w:p w14:paraId="7794A4D4" w14:textId="77777777" w:rsidR="009503B0" w:rsidRPr="009331EE" w:rsidRDefault="009503B0" w:rsidP="009503B0">
      <w:pPr>
        <w:shd w:val="clear" w:color="auto" w:fill="FFFFFF"/>
        <w:spacing w:after="0"/>
        <w:jc w:val="both"/>
        <w:rPr>
          <w:rFonts w:ascii="Times New Roman" w:eastAsia="Times New Roman" w:hAnsi="Times New Roman" w:cs="Times New Roman"/>
          <w:color w:val="000000"/>
          <w:sz w:val="28"/>
          <w:szCs w:val="28"/>
          <w:lang w:eastAsia="ru-RU"/>
        </w:rPr>
      </w:pPr>
      <w:r w:rsidRPr="009331EE">
        <w:rPr>
          <w:rFonts w:ascii="Times New Roman" w:eastAsia="Times New Roman" w:hAnsi="Times New Roman" w:cs="Times New Roman"/>
          <w:color w:val="000000"/>
          <w:sz w:val="28"/>
          <w:szCs w:val="28"/>
          <w:lang w:eastAsia="ru-RU"/>
        </w:rPr>
        <w:t>распространяются Правила внутреннего трудового распорядка, касающиеся времени</w:t>
      </w:r>
      <w:r>
        <w:rPr>
          <w:rFonts w:ascii="Times New Roman" w:eastAsia="Times New Roman" w:hAnsi="Times New Roman" w:cs="Times New Roman"/>
          <w:color w:val="000000"/>
          <w:sz w:val="28"/>
          <w:szCs w:val="28"/>
          <w:lang w:eastAsia="ru-RU"/>
        </w:rPr>
        <w:t xml:space="preserve"> </w:t>
      </w:r>
      <w:r w:rsidRPr="009331EE">
        <w:rPr>
          <w:rFonts w:ascii="Times New Roman" w:eastAsia="Times New Roman" w:hAnsi="Times New Roman" w:cs="Times New Roman"/>
          <w:color w:val="000000"/>
          <w:sz w:val="28"/>
          <w:szCs w:val="28"/>
          <w:lang w:eastAsia="ru-RU"/>
        </w:rPr>
        <w:t>начала и окончания рабочего дня, однако на основании распоряжения работодателя (в том</w:t>
      </w:r>
      <w:r>
        <w:rPr>
          <w:rFonts w:ascii="Times New Roman" w:eastAsia="Times New Roman" w:hAnsi="Times New Roman" w:cs="Times New Roman"/>
          <w:color w:val="000000"/>
          <w:sz w:val="28"/>
          <w:szCs w:val="28"/>
          <w:lang w:eastAsia="ru-RU"/>
        </w:rPr>
        <w:t xml:space="preserve"> </w:t>
      </w:r>
      <w:r w:rsidRPr="009331EE">
        <w:rPr>
          <w:rFonts w:ascii="Times New Roman" w:eastAsia="Times New Roman" w:hAnsi="Times New Roman" w:cs="Times New Roman"/>
          <w:color w:val="000000"/>
          <w:sz w:val="28"/>
          <w:szCs w:val="28"/>
          <w:lang w:eastAsia="ru-RU"/>
        </w:rPr>
        <w:t>числе и в устной форме) данные работники могут эпизодически привлекаться к работе за</w:t>
      </w:r>
      <w:r>
        <w:rPr>
          <w:rFonts w:ascii="Times New Roman" w:eastAsia="Times New Roman" w:hAnsi="Times New Roman" w:cs="Times New Roman"/>
          <w:color w:val="000000"/>
          <w:sz w:val="28"/>
          <w:szCs w:val="28"/>
          <w:lang w:eastAsia="ru-RU"/>
        </w:rPr>
        <w:t xml:space="preserve"> </w:t>
      </w:r>
      <w:r w:rsidRPr="009331EE">
        <w:rPr>
          <w:rFonts w:ascii="Times New Roman" w:eastAsia="Times New Roman" w:hAnsi="Times New Roman" w:cs="Times New Roman"/>
          <w:color w:val="000000"/>
          <w:sz w:val="28"/>
          <w:szCs w:val="28"/>
          <w:lang w:eastAsia="ru-RU"/>
        </w:rPr>
        <w:t>пределами установленной для них продолжительности рабочего дня, как до его начала,</w:t>
      </w:r>
      <w:r>
        <w:rPr>
          <w:rFonts w:ascii="Times New Roman" w:eastAsia="Times New Roman" w:hAnsi="Times New Roman" w:cs="Times New Roman"/>
          <w:color w:val="000000"/>
          <w:sz w:val="28"/>
          <w:szCs w:val="28"/>
          <w:lang w:eastAsia="ru-RU"/>
        </w:rPr>
        <w:t xml:space="preserve"> </w:t>
      </w:r>
      <w:r w:rsidRPr="009331EE">
        <w:rPr>
          <w:rFonts w:ascii="Times New Roman" w:eastAsia="Times New Roman" w:hAnsi="Times New Roman" w:cs="Times New Roman"/>
          <w:color w:val="000000"/>
          <w:sz w:val="28"/>
          <w:szCs w:val="28"/>
          <w:lang w:eastAsia="ru-RU"/>
        </w:rPr>
        <w:t>так и после его окончания.</w:t>
      </w:r>
    </w:p>
    <w:p w14:paraId="1C843F38" w14:textId="77777777" w:rsidR="009503B0" w:rsidRPr="009331EE" w:rsidRDefault="009503B0" w:rsidP="009503B0">
      <w:pPr>
        <w:shd w:val="clear" w:color="auto" w:fill="FFFFFF"/>
        <w:spacing w:after="0"/>
        <w:jc w:val="both"/>
        <w:rPr>
          <w:rFonts w:ascii="Times New Roman" w:eastAsia="Times New Roman" w:hAnsi="Times New Roman" w:cs="Times New Roman"/>
          <w:color w:val="000000"/>
          <w:sz w:val="28"/>
          <w:szCs w:val="28"/>
          <w:lang w:eastAsia="ru-RU"/>
        </w:rPr>
      </w:pPr>
      <w:r w:rsidRPr="009331EE">
        <w:rPr>
          <w:rFonts w:ascii="Times New Roman" w:eastAsia="Times New Roman" w:hAnsi="Times New Roman" w:cs="Times New Roman"/>
          <w:color w:val="000000"/>
          <w:sz w:val="28"/>
          <w:szCs w:val="28"/>
          <w:lang w:eastAsia="ru-RU"/>
        </w:rPr>
        <w:t>2.4. Учет времени, фактически отработанного работником в условиях ненормированного</w:t>
      </w:r>
      <w:r>
        <w:rPr>
          <w:rFonts w:ascii="Times New Roman" w:eastAsia="Times New Roman" w:hAnsi="Times New Roman" w:cs="Times New Roman"/>
          <w:color w:val="000000"/>
          <w:sz w:val="28"/>
          <w:szCs w:val="28"/>
          <w:lang w:eastAsia="ru-RU"/>
        </w:rPr>
        <w:t xml:space="preserve"> </w:t>
      </w:r>
      <w:r w:rsidRPr="009331EE">
        <w:rPr>
          <w:rFonts w:ascii="Times New Roman" w:eastAsia="Times New Roman" w:hAnsi="Times New Roman" w:cs="Times New Roman"/>
          <w:color w:val="000000"/>
          <w:sz w:val="28"/>
          <w:szCs w:val="28"/>
          <w:lang w:eastAsia="ru-RU"/>
        </w:rPr>
        <w:t>рабочего дня, производится в Журнале учета рабочего времени, отработанного в режиме</w:t>
      </w:r>
      <w:r>
        <w:rPr>
          <w:rFonts w:ascii="Times New Roman" w:eastAsia="Times New Roman" w:hAnsi="Times New Roman" w:cs="Times New Roman"/>
          <w:color w:val="000000"/>
          <w:sz w:val="28"/>
          <w:szCs w:val="28"/>
          <w:lang w:eastAsia="ru-RU"/>
        </w:rPr>
        <w:t xml:space="preserve"> </w:t>
      </w:r>
      <w:r w:rsidRPr="009331EE">
        <w:rPr>
          <w:rFonts w:ascii="Times New Roman" w:eastAsia="Times New Roman" w:hAnsi="Times New Roman" w:cs="Times New Roman"/>
          <w:color w:val="000000"/>
          <w:sz w:val="28"/>
          <w:szCs w:val="28"/>
          <w:lang w:eastAsia="ru-RU"/>
        </w:rPr>
        <w:t>ненормированного рабочего дня.</w:t>
      </w:r>
    </w:p>
    <w:p w14:paraId="187A17E5" w14:textId="77777777" w:rsidR="009503B0" w:rsidRPr="00803644" w:rsidRDefault="009503B0" w:rsidP="009503B0">
      <w:pPr>
        <w:spacing w:after="0"/>
        <w:jc w:val="both"/>
        <w:rPr>
          <w:rFonts w:ascii="Times New Roman" w:hAnsi="Times New Roman" w:cs="Times New Roman"/>
          <w:b/>
          <w:sz w:val="28"/>
          <w:szCs w:val="28"/>
        </w:rPr>
      </w:pPr>
    </w:p>
    <w:p w14:paraId="1EF369C9" w14:textId="0ED79540" w:rsidR="009503B0" w:rsidRPr="009331EE" w:rsidRDefault="009503B0" w:rsidP="009503B0">
      <w:pPr>
        <w:shd w:val="clear" w:color="auto" w:fill="FFFFFF"/>
        <w:spacing w:after="0"/>
        <w:jc w:val="both"/>
        <w:rPr>
          <w:rFonts w:ascii="Times New Roman" w:eastAsia="Times New Roman" w:hAnsi="Times New Roman" w:cs="Times New Roman"/>
          <w:color w:val="000000"/>
          <w:sz w:val="28"/>
          <w:szCs w:val="28"/>
          <w:lang w:eastAsia="ru-RU"/>
        </w:rPr>
      </w:pPr>
      <w:r w:rsidRPr="009331EE">
        <w:rPr>
          <w:rFonts w:ascii="Times New Roman" w:eastAsia="Times New Roman" w:hAnsi="Times New Roman" w:cs="Times New Roman"/>
          <w:color w:val="000000"/>
          <w:sz w:val="28"/>
          <w:szCs w:val="28"/>
          <w:lang w:eastAsia="ru-RU"/>
        </w:rPr>
        <w:t>2.5. Контроль за ведением журнала учета рабочего времени, отработанного в режиме</w:t>
      </w:r>
      <w:r>
        <w:rPr>
          <w:rFonts w:ascii="Times New Roman" w:eastAsia="Times New Roman" w:hAnsi="Times New Roman" w:cs="Times New Roman"/>
          <w:color w:val="000000"/>
          <w:sz w:val="28"/>
          <w:szCs w:val="28"/>
          <w:lang w:eastAsia="ru-RU"/>
        </w:rPr>
        <w:t xml:space="preserve"> </w:t>
      </w:r>
      <w:r w:rsidRPr="009331EE">
        <w:rPr>
          <w:rFonts w:ascii="Times New Roman" w:eastAsia="Times New Roman" w:hAnsi="Times New Roman" w:cs="Times New Roman"/>
          <w:color w:val="000000"/>
          <w:sz w:val="28"/>
          <w:szCs w:val="28"/>
          <w:lang w:eastAsia="ru-RU"/>
        </w:rPr>
        <w:t>ненормированного рабочего дня структурных подразделений возлагается на</w:t>
      </w:r>
      <w:r>
        <w:rPr>
          <w:rFonts w:ascii="Times New Roman" w:eastAsia="Times New Roman" w:hAnsi="Times New Roman" w:cs="Times New Roman"/>
          <w:color w:val="000000"/>
          <w:sz w:val="28"/>
          <w:szCs w:val="28"/>
          <w:lang w:eastAsia="ru-RU"/>
        </w:rPr>
        <w:t xml:space="preserve"> секретаря</w:t>
      </w:r>
      <w:r w:rsidRPr="009331EE">
        <w:rPr>
          <w:rFonts w:ascii="Times New Roman" w:eastAsia="Times New Roman" w:hAnsi="Times New Roman" w:cs="Times New Roman"/>
          <w:color w:val="000000"/>
          <w:sz w:val="28"/>
          <w:szCs w:val="28"/>
          <w:lang w:eastAsia="ru-RU"/>
        </w:rPr>
        <w:t xml:space="preserve"> образовательного учреждения.</w:t>
      </w:r>
    </w:p>
    <w:p w14:paraId="7B2E0355" w14:textId="77777777" w:rsidR="009503B0" w:rsidRPr="009331EE" w:rsidRDefault="009503B0" w:rsidP="009503B0">
      <w:pPr>
        <w:shd w:val="clear" w:color="auto" w:fill="FFFFFF"/>
        <w:spacing w:after="0"/>
        <w:jc w:val="both"/>
        <w:rPr>
          <w:rFonts w:ascii="Times New Roman" w:eastAsia="Times New Roman" w:hAnsi="Times New Roman" w:cs="Times New Roman"/>
          <w:color w:val="000000"/>
          <w:sz w:val="28"/>
          <w:szCs w:val="28"/>
          <w:lang w:eastAsia="ru-RU"/>
        </w:rPr>
      </w:pPr>
      <w:r w:rsidRPr="009331EE">
        <w:rPr>
          <w:rFonts w:ascii="Times New Roman" w:eastAsia="Times New Roman" w:hAnsi="Times New Roman" w:cs="Times New Roman"/>
          <w:color w:val="000000"/>
          <w:sz w:val="28"/>
          <w:szCs w:val="28"/>
          <w:lang w:eastAsia="ru-RU"/>
        </w:rPr>
        <w:t>2.6. Запрещается привлечение работников с ненормированным рабочим днем к работе в</w:t>
      </w:r>
      <w:r>
        <w:rPr>
          <w:rFonts w:ascii="Times New Roman" w:eastAsia="Times New Roman" w:hAnsi="Times New Roman" w:cs="Times New Roman"/>
          <w:color w:val="000000"/>
          <w:sz w:val="28"/>
          <w:szCs w:val="28"/>
          <w:lang w:eastAsia="ru-RU"/>
        </w:rPr>
        <w:t xml:space="preserve"> </w:t>
      </w:r>
      <w:r w:rsidRPr="009331EE">
        <w:rPr>
          <w:rFonts w:ascii="Times New Roman" w:eastAsia="Times New Roman" w:hAnsi="Times New Roman" w:cs="Times New Roman"/>
          <w:color w:val="000000"/>
          <w:sz w:val="28"/>
          <w:szCs w:val="28"/>
          <w:lang w:eastAsia="ru-RU"/>
        </w:rPr>
        <w:t>выходные и нерабочие дни, за исключением случаев, предусмотренных ТК РФ, и в</w:t>
      </w:r>
      <w:r>
        <w:rPr>
          <w:rFonts w:ascii="Times New Roman" w:eastAsia="Times New Roman" w:hAnsi="Times New Roman" w:cs="Times New Roman"/>
          <w:color w:val="000000"/>
          <w:sz w:val="28"/>
          <w:szCs w:val="28"/>
          <w:lang w:eastAsia="ru-RU"/>
        </w:rPr>
        <w:t xml:space="preserve"> </w:t>
      </w:r>
      <w:r w:rsidRPr="009331EE">
        <w:rPr>
          <w:rFonts w:ascii="Times New Roman" w:eastAsia="Times New Roman" w:hAnsi="Times New Roman" w:cs="Times New Roman"/>
          <w:color w:val="000000"/>
          <w:sz w:val="28"/>
          <w:szCs w:val="28"/>
          <w:lang w:eastAsia="ru-RU"/>
        </w:rPr>
        <w:t>порядке, установленном ст. ст. 113, 153 ТК РФ.</w:t>
      </w:r>
    </w:p>
    <w:p w14:paraId="2F42C060" w14:textId="77777777" w:rsidR="009503B0" w:rsidRPr="009331EE" w:rsidRDefault="009503B0" w:rsidP="009503B0">
      <w:pPr>
        <w:shd w:val="clear" w:color="auto" w:fill="FFFFFF"/>
        <w:spacing w:after="0"/>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br/>
      </w:r>
      <w:r w:rsidRPr="009331EE">
        <w:rPr>
          <w:rFonts w:ascii="Times New Roman" w:eastAsia="Times New Roman" w:hAnsi="Times New Roman" w:cs="Times New Roman"/>
          <w:b/>
          <w:color w:val="000000"/>
          <w:sz w:val="28"/>
          <w:szCs w:val="28"/>
          <w:lang w:eastAsia="ru-RU"/>
        </w:rPr>
        <w:t>3 Порядок предоставления ежегодного дополнительного отпуска за</w:t>
      </w:r>
    </w:p>
    <w:p w14:paraId="2EDAFD51" w14:textId="77777777" w:rsidR="009503B0" w:rsidRDefault="009503B0" w:rsidP="009503B0">
      <w:pPr>
        <w:shd w:val="clear" w:color="auto" w:fill="FFFFFF"/>
        <w:spacing w:after="0"/>
        <w:jc w:val="both"/>
        <w:rPr>
          <w:rFonts w:ascii="Times New Roman" w:eastAsia="Times New Roman" w:hAnsi="Times New Roman" w:cs="Times New Roman"/>
          <w:b/>
          <w:color w:val="000000"/>
          <w:sz w:val="28"/>
          <w:szCs w:val="28"/>
          <w:lang w:eastAsia="ru-RU"/>
        </w:rPr>
      </w:pPr>
      <w:r w:rsidRPr="009331EE">
        <w:rPr>
          <w:rFonts w:ascii="Times New Roman" w:eastAsia="Times New Roman" w:hAnsi="Times New Roman" w:cs="Times New Roman"/>
          <w:b/>
          <w:color w:val="000000"/>
          <w:sz w:val="28"/>
          <w:szCs w:val="28"/>
          <w:lang w:eastAsia="ru-RU"/>
        </w:rPr>
        <w:t>ненормированный рабочий день</w:t>
      </w:r>
    </w:p>
    <w:p w14:paraId="2234C91F" w14:textId="77777777" w:rsidR="009503B0" w:rsidRPr="009331EE" w:rsidRDefault="009503B0" w:rsidP="009503B0">
      <w:pPr>
        <w:shd w:val="clear" w:color="auto" w:fill="FFFFFF"/>
        <w:spacing w:after="0"/>
        <w:jc w:val="both"/>
        <w:rPr>
          <w:rFonts w:ascii="Times New Roman" w:eastAsia="Times New Roman" w:hAnsi="Times New Roman" w:cs="Times New Roman"/>
          <w:b/>
          <w:color w:val="000000"/>
          <w:sz w:val="28"/>
          <w:szCs w:val="28"/>
          <w:lang w:eastAsia="ru-RU"/>
        </w:rPr>
      </w:pPr>
    </w:p>
    <w:p w14:paraId="5E1462AE" w14:textId="77777777" w:rsidR="009503B0" w:rsidRPr="009331EE" w:rsidRDefault="009503B0" w:rsidP="009503B0">
      <w:pPr>
        <w:shd w:val="clear" w:color="auto" w:fill="FFFFFF"/>
        <w:spacing w:after="0"/>
        <w:jc w:val="both"/>
        <w:rPr>
          <w:rFonts w:ascii="Times New Roman" w:eastAsia="Times New Roman" w:hAnsi="Times New Roman" w:cs="Times New Roman"/>
          <w:color w:val="000000"/>
          <w:sz w:val="28"/>
          <w:szCs w:val="28"/>
          <w:lang w:eastAsia="ru-RU"/>
        </w:rPr>
      </w:pPr>
      <w:r w:rsidRPr="009331EE">
        <w:rPr>
          <w:rFonts w:ascii="Times New Roman" w:eastAsia="Times New Roman" w:hAnsi="Times New Roman" w:cs="Times New Roman"/>
          <w:color w:val="000000"/>
          <w:sz w:val="28"/>
          <w:szCs w:val="28"/>
          <w:lang w:eastAsia="ru-RU"/>
        </w:rPr>
        <w:t>3.1. Работа в режиме ненормированного рабочего дня компенсируется предоставлением</w:t>
      </w:r>
      <w:r>
        <w:rPr>
          <w:rFonts w:ascii="Times New Roman" w:eastAsia="Times New Roman" w:hAnsi="Times New Roman" w:cs="Times New Roman"/>
          <w:color w:val="000000"/>
          <w:sz w:val="28"/>
          <w:szCs w:val="28"/>
          <w:lang w:eastAsia="ru-RU"/>
        </w:rPr>
        <w:t xml:space="preserve"> </w:t>
      </w:r>
      <w:r w:rsidRPr="009331EE">
        <w:rPr>
          <w:rFonts w:ascii="Times New Roman" w:eastAsia="Times New Roman" w:hAnsi="Times New Roman" w:cs="Times New Roman"/>
          <w:color w:val="000000"/>
          <w:sz w:val="28"/>
          <w:szCs w:val="28"/>
          <w:lang w:eastAsia="ru-RU"/>
        </w:rPr>
        <w:t>ежегодного дополнительного оплачиваемого отпуска.</w:t>
      </w:r>
    </w:p>
    <w:p w14:paraId="4F1AA4CC" w14:textId="77777777" w:rsidR="009503B0" w:rsidRPr="009331EE" w:rsidRDefault="009503B0" w:rsidP="009503B0">
      <w:pPr>
        <w:shd w:val="clear" w:color="auto" w:fill="FFFFFF"/>
        <w:spacing w:after="0"/>
        <w:jc w:val="both"/>
        <w:rPr>
          <w:rFonts w:ascii="Times New Roman" w:eastAsia="Times New Roman" w:hAnsi="Times New Roman" w:cs="Times New Roman"/>
          <w:color w:val="000000"/>
          <w:sz w:val="28"/>
          <w:szCs w:val="28"/>
          <w:lang w:eastAsia="ru-RU"/>
        </w:rPr>
      </w:pPr>
      <w:r w:rsidRPr="009331EE">
        <w:rPr>
          <w:rFonts w:ascii="Times New Roman" w:eastAsia="Times New Roman" w:hAnsi="Times New Roman" w:cs="Times New Roman"/>
          <w:color w:val="000000"/>
          <w:sz w:val="28"/>
          <w:szCs w:val="28"/>
          <w:lang w:eastAsia="ru-RU"/>
        </w:rPr>
        <w:t>3.1.1. Денежная компенсация времени, отработанного за пределами продолжительности</w:t>
      </w:r>
      <w:r>
        <w:rPr>
          <w:rFonts w:ascii="Times New Roman" w:eastAsia="Times New Roman" w:hAnsi="Times New Roman" w:cs="Times New Roman"/>
          <w:color w:val="000000"/>
          <w:sz w:val="28"/>
          <w:szCs w:val="28"/>
          <w:lang w:eastAsia="ru-RU"/>
        </w:rPr>
        <w:t xml:space="preserve"> </w:t>
      </w:r>
      <w:r w:rsidRPr="009331EE">
        <w:rPr>
          <w:rFonts w:ascii="Times New Roman" w:eastAsia="Times New Roman" w:hAnsi="Times New Roman" w:cs="Times New Roman"/>
          <w:color w:val="000000"/>
          <w:sz w:val="28"/>
          <w:szCs w:val="28"/>
          <w:lang w:eastAsia="ru-RU"/>
        </w:rPr>
        <w:t>рабочего времени в режиме ненормированного рабочего дня, не устанавливается.</w:t>
      </w:r>
    </w:p>
    <w:p w14:paraId="4C30FC0D" w14:textId="77777777" w:rsidR="009503B0" w:rsidRPr="009331EE" w:rsidRDefault="009503B0" w:rsidP="009503B0">
      <w:pPr>
        <w:shd w:val="clear" w:color="auto" w:fill="FFFFFF"/>
        <w:spacing w:after="0"/>
        <w:jc w:val="both"/>
        <w:rPr>
          <w:rFonts w:ascii="Times New Roman" w:eastAsia="Times New Roman" w:hAnsi="Times New Roman" w:cs="Times New Roman"/>
          <w:color w:val="000000"/>
          <w:sz w:val="28"/>
          <w:szCs w:val="28"/>
          <w:lang w:eastAsia="ru-RU"/>
        </w:rPr>
      </w:pPr>
      <w:r w:rsidRPr="009331EE">
        <w:rPr>
          <w:rFonts w:ascii="Times New Roman" w:eastAsia="Times New Roman" w:hAnsi="Times New Roman" w:cs="Times New Roman"/>
          <w:color w:val="000000"/>
          <w:sz w:val="28"/>
          <w:szCs w:val="28"/>
          <w:lang w:eastAsia="ru-RU"/>
        </w:rPr>
        <w:t>3.2. Продолжительность ежегодного дополнительного оплачиваемого отпуска</w:t>
      </w:r>
    </w:p>
    <w:p w14:paraId="0E4265AD" w14:textId="77777777" w:rsidR="009503B0" w:rsidRPr="009331EE" w:rsidRDefault="009503B0" w:rsidP="009503B0">
      <w:pPr>
        <w:shd w:val="clear" w:color="auto" w:fill="FFFFFF"/>
        <w:spacing w:after="0"/>
        <w:jc w:val="both"/>
        <w:rPr>
          <w:rFonts w:ascii="Times New Roman" w:eastAsia="Times New Roman" w:hAnsi="Times New Roman" w:cs="Times New Roman"/>
          <w:color w:val="000000"/>
          <w:sz w:val="28"/>
          <w:szCs w:val="28"/>
          <w:lang w:eastAsia="ru-RU"/>
        </w:rPr>
      </w:pPr>
      <w:r w:rsidRPr="009331EE">
        <w:rPr>
          <w:rFonts w:ascii="Times New Roman" w:eastAsia="Times New Roman" w:hAnsi="Times New Roman" w:cs="Times New Roman"/>
          <w:color w:val="000000"/>
          <w:sz w:val="28"/>
          <w:szCs w:val="28"/>
          <w:lang w:eastAsia="ru-RU"/>
        </w:rPr>
        <w:t>устанавливается с учетом объема работы, степени н</w:t>
      </w:r>
      <w:r>
        <w:rPr>
          <w:rFonts w:ascii="Times New Roman" w:eastAsia="Times New Roman" w:hAnsi="Times New Roman" w:cs="Times New Roman"/>
          <w:color w:val="000000"/>
          <w:sz w:val="28"/>
          <w:szCs w:val="28"/>
          <w:lang w:eastAsia="ru-RU"/>
        </w:rPr>
        <w:t>апряженности труда и составляет 3 календарных дня.</w:t>
      </w:r>
    </w:p>
    <w:p w14:paraId="2443675B" w14:textId="77777777" w:rsidR="009503B0" w:rsidRPr="009331EE" w:rsidRDefault="009503B0" w:rsidP="009503B0">
      <w:pPr>
        <w:shd w:val="clear" w:color="auto" w:fill="FFFFFF"/>
        <w:spacing w:after="0"/>
        <w:jc w:val="both"/>
        <w:rPr>
          <w:rFonts w:ascii="Times New Roman" w:eastAsia="Times New Roman" w:hAnsi="Times New Roman" w:cs="Times New Roman"/>
          <w:color w:val="000000"/>
          <w:sz w:val="28"/>
          <w:szCs w:val="28"/>
          <w:lang w:eastAsia="ru-RU"/>
        </w:rPr>
      </w:pPr>
      <w:r w:rsidRPr="009331EE">
        <w:rPr>
          <w:rFonts w:ascii="Times New Roman" w:eastAsia="Times New Roman" w:hAnsi="Times New Roman" w:cs="Times New Roman"/>
          <w:color w:val="000000"/>
          <w:sz w:val="28"/>
          <w:szCs w:val="28"/>
          <w:lang w:eastAsia="ru-RU"/>
        </w:rPr>
        <w:lastRenderedPageBreak/>
        <w:t>3.3. Ежегодный дополнительный оплачиваемый отпуск за ненормированный день</w:t>
      </w:r>
      <w:r>
        <w:rPr>
          <w:rFonts w:ascii="Times New Roman" w:eastAsia="Times New Roman" w:hAnsi="Times New Roman" w:cs="Times New Roman"/>
          <w:color w:val="000000"/>
          <w:sz w:val="28"/>
          <w:szCs w:val="28"/>
          <w:lang w:eastAsia="ru-RU"/>
        </w:rPr>
        <w:t xml:space="preserve"> </w:t>
      </w:r>
      <w:r w:rsidRPr="009331EE">
        <w:rPr>
          <w:rFonts w:ascii="Times New Roman" w:eastAsia="Times New Roman" w:hAnsi="Times New Roman" w:cs="Times New Roman"/>
          <w:color w:val="000000"/>
          <w:sz w:val="28"/>
          <w:szCs w:val="28"/>
          <w:lang w:eastAsia="ru-RU"/>
        </w:rPr>
        <w:t>предоставляется работнику ежегодно (каждый рабочий год) независимо от фактической</w:t>
      </w:r>
      <w:r>
        <w:rPr>
          <w:rFonts w:ascii="Times New Roman" w:eastAsia="Times New Roman" w:hAnsi="Times New Roman" w:cs="Times New Roman"/>
          <w:color w:val="000000"/>
          <w:sz w:val="28"/>
          <w:szCs w:val="28"/>
          <w:lang w:eastAsia="ru-RU"/>
        </w:rPr>
        <w:t xml:space="preserve"> </w:t>
      </w:r>
      <w:r w:rsidRPr="009331EE">
        <w:rPr>
          <w:rFonts w:ascii="Times New Roman" w:eastAsia="Times New Roman" w:hAnsi="Times New Roman" w:cs="Times New Roman"/>
          <w:color w:val="000000"/>
          <w:sz w:val="28"/>
          <w:szCs w:val="28"/>
          <w:lang w:eastAsia="ru-RU"/>
        </w:rPr>
        <w:t>продолжительности его работы в условиях ненормированного рабочего дня. Перенос</w:t>
      </w:r>
      <w:r>
        <w:rPr>
          <w:rFonts w:ascii="Times New Roman" w:eastAsia="Times New Roman" w:hAnsi="Times New Roman" w:cs="Times New Roman"/>
          <w:color w:val="000000"/>
          <w:sz w:val="28"/>
          <w:szCs w:val="28"/>
          <w:lang w:eastAsia="ru-RU"/>
        </w:rPr>
        <w:t xml:space="preserve"> </w:t>
      </w:r>
      <w:r w:rsidRPr="009331EE">
        <w:rPr>
          <w:rFonts w:ascii="Times New Roman" w:eastAsia="Times New Roman" w:hAnsi="Times New Roman" w:cs="Times New Roman"/>
          <w:color w:val="000000"/>
          <w:sz w:val="28"/>
          <w:szCs w:val="28"/>
          <w:lang w:eastAsia="ru-RU"/>
        </w:rPr>
        <w:t>дополнительного отпуска на следующий год не допускается.</w:t>
      </w:r>
    </w:p>
    <w:p w14:paraId="48E0C8CD" w14:textId="77777777" w:rsidR="009503B0" w:rsidRPr="009331EE" w:rsidRDefault="009503B0" w:rsidP="009503B0">
      <w:pPr>
        <w:shd w:val="clear" w:color="auto" w:fill="FFFFFF"/>
        <w:spacing w:after="0"/>
        <w:jc w:val="both"/>
        <w:rPr>
          <w:rFonts w:ascii="Times New Roman" w:eastAsia="Times New Roman" w:hAnsi="Times New Roman" w:cs="Times New Roman"/>
          <w:color w:val="000000"/>
          <w:sz w:val="28"/>
          <w:szCs w:val="28"/>
          <w:lang w:eastAsia="ru-RU"/>
        </w:rPr>
      </w:pPr>
      <w:r w:rsidRPr="009331EE">
        <w:rPr>
          <w:rFonts w:ascii="Times New Roman" w:eastAsia="Times New Roman" w:hAnsi="Times New Roman" w:cs="Times New Roman"/>
          <w:color w:val="000000"/>
          <w:sz w:val="28"/>
          <w:szCs w:val="28"/>
          <w:lang w:eastAsia="ru-RU"/>
        </w:rPr>
        <w:t>3.4. Ежегодный дополнительный оплачиваемый отпуск предоставляется работникам</w:t>
      </w:r>
      <w:r>
        <w:rPr>
          <w:rFonts w:ascii="Times New Roman" w:eastAsia="Times New Roman" w:hAnsi="Times New Roman" w:cs="Times New Roman"/>
          <w:color w:val="000000"/>
          <w:sz w:val="28"/>
          <w:szCs w:val="28"/>
          <w:lang w:eastAsia="ru-RU"/>
        </w:rPr>
        <w:t xml:space="preserve"> </w:t>
      </w:r>
      <w:r w:rsidRPr="009331EE">
        <w:rPr>
          <w:rFonts w:ascii="Times New Roman" w:eastAsia="Times New Roman" w:hAnsi="Times New Roman" w:cs="Times New Roman"/>
          <w:color w:val="000000"/>
          <w:sz w:val="28"/>
          <w:szCs w:val="28"/>
          <w:lang w:eastAsia="ru-RU"/>
        </w:rPr>
        <w:t>путем присоединения его к ежегодному оплачиваемому отпуску или по желанию</w:t>
      </w:r>
      <w:r>
        <w:rPr>
          <w:rFonts w:ascii="Times New Roman" w:eastAsia="Times New Roman" w:hAnsi="Times New Roman" w:cs="Times New Roman"/>
          <w:color w:val="000000"/>
          <w:sz w:val="28"/>
          <w:szCs w:val="28"/>
          <w:lang w:eastAsia="ru-RU"/>
        </w:rPr>
        <w:t xml:space="preserve"> </w:t>
      </w:r>
      <w:r w:rsidRPr="009331EE">
        <w:rPr>
          <w:rFonts w:ascii="Times New Roman" w:eastAsia="Times New Roman" w:hAnsi="Times New Roman" w:cs="Times New Roman"/>
          <w:color w:val="000000"/>
          <w:sz w:val="28"/>
          <w:szCs w:val="28"/>
          <w:lang w:eastAsia="ru-RU"/>
        </w:rPr>
        <w:t>работника, на основании его письменного заявления, в другое время в соответствии с</w:t>
      </w:r>
      <w:r>
        <w:rPr>
          <w:rFonts w:ascii="Times New Roman" w:eastAsia="Times New Roman" w:hAnsi="Times New Roman" w:cs="Times New Roman"/>
          <w:color w:val="000000"/>
          <w:sz w:val="28"/>
          <w:szCs w:val="28"/>
          <w:lang w:eastAsia="ru-RU"/>
        </w:rPr>
        <w:t xml:space="preserve"> </w:t>
      </w:r>
      <w:r w:rsidRPr="009331EE">
        <w:rPr>
          <w:rFonts w:ascii="Times New Roman" w:eastAsia="Times New Roman" w:hAnsi="Times New Roman" w:cs="Times New Roman"/>
          <w:color w:val="000000"/>
          <w:sz w:val="28"/>
          <w:szCs w:val="28"/>
          <w:lang w:eastAsia="ru-RU"/>
        </w:rPr>
        <w:t>графиком отпусков.</w:t>
      </w:r>
    </w:p>
    <w:p w14:paraId="728449E5" w14:textId="77777777" w:rsidR="009503B0" w:rsidRPr="009331EE" w:rsidRDefault="009503B0" w:rsidP="009503B0">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3.5. При увольнении право на</w:t>
      </w:r>
      <w:r w:rsidRPr="009331EE">
        <w:rPr>
          <w:rFonts w:ascii="Times New Roman" w:eastAsia="Times New Roman" w:hAnsi="Times New Roman" w:cs="Times New Roman"/>
          <w:color w:val="000000"/>
          <w:sz w:val="28"/>
          <w:szCs w:val="28"/>
          <w:lang w:eastAsia="ru-RU"/>
        </w:rPr>
        <w:t xml:space="preserve"> неиспользованный ежегодный дополнительный</w:t>
      </w:r>
    </w:p>
    <w:p w14:paraId="5813C5D5" w14:textId="77777777" w:rsidR="009503B0" w:rsidRPr="009331EE" w:rsidRDefault="009503B0" w:rsidP="009503B0">
      <w:pPr>
        <w:shd w:val="clear" w:color="auto" w:fill="FFFFFF"/>
        <w:spacing w:after="0"/>
        <w:jc w:val="both"/>
        <w:rPr>
          <w:rFonts w:ascii="Times New Roman" w:eastAsia="Times New Roman" w:hAnsi="Times New Roman" w:cs="Times New Roman"/>
          <w:color w:val="000000"/>
          <w:sz w:val="28"/>
          <w:szCs w:val="28"/>
          <w:lang w:eastAsia="ru-RU"/>
        </w:rPr>
      </w:pPr>
      <w:r w:rsidRPr="009331EE">
        <w:rPr>
          <w:rFonts w:ascii="Times New Roman" w:eastAsia="Times New Roman" w:hAnsi="Times New Roman" w:cs="Times New Roman"/>
          <w:color w:val="000000"/>
          <w:sz w:val="28"/>
          <w:szCs w:val="28"/>
          <w:lang w:eastAsia="ru-RU"/>
        </w:rPr>
        <w:t>оплачиваемый отпуск за ненормированный рабочий день реализуется в порядке,</w:t>
      </w:r>
      <w:r>
        <w:rPr>
          <w:rFonts w:ascii="Times New Roman" w:eastAsia="Times New Roman" w:hAnsi="Times New Roman" w:cs="Times New Roman"/>
          <w:color w:val="000000"/>
          <w:sz w:val="28"/>
          <w:szCs w:val="28"/>
          <w:lang w:eastAsia="ru-RU"/>
        </w:rPr>
        <w:t xml:space="preserve"> </w:t>
      </w:r>
      <w:r w:rsidRPr="009331EE">
        <w:rPr>
          <w:rFonts w:ascii="Times New Roman" w:eastAsia="Times New Roman" w:hAnsi="Times New Roman" w:cs="Times New Roman"/>
          <w:color w:val="000000"/>
          <w:sz w:val="28"/>
          <w:szCs w:val="28"/>
          <w:lang w:eastAsia="ru-RU"/>
        </w:rPr>
        <w:t>установленном трудовым законодательством Российской Федерации для ежегодных</w:t>
      </w:r>
      <w:r>
        <w:rPr>
          <w:rFonts w:ascii="Times New Roman" w:eastAsia="Times New Roman" w:hAnsi="Times New Roman" w:cs="Times New Roman"/>
          <w:color w:val="000000"/>
          <w:sz w:val="28"/>
          <w:szCs w:val="28"/>
          <w:lang w:eastAsia="ru-RU"/>
        </w:rPr>
        <w:t xml:space="preserve"> </w:t>
      </w:r>
      <w:r w:rsidRPr="009331EE">
        <w:rPr>
          <w:rFonts w:ascii="Times New Roman" w:eastAsia="Times New Roman" w:hAnsi="Times New Roman" w:cs="Times New Roman"/>
          <w:color w:val="000000"/>
          <w:sz w:val="28"/>
          <w:szCs w:val="28"/>
          <w:lang w:eastAsia="ru-RU"/>
        </w:rPr>
        <w:t>оплачиваемых отпусков.</w:t>
      </w:r>
    </w:p>
    <w:p w14:paraId="09996F19" w14:textId="77777777" w:rsidR="009503B0" w:rsidRPr="009331EE" w:rsidRDefault="009503B0" w:rsidP="009503B0">
      <w:pPr>
        <w:shd w:val="clear" w:color="auto" w:fill="FFFFFF"/>
        <w:spacing w:after="0"/>
        <w:jc w:val="both"/>
        <w:rPr>
          <w:rFonts w:ascii="Times New Roman" w:eastAsia="Times New Roman" w:hAnsi="Times New Roman" w:cs="Times New Roman"/>
          <w:color w:val="000000"/>
          <w:sz w:val="28"/>
          <w:szCs w:val="28"/>
          <w:lang w:eastAsia="ru-RU"/>
        </w:rPr>
      </w:pPr>
      <w:r w:rsidRPr="009331EE">
        <w:rPr>
          <w:rFonts w:ascii="Times New Roman" w:eastAsia="Times New Roman" w:hAnsi="Times New Roman" w:cs="Times New Roman"/>
          <w:color w:val="000000"/>
          <w:sz w:val="28"/>
          <w:szCs w:val="28"/>
          <w:lang w:eastAsia="ru-RU"/>
        </w:rPr>
        <w:t>3.6. Контроль за предоставлением дополнительных отпусков за ненормированный</w:t>
      </w:r>
      <w:r>
        <w:rPr>
          <w:rFonts w:ascii="Times New Roman" w:eastAsia="Times New Roman" w:hAnsi="Times New Roman" w:cs="Times New Roman"/>
          <w:color w:val="000000"/>
          <w:sz w:val="28"/>
          <w:szCs w:val="28"/>
          <w:lang w:eastAsia="ru-RU"/>
        </w:rPr>
        <w:t xml:space="preserve"> </w:t>
      </w:r>
      <w:r w:rsidRPr="009331EE">
        <w:rPr>
          <w:rFonts w:ascii="Times New Roman" w:eastAsia="Times New Roman" w:hAnsi="Times New Roman" w:cs="Times New Roman"/>
          <w:color w:val="000000"/>
          <w:sz w:val="28"/>
          <w:szCs w:val="28"/>
          <w:lang w:eastAsia="ru-RU"/>
        </w:rPr>
        <w:t>рабочий день осуществляет директор.</w:t>
      </w:r>
    </w:p>
    <w:p w14:paraId="5E47C914" w14:textId="77777777" w:rsidR="009503B0" w:rsidRDefault="009503B0" w:rsidP="009503B0">
      <w:pPr>
        <w:spacing w:after="0"/>
        <w:jc w:val="both"/>
        <w:rPr>
          <w:rFonts w:ascii="Times New Roman" w:hAnsi="Times New Roman" w:cs="Times New Roman"/>
          <w:b/>
          <w:sz w:val="28"/>
          <w:szCs w:val="28"/>
        </w:rPr>
      </w:pPr>
    </w:p>
    <w:p w14:paraId="02F9EA8C" w14:textId="08A11A7B" w:rsidR="009503B0" w:rsidRDefault="009503B0" w:rsidP="009503B0">
      <w:pPr>
        <w:spacing w:after="0"/>
        <w:jc w:val="right"/>
        <w:rPr>
          <w:rFonts w:ascii="Times New Roman" w:hAnsi="Times New Roman" w:cs="Times New Roman"/>
          <w:b/>
          <w:sz w:val="28"/>
          <w:szCs w:val="28"/>
        </w:rPr>
      </w:pPr>
    </w:p>
    <w:p w14:paraId="27819FC6" w14:textId="32DB4686" w:rsidR="00C95646" w:rsidRDefault="00C95646" w:rsidP="009503B0">
      <w:pPr>
        <w:spacing w:after="0"/>
        <w:jc w:val="right"/>
        <w:rPr>
          <w:rFonts w:ascii="Times New Roman" w:hAnsi="Times New Roman" w:cs="Times New Roman"/>
          <w:b/>
          <w:sz w:val="28"/>
          <w:szCs w:val="28"/>
        </w:rPr>
      </w:pPr>
    </w:p>
    <w:p w14:paraId="212D431F" w14:textId="6074B7D4" w:rsidR="00C95646" w:rsidRDefault="00C95646" w:rsidP="009503B0">
      <w:pPr>
        <w:spacing w:after="0"/>
        <w:jc w:val="right"/>
        <w:rPr>
          <w:rFonts w:ascii="Times New Roman" w:hAnsi="Times New Roman" w:cs="Times New Roman"/>
          <w:b/>
          <w:sz w:val="28"/>
          <w:szCs w:val="28"/>
        </w:rPr>
      </w:pPr>
    </w:p>
    <w:p w14:paraId="78BD295D" w14:textId="0BE8BD77" w:rsidR="00C95646" w:rsidRDefault="00C95646" w:rsidP="009503B0">
      <w:pPr>
        <w:spacing w:after="0"/>
        <w:jc w:val="right"/>
        <w:rPr>
          <w:rFonts w:ascii="Times New Roman" w:hAnsi="Times New Roman" w:cs="Times New Roman"/>
          <w:b/>
          <w:sz w:val="28"/>
          <w:szCs w:val="28"/>
        </w:rPr>
      </w:pPr>
    </w:p>
    <w:p w14:paraId="7AB92843" w14:textId="2C4A8EB9" w:rsidR="00C95646" w:rsidRDefault="00C95646" w:rsidP="009503B0">
      <w:pPr>
        <w:spacing w:after="0"/>
        <w:jc w:val="right"/>
        <w:rPr>
          <w:rFonts w:ascii="Times New Roman" w:hAnsi="Times New Roman" w:cs="Times New Roman"/>
          <w:b/>
          <w:sz w:val="28"/>
          <w:szCs w:val="28"/>
        </w:rPr>
      </w:pPr>
    </w:p>
    <w:p w14:paraId="435216C4" w14:textId="3F402296" w:rsidR="00C95646" w:rsidRDefault="00C95646" w:rsidP="009503B0">
      <w:pPr>
        <w:spacing w:after="0"/>
        <w:jc w:val="right"/>
        <w:rPr>
          <w:rFonts w:ascii="Times New Roman" w:hAnsi="Times New Roman" w:cs="Times New Roman"/>
          <w:b/>
          <w:sz w:val="28"/>
          <w:szCs w:val="28"/>
        </w:rPr>
      </w:pPr>
    </w:p>
    <w:p w14:paraId="1A7BB5FA" w14:textId="1700F75D" w:rsidR="00C95646" w:rsidRDefault="00C95646" w:rsidP="009503B0">
      <w:pPr>
        <w:spacing w:after="0"/>
        <w:jc w:val="right"/>
        <w:rPr>
          <w:rFonts w:ascii="Times New Roman" w:hAnsi="Times New Roman" w:cs="Times New Roman"/>
          <w:b/>
          <w:sz w:val="28"/>
          <w:szCs w:val="28"/>
        </w:rPr>
      </w:pPr>
    </w:p>
    <w:p w14:paraId="1B1E5F76" w14:textId="7740FFF0" w:rsidR="00C95646" w:rsidRDefault="00C95646" w:rsidP="009503B0">
      <w:pPr>
        <w:spacing w:after="0"/>
        <w:jc w:val="right"/>
        <w:rPr>
          <w:rFonts w:ascii="Times New Roman" w:hAnsi="Times New Roman" w:cs="Times New Roman"/>
          <w:b/>
          <w:sz w:val="28"/>
          <w:szCs w:val="28"/>
        </w:rPr>
      </w:pPr>
    </w:p>
    <w:p w14:paraId="13A7A4BC" w14:textId="21676E3B" w:rsidR="00C95646" w:rsidRDefault="00C95646" w:rsidP="009503B0">
      <w:pPr>
        <w:spacing w:after="0"/>
        <w:jc w:val="right"/>
        <w:rPr>
          <w:rFonts w:ascii="Times New Roman" w:hAnsi="Times New Roman" w:cs="Times New Roman"/>
          <w:b/>
          <w:sz w:val="28"/>
          <w:szCs w:val="28"/>
        </w:rPr>
      </w:pPr>
    </w:p>
    <w:p w14:paraId="17FC8E2D" w14:textId="4EE7056D" w:rsidR="00C95646" w:rsidRDefault="00C95646" w:rsidP="009503B0">
      <w:pPr>
        <w:spacing w:after="0"/>
        <w:jc w:val="right"/>
        <w:rPr>
          <w:rFonts w:ascii="Times New Roman" w:hAnsi="Times New Roman" w:cs="Times New Roman"/>
          <w:b/>
          <w:sz w:val="28"/>
          <w:szCs w:val="28"/>
        </w:rPr>
      </w:pPr>
    </w:p>
    <w:p w14:paraId="0FC7FF77" w14:textId="06A03C0B" w:rsidR="00C95646" w:rsidRDefault="00C95646" w:rsidP="009503B0">
      <w:pPr>
        <w:spacing w:after="0"/>
        <w:jc w:val="right"/>
        <w:rPr>
          <w:rFonts w:ascii="Times New Roman" w:hAnsi="Times New Roman" w:cs="Times New Roman"/>
          <w:b/>
          <w:sz w:val="28"/>
          <w:szCs w:val="28"/>
        </w:rPr>
      </w:pPr>
    </w:p>
    <w:p w14:paraId="4C2C343B" w14:textId="77777777" w:rsidR="00C95646" w:rsidRPr="00803644" w:rsidRDefault="00C95646" w:rsidP="009503B0">
      <w:pPr>
        <w:spacing w:after="0"/>
        <w:jc w:val="right"/>
        <w:rPr>
          <w:rFonts w:ascii="Times New Roman" w:hAnsi="Times New Roman" w:cs="Times New Roman"/>
          <w:b/>
          <w:sz w:val="28"/>
          <w:szCs w:val="28"/>
        </w:rPr>
      </w:pPr>
    </w:p>
    <w:p w14:paraId="48A7AE03" w14:textId="77777777" w:rsidR="009503B0" w:rsidRPr="009503B0" w:rsidRDefault="009503B0" w:rsidP="009503B0">
      <w:pPr>
        <w:jc w:val="both"/>
        <w:rPr>
          <w:rFonts w:ascii="Times New Roman" w:hAnsi="Times New Roman" w:cs="Times New Roman"/>
        </w:rPr>
      </w:pPr>
    </w:p>
    <w:p w14:paraId="63CB88EC" w14:textId="77777777" w:rsidR="009503B0" w:rsidRPr="009503B0" w:rsidRDefault="009503B0" w:rsidP="009503B0">
      <w:pPr>
        <w:ind w:firstLine="720"/>
        <w:jc w:val="both"/>
        <w:rPr>
          <w:rFonts w:ascii="Times New Roman" w:hAnsi="Times New Roman" w:cs="Times New Roman"/>
          <w:sz w:val="24"/>
          <w:szCs w:val="24"/>
        </w:rPr>
      </w:pPr>
    </w:p>
    <w:p w14:paraId="1250C2CB" w14:textId="77777777" w:rsidR="009503B0" w:rsidRPr="009503B0" w:rsidRDefault="009503B0" w:rsidP="009503B0">
      <w:pPr>
        <w:ind w:firstLine="720"/>
        <w:jc w:val="both"/>
        <w:rPr>
          <w:rFonts w:ascii="Times New Roman" w:hAnsi="Times New Roman" w:cs="Times New Roman"/>
          <w:sz w:val="24"/>
          <w:szCs w:val="24"/>
        </w:rPr>
      </w:pPr>
    </w:p>
    <w:p w14:paraId="3F4D9F4B" w14:textId="77777777" w:rsidR="009503B0" w:rsidRPr="009503B0" w:rsidRDefault="009503B0" w:rsidP="009503B0">
      <w:pPr>
        <w:jc w:val="both"/>
        <w:rPr>
          <w:rFonts w:ascii="Times New Roman" w:hAnsi="Times New Roman" w:cs="Times New Roman"/>
          <w:sz w:val="24"/>
          <w:szCs w:val="24"/>
        </w:rPr>
      </w:pPr>
    </w:p>
    <w:p w14:paraId="1FE4C6E8" w14:textId="77777777" w:rsidR="009503B0" w:rsidRPr="009503B0" w:rsidRDefault="009503B0" w:rsidP="009503B0">
      <w:pPr>
        <w:jc w:val="both"/>
        <w:rPr>
          <w:rFonts w:ascii="Times New Roman" w:hAnsi="Times New Roman" w:cs="Times New Roman"/>
          <w:sz w:val="24"/>
          <w:szCs w:val="24"/>
        </w:rPr>
      </w:pPr>
    </w:p>
    <w:p w14:paraId="26AF70C6" w14:textId="77777777" w:rsidR="009503B0" w:rsidRPr="009503B0" w:rsidRDefault="009503B0" w:rsidP="009503B0">
      <w:pPr>
        <w:jc w:val="both"/>
        <w:rPr>
          <w:rFonts w:ascii="Times New Roman" w:hAnsi="Times New Roman" w:cs="Times New Roman"/>
          <w:sz w:val="24"/>
          <w:szCs w:val="24"/>
        </w:rPr>
      </w:pPr>
    </w:p>
    <w:p w14:paraId="33862223" w14:textId="77777777" w:rsidR="009503B0" w:rsidRPr="009503B0" w:rsidRDefault="009503B0" w:rsidP="009503B0">
      <w:pPr>
        <w:jc w:val="both"/>
        <w:rPr>
          <w:rFonts w:ascii="Times New Roman" w:hAnsi="Times New Roman" w:cs="Times New Roman"/>
          <w:sz w:val="24"/>
          <w:szCs w:val="24"/>
        </w:rPr>
      </w:pPr>
    </w:p>
    <w:p w14:paraId="3BD87A1F" w14:textId="77777777" w:rsidR="009503B0" w:rsidRPr="009503B0" w:rsidRDefault="009503B0" w:rsidP="00B46061">
      <w:pPr>
        <w:shd w:val="clear" w:color="auto" w:fill="FFFFFF"/>
        <w:spacing w:after="0" w:line="188" w:lineRule="atLeast"/>
        <w:jc w:val="both"/>
        <w:rPr>
          <w:rFonts w:ascii="Times New Roman" w:hAnsi="Times New Roman" w:cs="Times New Roman"/>
          <w:color w:val="000000"/>
          <w:sz w:val="24"/>
          <w:szCs w:val="24"/>
        </w:rPr>
      </w:pPr>
    </w:p>
    <w:p w14:paraId="7AD1D631" w14:textId="77777777" w:rsidR="00B46061" w:rsidRPr="009503B0" w:rsidRDefault="00B46061" w:rsidP="00B46061">
      <w:pPr>
        <w:shd w:val="clear" w:color="auto" w:fill="FFFFFF"/>
        <w:spacing w:after="0" w:line="188" w:lineRule="atLeast"/>
        <w:jc w:val="right"/>
        <w:rPr>
          <w:rFonts w:ascii="Times New Roman" w:hAnsi="Times New Roman" w:cs="Times New Roman"/>
          <w:color w:val="000000"/>
          <w:sz w:val="28"/>
          <w:szCs w:val="28"/>
        </w:rPr>
      </w:pPr>
    </w:p>
    <w:p w14:paraId="5F131B52" w14:textId="021536F5" w:rsidR="009503B0" w:rsidRDefault="00C95646" w:rsidP="00C95646">
      <w:pPr>
        <w:shd w:val="clear" w:color="auto" w:fill="FFFFFF"/>
        <w:spacing w:after="0" w:line="188" w:lineRule="atLeast"/>
        <w:jc w:val="right"/>
        <w:rPr>
          <w:rFonts w:ascii="Times New Roman" w:hAnsi="Times New Roman"/>
          <w:color w:val="000000"/>
          <w:sz w:val="28"/>
          <w:szCs w:val="28"/>
        </w:rPr>
      </w:pPr>
      <w:r>
        <w:rPr>
          <w:noProof/>
        </w:rPr>
        <w:drawing>
          <wp:inline distT="0" distB="0" distL="0" distR="0" wp14:anchorId="02EA149F" wp14:editId="584D1D9D">
            <wp:extent cx="6200775" cy="871448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r="3153"/>
                    <a:stretch/>
                  </pic:blipFill>
                  <pic:spPr bwMode="auto">
                    <a:xfrm>
                      <a:off x="0" y="0"/>
                      <a:ext cx="6200775" cy="8714485"/>
                    </a:xfrm>
                    <a:prstGeom prst="rect">
                      <a:avLst/>
                    </a:prstGeom>
                    <a:noFill/>
                    <a:ln>
                      <a:noFill/>
                    </a:ln>
                    <a:extLst>
                      <a:ext uri="{53640926-AAD7-44D8-BBD7-CCE9431645EC}">
                        <a14:shadowObscured xmlns:a14="http://schemas.microsoft.com/office/drawing/2010/main"/>
                      </a:ext>
                    </a:extLst>
                  </pic:spPr>
                </pic:pic>
              </a:graphicData>
            </a:graphic>
          </wp:inline>
        </w:drawing>
      </w:r>
    </w:p>
    <w:sectPr w:rsidR="009503B0" w:rsidSect="004C142F">
      <w:headerReference w:type="default" r:id="rId23"/>
      <w:footerReference w:type="default" r:id="rId24"/>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5E7E9" w14:textId="77777777" w:rsidR="00466504" w:rsidRDefault="00466504" w:rsidP="00AB4269">
      <w:pPr>
        <w:spacing w:after="0" w:line="240" w:lineRule="auto"/>
      </w:pPr>
      <w:r>
        <w:separator/>
      </w:r>
    </w:p>
  </w:endnote>
  <w:endnote w:type="continuationSeparator" w:id="0">
    <w:p w14:paraId="5BF9F6D2" w14:textId="77777777" w:rsidR="00466504" w:rsidRDefault="00466504" w:rsidP="00AB4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ndale Sans UI">
    <w:altName w:val="Arial Unicode MS"/>
    <w:panose1 w:val="00000000000000000000"/>
    <w:charset w:val="80"/>
    <w:family w:val="auto"/>
    <w:notTrueType/>
    <w:pitch w:val="variable"/>
    <w:sig w:usb0="00000001" w:usb1="08070000" w:usb2="00000010" w:usb3="00000000" w:csb0="00020000" w:csb1="00000000"/>
  </w:font>
  <w:font w:name="Times New Roman,BoldItalic">
    <w:altName w:val="Times New Roman"/>
    <w:panose1 w:val="00000000000000000000"/>
    <w:charset w:val="CC"/>
    <w:family w:val="auto"/>
    <w:notTrueType/>
    <w:pitch w:val="default"/>
    <w:sig w:usb0="00000201" w:usb1="00000000" w:usb2="00000000" w:usb3="00000000" w:csb0="00000004"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2629394"/>
      <w:docPartObj>
        <w:docPartGallery w:val="Page Numbers (Bottom of Page)"/>
        <w:docPartUnique/>
      </w:docPartObj>
    </w:sdtPr>
    <w:sdtEndPr/>
    <w:sdtContent>
      <w:p w14:paraId="1DE3CA81" w14:textId="150A2DB0" w:rsidR="004C142F" w:rsidRDefault="004C142F">
        <w:pPr>
          <w:pStyle w:val="a6"/>
          <w:jc w:val="center"/>
        </w:pPr>
        <w:r>
          <w:fldChar w:fldCharType="begin"/>
        </w:r>
        <w:r>
          <w:instrText>PAGE   \* MERGEFORMAT</w:instrText>
        </w:r>
        <w:r>
          <w:fldChar w:fldCharType="separate"/>
        </w:r>
        <w:r>
          <w:t>2</w:t>
        </w:r>
        <w:r>
          <w:fldChar w:fldCharType="end"/>
        </w:r>
      </w:p>
    </w:sdtContent>
  </w:sdt>
  <w:p w14:paraId="6E381B32" w14:textId="77777777" w:rsidR="00B46061" w:rsidRDefault="00B4606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15DA6" w14:textId="77777777" w:rsidR="00466504" w:rsidRDefault="00466504" w:rsidP="00AB4269">
      <w:pPr>
        <w:spacing w:after="0" w:line="240" w:lineRule="auto"/>
      </w:pPr>
      <w:r>
        <w:separator/>
      </w:r>
    </w:p>
  </w:footnote>
  <w:footnote w:type="continuationSeparator" w:id="0">
    <w:p w14:paraId="7B03BA01" w14:textId="77777777" w:rsidR="00466504" w:rsidRDefault="00466504" w:rsidP="00AB42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75834" w14:textId="77777777" w:rsidR="00B46061" w:rsidRDefault="00B46061">
    <w:pPr>
      <w:pStyle w:val="a4"/>
      <w:jc w:val="center"/>
    </w:pPr>
  </w:p>
  <w:p w14:paraId="2EBFAB7E" w14:textId="77777777" w:rsidR="00B46061" w:rsidRDefault="00B4606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EDE8932"/>
    <w:lvl w:ilvl="0">
      <w:numFmt w:val="decimal"/>
      <w:lvlText w:val="*"/>
      <w:lvlJc w:val="left"/>
    </w:lvl>
  </w:abstractNum>
  <w:abstractNum w:abstractNumId="1" w15:restartNumberingAfterBreak="0">
    <w:nsid w:val="00000001"/>
    <w:multiLevelType w:val="multilevel"/>
    <w:tmpl w:val="38BCE2B4"/>
    <w:lvl w:ilvl="0">
      <w:start w:val="1"/>
      <w:numFmt w:val="decimal"/>
      <w:lvlText w:val="1.%1."/>
      <w:lvlJc w:val="left"/>
      <w:rPr>
        <w:rFonts w:ascii="Times New Roman" w:hAnsi="Times New Roman" w:cs="Times New Roman" w:hint="default"/>
        <w:b/>
        <w:bCs w:val="0"/>
        <w:i w:val="0"/>
        <w:iCs w:val="0"/>
        <w:smallCaps w:val="0"/>
        <w:strike w:val="0"/>
        <w:color w:val="000000"/>
        <w:spacing w:val="0"/>
        <w:w w:val="100"/>
        <w:position w:val="0"/>
        <w:sz w:val="28"/>
        <w:szCs w:val="28"/>
        <w:u w:val="none"/>
      </w:rPr>
    </w:lvl>
    <w:lvl w:ilvl="1">
      <w:start w:val="1"/>
      <w:numFmt w:val="decimal"/>
      <w:lvlText w:val="1.%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2">
      <w:start w:val="1"/>
      <w:numFmt w:val="decimal"/>
      <w:lvlText w:val="1.%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3">
      <w:start w:val="1"/>
      <w:numFmt w:val="decimal"/>
      <w:lvlText w:val="1.%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4">
      <w:start w:val="1"/>
      <w:numFmt w:val="decimal"/>
      <w:lvlText w:val="1.%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5">
      <w:start w:val="1"/>
      <w:numFmt w:val="decimal"/>
      <w:lvlText w:val="1.%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6">
      <w:start w:val="1"/>
      <w:numFmt w:val="decimal"/>
      <w:lvlText w:val="1.%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7">
      <w:start w:val="1"/>
      <w:numFmt w:val="decimal"/>
      <w:lvlText w:val="1.%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8">
      <w:start w:val="1"/>
      <w:numFmt w:val="decimal"/>
      <w:lvlText w:val="1.%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abstractNum>
  <w:abstractNum w:abstractNumId="2" w15:restartNumberingAfterBreak="0">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hint="default"/>
        <w:b w:val="0"/>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DB69E0"/>
    <w:multiLevelType w:val="hybridMultilevel"/>
    <w:tmpl w:val="EC66A9E4"/>
    <w:lvl w:ilvl="0" w:tplc="E3025A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hint="default"/>
        <w:color w:val="auto"/>
      </w:rPr>
    </w:lvl>
    <w:lvl w:ilvl="1" w:tplc="04190003">
      <w:start w:val="1"/>
      <w:numFmt w:val="bullet"/>
      <w:lvlText w:val="o"/>
      <w:lvlJc w:val="left"/>
      <w:pPr>
        <w:ind w:left="2006" w:hanging="360"/>
      </w:pPr>
      <w:rPr>
        <w:rFonts w:ascii="Courier New" w:hAnsi="Courier New" w:hint="default"/>
      </w:rPr>
    </w:lvl>
    <w:lvl w:ilvl="2" w:tplc="04190005">
      <w:start w:val="1"/>
      <w:numFmt w:val="bullet"/>
      <w:lvlText w:val=""/>
      <w:lvlJc w:val="left"/>
      <w:pPr>
        <w:ind w:left="2726" w:hanging="360"/>
      </w:pPr>
      <w:rPr>
        <w:rFonts w:ascii="Wingdings" w:hAnsi="Wingdings" w:hint="default"/>
      </w:rPr>
    </w:lvl>
    <w:lvl w:ilvl="3" w:tplc="04190001">
      <w:start w:val="1"/>
      <w:numFmt w:val="bullet"/>
      <w:lvlText w:val=""/>
      <w:lvlJc w:val="left"/>
      <w:pPr>
        <w:ind w:left="3446" w:hanging="360"/>
      </w:pPr>
      <w:rPr>
        <w:rFonts w:ascii="Symbol" w:hAnsi="Symbol" w:hint="default"/>
      </w:rPr>
    </w:lvl>
    <w:lvl w:ilvl="4" w:tplc="04190003">
      <w:start w:val="1"/>
      <w:numFmt w:val="bullet"/>
      <w:lvlText w:val="o"/>
      <w:lvlJc w:val="left"/>
      <w:pPr>
        <w:ind w:left="4166" w:hanging="360"/>
      </w:pPr>
      <w:rPr>
        <w:rFonts w:ascii="Courier New" w:hAnsi="Courier New" w:hint="default"/>
      </w:rPr>
    </w:lvl>
    <w:lvl w:ilvl="5" w:tplc="04190005">
      <w:start w:val="1"/>
      <w:numFmt w:val="bullet"/>
      <w:lvlText w:val=""/>
      <w:lvlJc w:val="left"/>
      <w:pPr>
        <w:ind w:left="4886" w:hanging="360"/>
      </w:pPr>
      <w:rPr>
        <w:rFonts w:ascii="Wingdings" w:hAnsi="Wingdings" w:hint="default"/>
      </w:rPr>
    </w:lvl>
    <w:lvl w:ilvl="6" w:tplc="04190001">
      <w:start w:val="1"/>
      <w:numFmt w:val="bullet"/>
      <w:lvlText w:val=""/>
      <w:lvlJc w:val="left"/>
      <w:pPr>
        <w:ind w:left="5606" w:hanging="360"/>
      </w:pPr>
      <w:rPr>
        <w:rFonts w:ascii="Symbol" w:hAnsi="Symbol" w:hint="default"/>
      </w:rPr>
    </w:lvl>
    <w:lvl w:ilvl="7" w:tplc="04190003">
      <w:start w:val="1"/>
      <w:numFmt w:val="bullet"/>
      <w:lvlText w:val="o"/>
      <w:lvlJc w:val="left"/>
      <w:pPr>
        <w:ind w:left="6326" w:hanging="360"/>
      </w:pPr>
      <w:rPr>
        <w:rFonts w:ascii="Courier New" w:hAnsi="Courier New" w:hint="default"/>
      </w:rPr>
    </w:lvl>
    <w:lvl w:ilvl="8" w:tplc="04190005">
      <w:start w:val="1"/>
      <w:numFmt w:val="bullet"/>
      <w:lvlText w:val=""/>
      <w:lvlJc w:val="left"/>
      <w:pPr>
        <w:ind w:left="7046" w:hanging="360"/>
      </w:pPr>
      <w:rPr>
        <w:rFonts w:ascii="Wingdings" w:hAnsi="Wingdings" w:hint="default"/>
      </w:rPr>
    </w:lvl>
  </w:abstractNum>
  <w:num w:numId="1">
    <w:abstractNumId w:val="2"/>
  </w:num>
  <w:num w:numId="2">
    <w:abstractNumId w:val="4"/>
  </w:num>
  <w:num w:numId="3">
    <w:abstractNumId w:val="0"/>
    <w:lvlOverride w:ilvl="0">
      <w:lvl w:ilvl="0">
        <w:numFmt w:val="bullet"/>
        <w:lvlText w:val="-"/>
        <w:legacy w:legacy="1" w:legacySpace="0" w:legacyIndent="163"/>
        <w:lvlJc w:val="left"/>
        <w:rPr>
          <w:rFonts w:ascii="Times New Roman" w:hAnsi="Times New Roman" w:cs="Times New Roman" w:hint="default"/>
        </w:rPr>
      </w:lvl>
    </w:lvlOverride>
  </w:num>
  <w:num w:numId="4">
    <w:abstractNumId w:val="0"/>
    <w:lvlOverride w:ilvl="0">
      <w:lvl w:ilvl="0">
        <w:numFmt w:val="bullet"/>
        <w:lvlText w:val="-"/>
        <w:legacy w:legacy="1" w:legacySpace="0" w:legacyIndent="164"/>
        <w:lvlJc w:val="left"/>
        <w:rPr>
          <w:rFonts w:ascii="Times New Roman" w:hAnsi="Times New Roman" w:cs="Times New Roman" w:hint="default"/>
        </w:rPr>
      </w:lvl>
    </w:lvlOverride>
  </w:num>
  <w:num w:numId="5">
    <w:abstractNumId w:val="3"/>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7322"/>
    <w:rsid w:val="003C3B41"/>
    <w:rsid w:val="003F2B52"/>
    <w:rsid w:val="00466504"/>
    <w:rsid w:val="0048542E"/>
    <w:rsid w:val="004C142F"/>
    <w:rsid w:val="00577904"/>
    <w:rsid w:val="00671C53"/>
    <w:rsid w:val="00727322"/>
    <w:rsid w:val="007927E7"/>
    <w:rsid w:val="00805DBD"/>
    <w:rsid w:val="009503B0"/>
    <w:rsid w:val="00AB4269"/>
    <w:rsid w:val="00AE147D"/>
    <w:rsid w:val="00B46061"/>
    <w:rsid w:val="00C95646"/>
    <w:rsid w:val="00CE12C1"/>
    <w:rsid w:val="00CE2ECF"/>
    <w:rsid w:val="00EC5A86"/>
    <w:rsid w:val="00F41F68"/>
    <w:rsid w:val="00FF2A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62B698F"/>
  <w15:docId w15:val="{DCED0D4C-1461-4AE8-A3B4-79106E16B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5DBD"/>
  </w:style>
  <w:style w:type="paragraph" w:styleId="1">
    <w:name w:val="heading 1"/>
    <w:basedOn w:val="a"/>
    <w:next w:val="a"/>
    <w:link w:val="10"/>
    <w:uiPriority w:val="99"/>
    <w:qFormat/>
    <w:rsid w:val="00F41F68"/>
    <w:pPr>
      <w:keepNext/>
      <w:widowControl w:val="0"/>
      <w:shd w:val="clear" w:color="auto" w:fill="FFFFFF"/>
      <w:autoSpaceDE w:val="0"/>
      <w:autoSpaceDN w:val="0"/>
      <w:adjustRightInd w:val="0"/>
      <w:spacing w:before="1382" w:after="0" w:line="317" w:lineRule="exact"/>
      <w:jc w:val="center"/>
      <w:outlineLvl w:val="0"/>
    </w:pPr>
    <w:rPr>
      <w:rFonts w:ascii="Times New Roman" w:eastAsia="Times New Roman" w:hAnsi="Times New Roman" w:cs="Times New Roman"/>
      <w:b/>
      <w:bCs/>
      <w:spacing w:val="-1"/>
      <w:sz w:val="28"/>
      <w:szCs w:val="28"/>
      <w:lang w:eastAsia="ru-RU"/>
    </w:rPr>
  </w:style>
  <w:style w:type="paragraph" w:styleId="2">
    <w:name w:val="heading 2"/>
    <w:basedOn w:val="a"/>
    <w:next w:val="a"/>
    <w:link w:val="20"/>
    <w:uiPriority w:val="9"/>
    <w:qFormat/>
    <w:rsid w:val="00F41F68"/>
    <w:pPr>
      <w:keepNext/>
      <w:keepLines/>
      <w:spacing w:before="200" w:after="0"/>
      <w:outlineLvl w:val="1"/>
    </w:pPr>
    <w:rPr>
      <w:rFonts w:ascii="Cambria" w:eastAsia="Times New Roman" w:hAnsi="Cambria" w:cs="Cambria"/>
      <w:b/>
      <w:bCs/>
      <w:color w:val="4F81BD"/>
      <w:sz w:val="26"/>
      <w:szCs w:val="26"/>
      <w:lang w:eastAsia="ru-RU"/>
    </w:rPr>
  </w:style>
  <w:style w:type="paragraph" w:styleId="3">
    <w:name w:val="heading 3"/>
    <w:basedOn w:val="a"/>
    <w:next w:val="a"/>
    <w:link w:val="30"/>
    <w:uiPriority w:val="99"/>
    <w:qFormat/>
    <w:rsid w:val="00F41F68"/>
    <w:pPr>
      <w:keepNext/>
      <w:keepLines/>
      <w:spacing w:before="200" w:after="0"/>
      <w:outlineLvl w:val="2"/>
    </w:pPr>
    <w:rPr>
      <w:rFonts w:ascii="Cambria" w:eastAsia="Times New Roman" w:hAnsi="Cambria" w:cs="Cambria"/>
      <w:b/>
      <w:bCs/>
      <w:color w:val="4F81BD"/>
      <w:lang w:eastAsia="ru-RU"/>
    </w:rPr>
  </w:style>
  <w:style w:type="paragraph" w:styleId="4">
    <w:name w:val="heading 4"/>
    <w:basedOn w:val="a"/>
    <w:next w:val="a"/>
    <w:link w:val="40"/>
    <w:uiPriority w:val="99"/>
    <w:qFormat/>
    <w:rsid w:val="00F41F68"/>
    <w:pPr>
      <w:keepNext/>
      <w:keepLines/>
      <w:spacing w:before="200" w:after="0"/>
      <w:outlineLvl w:val="3"/>
    </w:pPr>
    <w:rPr>
      <w:rFonts w:ascii="Cambria" w:eastAsia="Times New Roman" w:hAnsi="Cambria" w:cs="Cambria"/>
      <w:b/>
      <w:bCs/>
      <w:i/>
      <w:iCs/>
      <w:color w:val="4F81BD"/>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41F68"/>
    <w:rPr>
      <w:rFonts w:ascii="Times New Roman" w:eastAsia="Times New Roman" w:hAnsi="Times New Roman" w:cs="Times New Roman"/>
      <w:b/>
      <w:bCs/>
      <w:spacing w:val="-1"/>
      <w:sz w:val="28"/>
      <w:szCs w:val="28"/>
      <w:shd w:val="clear" w:color="auto" w:fill="FFFFFF"/>
      <w:lang w:eastAsia="ru-RU"/>
    </w:rPr>
  </w:style>
  <w:style w:type="character" w:customStyle="1" w:styleId="20">
    <w:name w:val="Заголовок 2 Знак"/>
    <w:basedOn w:val="a0"/>
    <w:link w:val="2"/>
    <w:uiPriority w:val="9"/>
    <w:rsid w:val="00F41F68"/>
    <w:rPr>
      <w:rFonts w:ascii="Cambria" w:eastAsia="Times New Roman" w:hAnsi="Cambria" w:cs="Cambria"/>
      <w:b/>
      <w:bCs/>
      <w:color w:val="4F81BD"/>
      <w:sz w:val="26"/>
      <w:szCs w:val="26"/>
      <w:lang w:eastAsia="ru-RU"/>
    </w:rPr>
  </w:style>
  <w:style w:type="character" w:customStyle="1" w:styleId="30">
    <w:name w:val="Заголовок 3 Знак"/>
    <w:basedOn w:val="a0"/>
    <w:link w:val="3"/>
    <w:uiPriority w:val="99"/>
    <w:rsid w:val="00F41F68"/>
    <w:rPr>
      <w:rFonts w:ascii="Cambria" w:eastAsia="Times New Roman" w:hAnsi="Cambria" w:cs="Cambria"/>
      <w:b/>
      <w:bCs/>
      <w:color w:val="4F81BD"/>
      <w:lang w:eastAsia="ru-RU"/>
    </w:rPr>
  </w:style>
  <w:style w:type="character" w:customStyle="1" w:styleId="40">
    <w:name w:val="Заголовок 4 Знак"/>
    <w:basedOn w:val="a0"/>
    <w:link w:val="4"/>
    <w:uiPriority w:val="99"/>
    <w:rsid w:val="00F41F68"/>
    <w:rPr>
      <w:rFonts w:ascii="Cambria" w:eastAsia="Times New Roman" w:hAnsi="Cambria" w:cs="Cambria"/>
      <w:b/>
      <w:bCs/>
      <w:i/>
      <w:iCs/>
      <w:color w:val="4F81BD"/>
      <w:lang w:eastAsia="ru-RU"/>
    </w:rPr>
  </w:style>
  <w:style w:type="table" w:styleId="a3">
    <w:name w:val="Table Grid"/>
    <w:basedOn w:val="a1"/>
    <w:uiPriority w:val="59"/>
    <w:rsid w:val="003C3B41"/>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AB426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B4269"/>
  </w:style>
  <w:style w:type="paragraph" w:styleId="a6">
    <w:name w:val="footer"/>
    <w:basedOn w:val="a"/>
    <w:link w:val="a7"/>
    <w:uiPriority w:val="99"/>
    <w:unhideWhenUsed/>
    <w:rsid w:val="00AB426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B4269"/>
  </w:style>
  <w:style w:type="paragraph" w:styleId="a8">
    <w:name w:val="Normal (Web)"/>
    <w:basedOn w:val="a"/>
    <w:uiPriority w:val="99"/>
    <w:rsid w:val="00F41F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link w:val="Default0"/>
    <w:uiPriority w:val="99"/>
    <w:rsid w:val="00F41F68"/>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Default0">
    <w:name w:val="Default Знак"/>
    <w:link w:val="Default"/>
    <w:uiPriority w:val="99"/>
    <w:locked/>
    <w:rsid w:val="00F41F68"/>
    <w:rPr>
      <w:rFonts w:ascii="Times New Roman" w:eastAsia="Times New Roman" w:hAnsi="Times New Roman" w:cs="Times New Roman"/>
      <w:color w:val="000000"/>
      <w:sz w:val="24"/>
      <w:szCs w:val="24"/>
      <w:lang w:eastAsia="ru-RU"/>
    </w:rPr>
  </w:style>
  <w:style w:type="paragraph" w:styleId="a9">
    <w:name w:val="Body Text"/>
    <w:basedOn w:val="Default"/>
    <w:next w:val="Default"/>
    <w:link w:val="aa"/>
    <w:uiPriority w:val="99"/>
    <w:rsid w:val="00F41F68"/>
    <w:rPr>
      <w:color w:val="auto"/>
    </w:rPr>
  </w:style>
  <w:style w:type="character" w:customStyle="1" w:styleId="aa">
    <w:name w:val="Основной текст Знак"/>
    <w:basedOn w:val="a0"/>
    <w:link w:val="a9"/>
    <w:uiPriority w:val="99"/>
    <w:rsid w:val="00F41F68"/>
    <w:rPr>
      <w:rFonts w:ascii="Times New Roman" w:eastAsia="Times New Roman" w:hAnsi="Times New Roman" w:cs="Times New Roman"/>
      <w:sz w:val="24"/>
      <w:szCs w:val="24"/>
      <w:lang w:eastAsia="ru-RU"/>
    </w:rPr>
  </w:style>
  <w:style w:type="paragraph" w:customStyle="1" w:styleId="ConsPlusNormal">
    <w:name w:val="ConsPlusNormal"/>
    <w:uiPriority w:val="99"/>
    <w:rsid w:val="00F41F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Body Text Indent"/>
    <w:basedOn w:val="a"/>
    <w:link w:val="ac"/>
    <w:uiPriority w:val="99"/>
    <w:rsid w:val="00F41F68"/>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c">
    <w:name w:val="Основной текст с отступом Знак"/>
    <w:basedOn w:val="a0"/>
    <w:link w:val="ab"/>
    <w:uiPriority w:val="99"/>
    <w:rsid w:val="00F41F68"/>
    <w:rPr>
      <w:rFonts w:ascii="Times New Roman" w:eastAsia="Times New Roman" w:hAnsi="Times New Roman" w:cs="Times New Roman"/>
      <w:sz w:val="20"/>
      <w:szCs w:val="20"/>
      <w:lang w:eastAsia="ru-RU"/>
    </w:rPr>
  </w:style>
  <w:style w:type="paragraph" w:customStyle="1" w:styleId="21">
    <w:name w:val="Основной текст с отступом 21"/>
    <w:basedOn w:val="a"/>
    <w:uiPriority w:val="99"/>
    <w:rsid w:val="00F41F68"/>
    <w:pPr>
      <w:widowControl w:val="0"/>
      <w:shd w:val="clear" w:color="auto" w:fill="FFFFFF"/>
      <w:tabs>
        <w:tab w:val="left" w:pos="1159"/>
      </w:tabs>
      <w:spacing w:after="0" w:line="353" w:lineRule="exact"/>
      <w:ind w:left="727"/>
      <w:jc w:val="both"/>
    </w:pPr>
    <w:rPr>
      <w:rFonts w:ascii="Times New Roman" w:eastAsia="Times New Roman" w:hAnsi="Times New Roman" w:cs="Times New Roman"/>
      <w:sz w:val="28"/>
      <w:szCs w:val="28"/>
      <w:lang w:eastAsia="ru-RU"/>
    </w:rPr>
  </w:style>
  <w:style w:type="paragraph" w:styleId="31">
    <w:name w:val="Body Text 3"/>
    <w:basedOn w:val="a"/>
    <w:link w:val="32"/>
    <w:uiPriority w:val="99"/>
    <w:rsid w:val="00F41F68"/>
    <w:pPr>
      <w:widowControl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rsid w:val="00F41F68"/>
    <w:rPr>
      <w:rFonts w:ascii="Times New Roman" w:eastAsia="Times New Roman" w:hAnsi="Times New Roman" w:cs="Times New Roman"/>
      <w:sz w:val="16"/>
      <w:szCs w:val="16"/>
      <w:lang w:eastAsia="ru-RU"/>
    </w:rPr>
  </w:style>
  <w:style w:type="paragraph" w:styleId="ad">
    <w:name w:val="Plain Text"/>
    <w:basedOn w:val="a"/>
    <w:link w:val="ae"/>
    <w:uiPriority w:val="99"/>
    <w:rsid w:val="00F41F68"/>
    <w:pPr>
      <w:spacing w:after="0" w:line="240" w:lineRule="auto"/>
    </w:pPr>
    <w:rPr>
      <w:rFonts w:ascii="Courier New" w:eastAsia="Times New Roman" w:hAnsi="Courier New" w:cs="Courier New"/>
      <w:sz w:val="20"/>
      <w:szCs w:val="20"/>
      <w:lang w:eastAsia="ru-RU"/>
    </w:rPr>
  </w:style>
  <w:style w:type="character" w:customStyle="1" w:styleId="ae">
    <w:name w:val="Текст Знак"/>
    <w:basedOn w:val="a0"/>
    <w:link w:val="ad"/>
    <w:uiPriority w:val="99"/>
    <w:rsid w:val="00F41F68"/>
    <w:rPr>
      <w:rFonts w:ascii="Courier New" w:eastAsia="Times New Roman" w:hAnsi="Courier New" w:cs="Courier New"/>
      <w:sz w:val="20"/>
      <w:szCs w:val="20"/>
      <w:lang w:eastAsia="ru-RU"/>
    </w:rPr>
  </w:style>
  <w:style w:type="paragraph" w:styleId="af">
    <w:name w:val="List Paragraph"/>
    <w:basedOn w:val="a"/>
    <w:uiPriority w:val="34"/>
    <w:qFormat/>
    <w:rsid w:val="00F41F68"/>
    <w:pPr>
      <w:ind w:left="720"/>
    </w:pPr>
    <w:rPr>
      <w:rFonts w:ascii="Calibri" w:eastAsia="Times New Roman" w:hAnsi="Calibri" w:cs="Calibri"/>
      <w:lang w:eastAsia="ru-RU"/>
    </w:rPr>
  </w:style>
  <w:style w:type="paragraph" w:styleId="22">
    <w:name w:val="Body Text Indent 2"/>
    <w:basedOn w:val="a"/>
    <w:link w:val="23"/>
    <w:uiPriority w:val="99"/>
    <w:semiHidden/>
    <w:rsid w:val="00F41F68"/>
    <w:pPr>
      <w:spacing w:after="120" w:line="480" w:lineRule="auto"/>
      <w:ind w:left="283"/>
    </w:pPr>
    <w:rPr>
      <w:rFonts w:ascii="Calibri" w:eastAsia="Times New Roman" w:hAnsi="Calibri" w:cs="Calibri"/>
      <w:lang w:eastAsia="ru-RU"/>
    </w:rPr>
  </w:style>
  <w:style w:type="character" w:customStyle="1" w:styleId="23">
    <w:name w:val="Основной текст с отступом 2 Знак"/>
    <w:basedOn w:val="a0"/>
    <w:link w:val="22"/>
    <w:uiPriority w:val="99"/>
    <w:semiHidden/>
    <w:rsid w:val="00F41F68"/>
    <w:rPr>
      <w:rFonts w:ascii="Calibri" w:eastAsia="Times New Roman" w:hAnsi="Calibri" w:cs="Calibri"/>
      <w:lang w:eastAsia="ru-RU"/>
    </w:rPr>
  </w:style>
  <w:style w:type="paragraph" w:customStyle="1" w:styleId="220">
    <w:name w:val="Основной текст с отступом 22"/>
    <w:basedOn w:val="a"/>
    <w:uiPriority w:val="99"/>
    <w:rsid w:val="00F41F68"/>
    <w:pPr>
      <w:widowControl w:val="0"/>
      <w:shd w:val="clear" w:color="auto" w:fill="FFFFFF"/>
      <w:tabs>
        <w:tab w:val="left" w:pos="1159"/>
      </w:tabs>
      <w:spacing w:after="0" w:line="353" w:lineRule="exact"/>
      <w:ind w:left="727"/>
      <w:jc w:val="both"/>
    </w:pPr>
    <w:rPr>
      <w:rFonts w:ascii="Times New Roman" w:eastAsia="Times New Roman" w:hAnsi="Times New Roman" w:cs="Times New Roman"/>
      <w:sz w:val="28"/>
      <w:szCs w:val="28"/>
      <w:lang w:eastAsia="ru-RU"/>
    </w:rPr>
  </w:style>
  <w:style w:type="paragraph" w:styleId="33">
    <w:name w:val="Body Text Indent 3"/>
    <w:basedOn w:val="a"/>
    <w:link w:val="34"/>
    <w:uiPriority w:val="99"/>
    <w:semiHidden/>
    <w:rsid w:val="00F41F68"/>
    <w:pPr>
      <w:spacing w:after="120"/>
      <w:ind w:left="283"/>
    </w:pPr>
    <w:rPr>
      <w:rFonts w:ascii="Calibri" w:eastAsia="Times New Roman" w:hAnsi="Calibri" w:cs="Calibri"/>
      <w:sz w:val="16"/>
      <w:szCs w:val="16"/>
      <w:lang w:eastAsia="ru-RU"/>
    </w:rPr>
  </w:style>
  <w:style w:type="character" w:customStyle="1" w:styleId="34">
    <w:name w:val="Основной текст с отступом 3 Знак"/>
    <w:basedOn w:val="a0"/>
    <w:link w:val="33"/>
    <w:uiPriority w:val="99"/>
    <w:semiHidden/>
    <w:rsid w:val="00F41F68"/>
    <w:rPr>
      <w:rFonts w:ascii="Calibri" w:eastAsia="Times New Roman" w:hAnsi="Calibri" w:cs="Calibri"/>
      <w:sz w:val="16"/>
      <w:szCs w:val="16"/>
      <w:lang w:eastAsia="ru-RU"/>
    </w:rPr>
  </w:style>
  <w:style w:type="character" w:customStyle="1" w:styleId="FontStyle23">
    <w:name w:val="Font Style23"/>
    <w:uiPriority w:val="99"/>
    <w:rsid w:val="00F41F68"/>
    <w:rPr>
      <w:rFonts w:ascii="Times New Roman" w:hAnsi="Times New Roman" w:cs="Times New Roman"/>
      <w:sz w:val="22"/>
      <w:szCs w:val="22"/>
    </w:rPr>
  </w:style>
  <w:style w:type="paragraph" w:styleId="af0">
    <w:name w:val="Balloon Text"/>
    <w:basedOn w:val="a"/>
    <w:link w:val="af1"/>
    <w:uiPriority w:val="99"/>
    <w:semiHidden/>
    <w:rsid w:val="00F41F68"/>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0"/>
    <w:link w:val="af0"/>
    <w:uiPriority w:val="99"/>
    <w:semiHidden/>
    <w:rsid w:val="00F41F68"/>
    <w:rPr>
      <w:rFonts w:ascii="Tahoma" w:eastAsia="Times New Roman" w:hAnsi="Tahoma" w:cs="Tahoma"/>
      <w:sz w:val="16"/>
      <w:szCs w:val="16"/>
      <w:lang w:eastAsia="ru-RU"/>
    </w:rPr>
  </w:style>
  <w:style w:type="character" w:customStyle="1" w:styleId="apple-converted-space">
    <w:name w:val="apple-converted-space"/>
    <w:basedOn w:val="a0"/>
    <w:rsid w:val="00B46061"/>
  </w:style>
  <w:style w:type="character" w:styleId="af2">
    <w:name w:val="Hyperlink"/>
    <w:uiPriority w:val="99"/>
    <w:semiHidden/>
    <w:unhideWhenUsed/>
    <w:rsid w:val="00B46061"/>
    <w:rPr>
      <w:color w:val="0000FF"/>
      <w:u w:val="single"/>
    </w:rPr>
  </w:style>
  <w:style w:type="character" w:customStyle="1" w:styleId="byr2x6nbcyx-kfywtmlct">
    <w:name w:val="byr2x6nbcyx-kfywtmlct"/>
    <w:basedOn w:val="a0"/>
    <w:rsid w:val="00B460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A1B7DD24ABD43AC1951EB7D19DD29E00C4BF30E6E91F369F497E2A34710F60D9CE86ABC3CX9h8I" TargetMode="External"/><Relationship Id="rId18" Type="http://schemas.openxmlformats.org/officeDocument/2006/relationships/image" Target="media/image3.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hyperlink" Target="consultantplus://offline/ref=1A1B7DD24ABD43AC1951EB7D19DD29E00C4BF30E6E91F369F497E2A34710F60D9CE86AB83D9FA17EXDh9I" TargetMode="External"/><Relationship Id="rId17" Type="http://schemas.openxmlformats.org/officeDocument/2006/relationships/image" Target="media/image2.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A1B7DD24ABD43AC1951EB7D19DD29E00C4BF30E6E91F369F497E2A34710F60D9CE86AB83896XAh6I"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D4E875D6095E1FD26EE1664B36123C6F36161298AE86524804E317C4111E9698126C6CF15n6k1I"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1A1B7DD24ABD43AC1951EB7D19DD29E00C4BF30E6E91F369F497E2A34710F60D9CE86ABC3CX9h6I" TargetMode="External"/><Relationship Id="rId23" Type="http://schemas.openxmlformats.org/officeDocument/2006/relationships/header" Target="header1.xml"/><Relationship Id="rId10" Type="http://schemas.openxmlformats.org/officeDocument/2006/relationships/hyperlink" Target="consultantplus://offline/ref=CD4E875D6095E1FD26EE1664B36123C6F36161298AE86524804E317C4111E9698126C6CF15n6kEI" TargetMode="Externa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consultantplus://offline/ref=02D080AE4FEE16D3640E00F8ED9DA4911F66278646F2D20408C54CDBBC7F31B1C147EE0DE5WBX1G" TargetMode="External"/><Relationship Id="rId14" Type="http://schemas.openxmlformats.org/officeDocument/2006/relationships/hyperlink" Target="consultantplus://offline/ref=1A1B7DD24ABD43AC1951EB7D19DD29E00C4BF30E6E91F369F497E2A34710F60D9CE86ABC3CX9h7I" TargetMode="External"/><Relationship Id="rId22"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DDD1C-E4FF-4460-906A-B75CAA5DE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116</Pages>
  <Words>41220</Words>
  <Characters>234960</Characters>
  <Application>Microsoft Office Word</Application>
  <DocSecurity>0</DocSecurity>
  <Lines>1958</Lines>
  <Paragraphs>551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275629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dc:creator>
  <cp:keywords/>
  <dc:description/>
  <cp:lastModifiedBy>Школа 1</cp:lastModifiedBy>
  <cp:revision>16</cp:revision>
  <cp:lastPrinted>2021-06-01T10:45:00Z</cp:lastPrinted>
  <dcterms:created xsi:type="dcterms:W3CDTF">2020-02-10T09:17:00Z</dcterms:created>
  <dcterms:modified xsi:type="dcterms:W3CDTF">2021-06-01T11:29:00Z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936536</vt:lpwstr>
  </property>
  <property fmtid="{D5CDD505-2E9C-101B-9397-08002B2CF9AE}" name="NXPowerLiteSettings" pid="3">
    <vt:lpwstr>C7000400038000</vt:lpwstr>
  </property>
  <property fmtid="{D5CDD505-2E9C-101B-9397-08002B2CF9AE}" name="NXPowerLiteVersion" pid="4">
    <vt:lpwstr>S9.0.3</vt:lpwstr>
  </property>
</Properties>
</file>